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474" w:rsidRPr="006F0FF9" w:rsidRDefault="00035474" w:rsidP="00035474">
      <w:pPr>
        <w:jc w:val="center"/>
        <w:rPr>
          <w:rFonts w:ascii="Times New Roman" w:hAnsi="Times New Roman" w:cs="Times New Roman"/>
          <w:b/>
          <w:sz w:val="28"/>
          <w:szCs w:val="28"/>
          <w:lang w:val="en-US"/>
        </w:rPr>
      </w:pPr>
      <w:proofErr w:type="gramStart"/>
      <w:r w:rsidRPr="006F0FF9">
        <w:rPr>
          <w:rFonts w:ascii="Times New Roman" w:hAnsi="Times New Roman" w:cs="Times New Roman"/>
          <w:b/>
          <w:sz w:val="28"/>
          <w:szCs w:val="28"/>
          <w:lang w:val="en-US"/>
        </w:rPr>
        <w:t>The iVISTscalp5 indicator.</w:t>
      </w:r>
      <w:proofErr w:type="gramEnd"/>
      <w:r w:rsidRPr="006F0FF9">
        <w:rPr>
          <w:rFonts w:ascii="Times New Roman" w:hAnsi="Times New Roman" w:cs="Times New Roman"/>
          <w:b/>
          <w:sz w:val="28"/>
          <w:szCs w:val="28"/>
          <w:lang w:val="en-US"/>
        </w:rPr>
        <w:t xml:space="preserve"> </w:t>
      </w:r>
      <w:proofErr w:type="gramStart"/>
      <w:r w:rsidRPr="006F0FF9">
        <w:rPr>
          <w:rFonts w:ascii="Times New Roman" w:hAnsi="Times New Roman" w:cs="Times New Roman"/>
          <w:b/>
          <w:sz w:val="28"/>
          <w:szCs w:val="28"/>
          <w:lang w:val="en-US"/>
        </w:rPr>
        <w:t>Scalping by time levels (timings).</w:t>
      </w:r>
      <w:proofErr w:type="gramEnd"/>
    </w:p>
    <w:p w:rsidR="00035474" w:rsidRPr="006F0FF9" w:rsidRDefault="00035474" w:rsidP="00E871EC">
      <w:pPr>
        <w:spacing w:line="240" w:lineRule="auto"/>
        <w:jc w:val="center"/>
        <w:rPr>
          <w:rFonts w:ascii="Times New Roman" w:hAnsi="Times New Roman" w:cs="Times New Roman"/>
          <w:b/>
          <w:sz w:val="28"/>
          <w:szCs w:val="28"/>
          <w:highlight w:val="lightGray"/>
          <w:lang w:val="en-US"/>
        </w:rPr>
      </w:pPr>
      <w:proofErr w:type="spellStart"/>
      <w:proofErr w:type="gramStart"/>
      <w:r w:rsidRPr="006F0FF9">
        <w:rPr>
          <w:rFonts w:ascii="Times New Roman" w:hAnsi="Times New Roman" w:cs="Times New Roman"/>
          <w:b/>
          <w:sz w:val="28"/>
          <w:szCs w:val="28"/>
          <w:highlight w:val="lightGray"/>
          <w:lang w:val="en-US"/>
        </w:rPr>
        <w:t>SigmaMax</w:t>
      </w:r>
      <w:proofErr w:type="spellEnd"/>
      <w:r w:rsidRPr="006F0FF9">
        <w:rPr>
          <w:rFonts w:ascii="Times New Roman" w:hAnsi="Times New Roman" w:cs="Times New Roman"/>
          <w:b/>
          <w:sz w:val="28"/>
          <w:szCs w:val="28"/>
          <w:highlight w:val="lightGray"/>
          <w:lang w:val="en-US"/>
        </w:rPr>
        <w:t xml:space="preserve"> </w:t>
      </w:r>
      <w:proofErr w:type="spellStart"/>
      <w:r w:rsidRPr="006F0FF9">
        <w:rPr>
          <w:rFonts w:ascii="Times New Roman" w:hAnsi="Times New Roman" w:cs="Times New Roman"/>
          <w:b/>
          <w:sz w:val="28"/>
          <w:szCs w:val="28"/>
          <w:highlight w:val="lightGray"/>
          <w:lang w:val="en-US"/>
        </w:rPr>
        <w:t>WeeklyTREND-SigmaMin</w:t>
      </w:r>
      <w:proofErr w:type="spellEnd"/>
      <w:r w:rsidRPr="006F0FF9">
        <w:rPr>
          <w:rFonts w:ascii="Times New Roman" w:hAnsi="Times New Roman" w:cs="Times New Roman"/>
          <w:b/>
          <w:sz w:val="28"/>
          <w:szCs w:val="28"/>
          <w:highlight w:val="lightGray"/>
          <w:lang w:val="en-US"/>
        </w:rPr>
        <w:t xml:space="preserve"> </w:t>
      </w:r>
      <w:proofErr w:type="spellStart"/>
      <w:r w:rsidRPr="006F0FF9">
        <w:rPr>
          <w:rFonts w:ascii="Times New Roman" w:hAnsi="Times New Roman" w:cs="Times New Roman"/>
          <w:b/>
          <w:sz w:val="28"/>
          <w:szCs w:val="28"/>
          <w:highlight w:val="lightGray"/>
          <w:lang w:val="en-US"/>
        </w:rPr>
        <w:t>WeeklyTREND</w:t>
      </w:r>
      <w:proofErr w:type="spellEnd"/>
      <w:r w:rsidRPr="006F0FF9">
        <w:rPr>
          <w:rFonts w:ascii="Times New Roman" w:hAnsi="Times New Roman" w:cs="Times New Roman"/>
          <w:b/>
          <w:sz w:val="28"/>
          <w:szCs w:val="28"/>
          <w:highlight w:val="lightGray"/>
          <w:lang w:val="en-US"/>
        </w:rPr>
        <w:t>.</w:t>
      </w:r>
      <w:proofErr w:type="gramEnd"/>
      <w:r w:rsidRPr="006F0FF9">
        <w:rPr>
          <w:rFonts w:ascii="Times New Roman" w:hAnsi="Times New Roman" w:cs="Times New Roman"/>
          <w:b/>
          <w:sz w:val="28"/>
          <w:szCs w:val="28"/>
          <w:highlight w:val="lightGray"/>
          <w:lang w:val="en-US"/>
        </w:rPr>
        <w:t xml:space="preserve"> The maximum standard deviation of the price</w:t>
      </w:r>
    </w:p>
    <w:p w:rsidR="003C2234" w:rsidRPr="006F0FF9" w:rsidRDefault="00035474" w:rsidP="00E871EC">
      <w:pPr>
        <w:spacing w:line="240" w:lineRule="auto"/>
        <w:jc w:val="center"/>
        <w:rPr>
          <w:rFonts w:ascii="Times New Roman" w:hAnsi="Times New Roman" w:cs="Times New Roman"/>
          <w:b/>
          <w:sz w:val="28"/>
          <w:szCs w:val="28"/>
        </w:rPr>
      </w:pPr>
      <w:proofErr w:type="gramStart"/>
      <w:r w:rsidRPr="006F0FF9">
        <w:rPr>
          <w:rFonts w:ascii="Times New Roman" w:hAnsi="Times New Roman" w:cs="Times New Roman"/>
          <w:b/>
          <w:sz w:val="28"/>
          <w:szCs w:val="28"/>
          <w:highlight w:val="lightGray"/>
          <w:lang w:val="en-US"/>
        </w:rPr>
        <w:t>down</w:t>
      </w:r>
      <w:proofErr w:type="gramEnd"/>
      <w:r w:rsidRPr="006F0FF9">
        <w:rPr>
          <w:rFonts w:ascii="Times New Roman" w:hAnsi="Times New Roman" w:cs="Times New Roman"/>
          <w:b/>
          <w:sz w:val="28"/>
          <w:szCs w:val="28"/>
          <w:highlight w:val="lightGray"/>
          <w:lang w:val="en-US"/>
        </w:rPr>
        <w:t xml:space="preserve"> and up from the weekly trend line (</w:t>
      </w:r>
      <w:proofErr w:type="spellStart"/>
      <w:r w:rsidRPr="006F0FF9">
        <w:rPr>
          <w:rFonts w:ascii="Times New Roman" w:hAnsi="Times New Roman" w:cs="Times New Roman"/>
          <w:b/>
          <w:sz w:val="28"/>
          <w:szCs w:val="28"/>
          <w:highlight w:val="lightGray"/>
          <w:lang w:val="en-US"/>
        </w:rPr>
        <w:t>WeeklyTREND</w:t>
      </w:r>
      <w:proofErr w:type="spellEnd"/>
      <w:r w:rsidRPr="006F0FF9">
        <w:rPr>
          <w:rFonts w:ascii="Times New Roman" w:hAnsi="Times New Roman" w:cs="Times New Roman"/>
          <w:b/>
          <w:sz w:val="28"/>
          <w:szCs w:val="28"/>
          <w:highlight w:val="lightGray"/>
          <w:lang w:val="en-US"/>
        </w:rPr>
        <w:t>).</w:t>
      </w:r>
    </w:p>
    <w:p w:rsidR="00035474" w:rsidRPr="006F0FF9" w:rsidRDefault="00035474" w:rsidP="00035474">
      <w:pPr>
        <w:jc w:val="center"/>
        <w:rPr>
          <w:rFonts w:ascii="Times New Roman" w:hAnsi="Times New Roman" w:cs="Times New Roman"/>
          <w:sz w:val="28"/>
          <w:szCs w:val="28"/>
          <w:lang w:val="en-US"/>
        </w:rPr>
      </w:pPr>
      <w:r w:rsidRPr="006F0FF9">
        <w:rPr>
          <w:rFonts w:ascii="Times New Roman" w:hAnsi="Times New Roman" w:cs="Times New Roman"/>
          <w:b/>
          <w:sz w:val="28"/>
          <w:szCs w:val="28"/>
          <w:lang w:val="en-US"/>
        </w:rPr>
        <w:t>The iVISTscalp5 indicator</w:t>
      </w:r>
      <w:r w:rsidRPr="006F0FF9">
        <w:rPr>
          <w:rFonts w:ascii="Times New Roman" w:hAnsi="Times New Roman" w:cs="Times New Roman"/>
          <w:sz w:val="28"/>
          <w:szCs w:val="28"/>
          <w:lang w:val="en-US"/>
        </w:rPr>
        <w:t xml:space="preserve"> has not only timings (time levels), but also the main levels to which the price of a financial instrument reacts. Levels and channels (daily and weekly) help us to analyze and make some decision. Today we will talk about the weekly trend and all the levels that are associated with it.</w:t>
      </w:r>
    </w:p>
    <w:p w:rsidR="00035474" w:rsidRPr="006F0FF9" w:rsidRDefault="00035474" w:rsidP="002077AF">
      <w:pPr>
        <w:rPr>
          <w:rFonts w:ascii="Times New Roman" w:hAnsi="Times New Roman" w:cs="Times New Roman"/>
          <w:sz w:val="28"/>
          <w:szCs w:val="28"/>
          <w:lang w:val="en-US"/>
        </w:rPr>
      </w:pPr>
      <w:proofErr w:type="spellStart"/>
      <w:proofErr w:type="gramStart"/>
      <w:r w:rsidRPr="006F0FF9">
        <w:rPr>
          <w:rFonts w:ascii="Times New Roman" w:hAnsi="Times New Roman" w:cs="Times New Roman"/>
          <w:b/>
          <w:sz w:val="28"/>
          <w:szCs w:val="28"/>
          <w:highlight w:val="lightGray"/>
          <w:lang w:val="en-US"/>
        </w:rPr>
        <w:t>WeeklyTREND</w:t>
      </w:r>
      <w:proofErr w:type="spellEnd"/>
      <w:r w:rsidRPr="006F0FF9">
        <w:rPr>
          <w:rFonts w:ascii="Times New Roman" w:hAnsi="Times New Roman" w:cs="Times New Roman"/>
          <w:b/>
          <w:sz w:val="28"/>
          <w:szCs w:val="28"/>
          <w:lang w:val="en-US"/>
        </w:rPr>
        <w:t>.</w:t>
      </w:r>
      <w:proofErr w:type="gramEnd"/>
      <w:r w:rsidRPr="006F0FF9">
        <w:rPr>
          <w:rFonts w:ascii="Times New Roman" w:hAnsi="Times New Roman" w:cs="Times New Roman"/>
          <w:sz w:val="28"/>
          <w:szCs w:val="28"/>
          <w:lang w:val="en-US"/>
        </w:rPr>
        <w:t xml:space="preserve"> </w:t>
      </w:r>
      <w:r w:rsidRPr="006F0FF9">
        <w:rPr>
          <w:rFonts w:ascii="Times New Roman" w:hAnsi="Times New Roman" w:cs="Times New Roman"/>
          <w:sz w:val="28"/>
          <w:szCs w:val="28"/>
          <w:highlight w:val="lightGray"/>
          <w:lang w:val="en-US"/>
        </w:rPr>
        <w:t xml:space="preserve">The weekly trend line is defined in the </w:t>
      </w:r>
      <w:r w:rsidRPr="006F0FF9">
        <w:rPr>
          <w:rFonts w:ascii="Times New Roman" w:hAnsi="Times New Roman" w:cs="Times New Roman"/>
          <w:b/>
          <w:sz w:val="28"/>
          <w:szCs w:val="28"/>
          <w:highlight w:val="lightGray"/>
          <w:lang w:val="en-US"/>
        </w:rPr>
        <w:t>iVISTscalp5</w:t>
      </w:r>
      <w:r w:rsidRPr="006F0FF9">
        <w:rPr>
          <w:rFonts w:ascii="Times New Roman" w:hAnsi="Times New Roman" w:cs="Times New Roman"/>
          <w:sz w:val="28"/>
          <w:szCs w:val="28"/>
          <w:highlight w:val="lightGray"/>
          <w:lang w:val="en-US"/>
        </w:rPr>
        <w:t xml:space="preserve"> indicator by a dashed gray line. </w:t>
      </w:r>
      <w:proofErr w:type="spellStart"/>
      <w:r w:rsidRPr="006F0FF9">
        <w:rPr>
          <w:rFonts w:ascii="Times New Roman" w:hAnsi="Times New Roman" w:cs="Times New Roman"/>
          <w:b/>
          <w:sz w:val="28"/>
          <w:szCs w:val="28"/>
          <w:highlight w:val="lightGray"/>
          <w:lang w:val="en-US"/>
        </w:rPr>
        <w:t>WeeklyTREND</w:t>
      </w:r>
      <w:proofErr w:type="spellEnd"/>
      <w:r w:rsidRPr="006F0FF9">
        <w:rPr>
          <w:rFonts w:ascii="Times New Roman" w:hAnsi="Times New Roman" w:cs="Times New Roman"/>
          <w:sz w:val="28"/>
          <w:szCs w:val="28"/>
          <w:highlight w:val="lightGray"/>
          <w:lang w:val="en-US"/>
        </w:rPr>
        <w:t xml:space="preserve"> </w:t>
      </w:r>
      <w:r w:rsidRPr="006F0FF9">
        <w:rPr>
          <w:rFonts w:ascii="Times New Roman" w:hAnsi="Times New Roman" w:cs="Times New Roman"/>
          <w:sz w:val="28"/>
          <w:szCs w:val="28"/>
          <w:lang w:val="en-US"/>
        </w:rPr>
        <w:t>is the line that the price will definitely react to.</w:t>
      </w:r>
    </w:p>
    <w:p w:rsidR="00035474" w:rsidRPr="006F0FF9" w:rsidRDefault="00035474" w:rsidP="00035474">
      <w:pPr>
        <w:jc w:val="center"/>
        <w:rPr>
          <w:rFonts w:ascii="Times New Roman" w:hAnsi="Times New Roman" w:cs="Times New Roman"/>
          <w:sz w:val="28"/>
          <w:szCs w:val="28"/>
          <w:lang w:val="en-US"/>
        </w:rPr>
      </w:pPr>
      <w:r w:rsidRPr="006F0FF9">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26" type="#_x0000_t32" style="position:absolute;left:0;text-align:left;margin-left:180.05pt;margin-top:4.65pt;width:167.15pt;height:7.85pt;flip:y;z-index:251658240" o:connectortype="straight" strokecolor="#5a5a5a [2109]" strokeweight="1pt">
            <v:stroke dashstyle="longDashDotDot"/>
          </v:shape>
        </w:pict>
      </w:r>
    </w:p>
    <w:p w:rsidR="00035474" w:rsidRDefault="00035474" w:rsidP="00035474">
      <w:pPr>
        <w:jc w:val="center"/>
        <w:rPr>
          <w:rFonts w:ascii="Times New Roman" w:hAnsi="Times New Roman" w:cs="Times New Roman"/>
          <w:sz w:val="28"/>
          <w:szCs w:val="28"/>
        </w:rPr>
      </w:pPr>
      <w:r w:rsidRPr="006F0FF9">
        <w:rPr>
          <w:rFonts w:ascii="Times New Roman" w:hAnsi="Times New Roman" w:cs="Times New Roman"/>
          <w:sz w:val="28"/>
          <w:szCs w:val="28"/>
          <w:lang w:val="en-US"/>
        </w:rPr>
        <w:t xml:space="preserve">If the price moves for some time, you can build a channel. There are two channels in the indicator – daily and weekly. They are needed in order to easily determine where the price is in space at a given time. </w:t>
      </w:r>
      <w:proofErr w:type="spellStart"/>
      <w:r w:rsidRPr="006F0FF9">
        <w:rPr>
          <w:rFonts w:ascii="Times New Roman" w:hAnsi="Times New Roman" w:cs="Times New Roman"/>
          <w:sz w:val="28"/>
          <w:szCs w:val="28"/>
        </w:rPr>
        <w:t>This</w:t>
      </w:r>
      <w:proofErr w:type="spellEnd"/>
      <w:r w:rsidRPr="006F0FF9">
        <w:rPr>
          <w:rFonts w:ascii="Times New Roman" w:hAnsi="Times New Roman" w:cs="Times New Roman"/>
          <w:sz w:val="28"/>
          <w:szCs w:val="28"/>
        </w:rPr>
        <w:t xml:space="preserve"> </w:t>
      </w:r>
      <w:proofErr w:type="spellStart"/>
      <w:r w:rsidRPr="006F0FF9">
        <w:rPr>
          <w:rFonts w:ascii="Times New Roman" w:hAnsi="Times New Roman" w:cs="Times New Roman"/>
          <w:sz w:val="28"/>
          <w:szCs w:val="28"/>
        </w:rPr>
        <w:t>is</w:t>
      </w:r>
      <w:proofErr w:type="spellEnd"/>
      <w:r w:rsidRPr="006F0FF9">
        <w:rPr>
          <w:rFonts w:ascii="Times New Roman" w:hAnsi="Times New Roman" w:cs="Times New Roman"/>
          <w:sz w:val="28"/>
          <w:szCs w:val="28"/>
        </w:rPr>
        <w:t xml:space="preserve"> </w:t>
      </w:r>
      <w:proofErr w:type="spellStart"/>
      <w:r w:rsidRPr="006F0FF9">
        <w:rPr>
          <w:rFonts w:ascii="Times New Roman" w:hAnsi="Times New Roman" w:cs="Times New Roman"/>
          <w:sz w:val="28"/>
          <w:szCs w:val="28"/>
        </w:rPr>
        <w:t>very</w:t>
      </w:r>
      <w:proofErr w:type="spellEnd"/>
      <w:r w:rsidRPr="006F0FF9">
        <w:rPr>
          <w:rFonts w:ascii="Times New Roman" w:hAnsi="Times New Roman" w:cs="Times New Roman"/>
          <w:sz w:val="28"/>
          <w:szCs w:val="28"/>
        </w:rPr>
        <w:t xml:space="preserve"> </w:t>
      </w:r>
      <w:proofErr w:type="spellStart"/>
      <w:r w:rsidRPr="006F0FF9">
        <w:rPr>
          <w:rFonts w:ascii="Times New Roman" w:hAnsi="Times New Roman" w:cs="Times New Roman"/>
          <w:sz w:val="28"/>
          <w:szCs w:val="28"/>
        </w:rPr>
        <w:t>important</w:t>
      </w:r>
      <w:proofErr w:type="spellEnd"/>
      <w:r w:rsidRPr="006F0FF9">
        <w:rPr>
          <w:rFonts w:ascii="Times New Roman" w:hAnsi="Times New Roman" w:cs="Times New Roman"/>
          <w:sz w:val="28"/>
          <w:szCs w:val="28"/>
        </w:rPr>
        <w:t xml:space="preserve"> </w:t>
      </w:r>
      <w:proofErr w:type="spellStart"/>
      <w:r w:rsidRPr="006F0FF9">
        <w:rPr>
          <w:rFonts w:ascii="Times New Roman" w:hAnsi="Times New Roman" w:cs="Times New Roman"/>
          <w:sz w:val="28"/>
          <w:szCs w:val="28"/>
        </w:rPr>
        <w:t>for</w:t>
      </w:r>
      <w:proofErr w:type="spellEnd"/>
      <w:r w:rsidRPr="006F0FF9">
        <w:rPr>
          <w:rFonts w:ascii="Times New Roman" w:hAnsi="Times New Roman" w:cs="Times New Roman"/>
          <w:sz w:val="28"/>
          <w:szCs w:val="28"/>
        </w:rPr>
        <w:t xml:space="preserve"> </w:t>
      </w:r>
      <w:proofErr w:type="spellStart"/>
      <w:r w:rsidRPr="006F0FF9">
        <w:rPr>
          <w:rFonts w:ascii="Times New Roman" w:hAnsi="Times New Roman" w:cs="Times New Roman"/>
          <w:sz w:val="28"/>
          <w:szCs w:val="28"/>
        </w:rPr>
        <w:t>scalping</w:t>
      </w:r>
      <w:proofErr w:type="spellEnd"/>
      <w:r w:rsidRPr="006F0FF9">
        <w:rPr>
          <w:rFonts w:ascii="Times New Roman" w:hAnsi="Times New Roman" w:cs="Times New Roman"/>
          <w:sz w:val="28"/>
          <w:szCs w:val="28"/>
        </w:rPr>
        <w:t>.</w:t>
      </w:r>
    </w:p>
    <w:p w:rsidR="006F0FF9" w:rsidRDefault="006F0FF9" w:rsidP="00035474">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6129211" cy="2952750"/>
            <wp:effectExtent l="19050" t="0" r="4889" b="0"/>
            <wp:docPr id="1" name="Рисунок 0" descr="sig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ma.png"/>
                    <pic:cNvPicPr/>
                  </pic:nvPicPr>
                  <pic:blipFill>
                    <a:blip r:embed="rId4" cstate="print"/>
                    <a:stretch>
                      <a:fillRect/>
                    </a:stretch>
                  </pic:blipFill>
                  <pic:spPr>
                    <a:xfrm>
                      <a:off x="0" y="0"/>
                      <a:ext cx="6131643" cy="2953922"/>
                    </a:xfrm>
                    <a:prstGeom prst="rect">
                      <a:avLst/>
                    </a:prstGeom>
                  </pic:spPr>
                </pic:pic>
              </a:graphicData>
            </a:graphic>
          </wp:inline>
        </w:drawing>
      </w:r>
    </w:p>
    <w:p w:rsidR="006F0FF9" w:rsidRPr="006F0FF9" w:rsidRDefault="006F0FF9" w:rsidP="00035474">
      <w:pPr>
        <w:jc w:val="center"/>
        <w:rPr>
          <w:rFonts w:ascii="Times New Roman" w:hAnsi="Times New Roman" w:cs="Times New Roman"/>
          <w:sz w:val="28"/>
          <w:szCs w:val="28"/>
        </w:rPr>
      </w:pPr>
    </w:p>
    <w:p w:rsidR="00035474" w:rsidRPr="006F0FF9" w:rsidRDefault="00035474" w:rsidP="00035474">
      <w:pPr>
        <w:jc w:val="center"/>
        <w:rPr>
          <w:rFonts w:ascii="Times New Roman" w:hAnsi="Times New Roman" w:cs="Times New Roman"/>
          <w:b/>
          <w:sz w:val="28"/>
          <w:szCs w:val="28"/>
        </w:rPr>
      </w:pPr>
      <w:r w:rsidRPr="006F0FF9">
        <w:rPr>
          <w:rFonts w:ascii="Times New Roman" w:hAnsi="Times New Roman" w:cs="Times New Roman"/>
          <w:b/>
          <w:sz w:val="28"/>
          <w:szCs w:val="28"/>
          <w:lang w:val="en-US"/>
        </w:rPr>
        <w:t xml:space="preserve">Now let's look at what the levels called </w:t>
      </w:r>
      <w:proofErr w:type="spellStart"/>
      <w:r w:rsidRPr="006F0FF9">
        <w:rPr>
          <w:rFonts w:ascii="Times New Roman" w:hAnsi="Times New Roman" w:cs="Times New Roman"/>
          <w:b/>
          <w:sz w:val="28"/>
          <w:szCs w:val="28"/>
          <w:lang w:val="en-US"/>
        </w:rPr>
        <w:t>SigmaMax</w:t>
      </w:r>
      <w:proofErr w:type="spellEnd"/>
      <w:r w:rsidRPr="006F0FF9">
        <w:rPr>
          <w:rFonts w:ascii="Times New Roman" w:hAnsi="Times New Roman" w:cs="Times New Roman"/>
          <w:b/>
          <w:sz w:val="28"/>
          <w:szCs w:val="28"/>
          <w:lang w:val="en-US"/>
        </w:rPr>
        <w:t xml:space="preserve"> </w:t>
      </w:r>
      <w:proofErr w:type="spellStart"/>
      <w:r w:rsidRPr="006F0FF9">
        <w:rPr>
          <w:rFonts w:ascii="Times New Roman" w:hAnsi="Times New Roman" w:cs="Times New Roman"/>
          <w:b/>
          <w:sz w:val="28"/>
          <w:szCs w:val="28"/>
          <w:lang w:val="en-US"/>
        </w:rPr>
        <w:t>WeeklyTREND</w:t>
      </w:r>
      <w:proofErr w:type="spellEnd"/>
      <w:r w:rsidRPr="006F0FF9">
        <w:rPr>
          <w:rFonts w:ascii="Times New Roman" w:hAnsi="Times New Roman" w:cs="Times New Roman"/>
          <w:b/>
          <w:sz w:val="28"/>
          <w:szCs w:val="28"/>
          <w:lang w:val="en-US"/>
        </w:rPr>
        <w:t xml:space="preserve"> and </w:t>
      </w:r>
      <w:proofErr w:type="spellStart"/>
      <w:r w:rsidRPr="006F0FF9">
        <w:rPr>
          <w:rFonts w:ascii="Times New Roman" w:hAnsi="Times New Roman" w:cs="Times New Roman"/>
          <w:b/>
          <w:sz w:val="28"/>
          <w:szCs w:val="28"/>
          <w:lang w:val="en-US"/>
        </w:rPr>
        <w:t>SigmaMin</w:t>
      </w:r>
      <w:proofErr w:type="spellEnd"/>
      <w:r w:rsidRPr="006F0FF9">
        <w:rPr>
          <w:rFonts w:ascii="Times New Roman" w:hAnsi="Times New Roman" w:cs="Times New Roman"/>
          <w:b/>
          <w:sz w:val="28"/>
          <w:szCs w:val="28"/>
          <w:lang w:val="en-US"/>
        </w:rPr>
        <w:t xml:space="preserve"> </w:t>
      </w:r>
      <w:proofErr w:type="spellStart"/>
      <w:r w:rsidRPr="006F0FF9">
        <w:rPr>
          <w:rFonts w:ascii="Times New Roman" w:hAnsi="Times New Roman" w:cs="Times New Roman"/>
          <w:b/>
          <w:sz w:val="28"/>
          <w:szCs w:val="28"/>
          <w:lang w:val="en-US"/>
        </w:rPr>
        <w:t>WeeklyTREND</w:t>
      </w:r>
      <w:proofErr w:type="spellEnd"/>
      <w:r w:rsidRPr="006F0FF9">
        <w:rPr>
          <w:rFonts w:ascii="Times New Roman" w:hAnsi="Times New Roman" w:cs="Times New Roman"/>
          <w:b/>
          <w:sz w:val="28"/>
          <w:szCs w:val="28"/>
          <w:lang w:val="en-US"/>
        </w:rPr>
        <w:t xml:space="preserve"> mean.</w:t>
      </w:r>
    </w:p>
    <w:p w:rsidR="00035474" w:rsidRPr="006F0FF9" w:rsidRDefault="00035474" w:rsidP="00035474">
      <w:pPr>
        <w:jc w:val="center"/>
        <w:rPr>
          <w:rFonts w:ascii="Times New Roman" w:hAnsi="Times New Roman" w:cs="Times New Roman"/>
          <w:sz w:val="28"/>
          <w:szCs w:val="28"/>
        </w:rPr>
      </w:pPr>
      <w:r w:rsidRPr="006F0FF9">
        <w:rPr>
          <w:rFonts w:ascii="Times New Roman" w:hAnsi="Times New Roman" w:cs="Times New Roman"/>
          <w:sz w:val="28"/>
          <w:szCs w:val="28"/>
          <w:lang w:val="en-US"/>
        </w:rPr>
        <w:t>The maximum standard deviation of the price down and up from the weekly trend line (</w:t>
      </w:r>
      <w:proofErr w:type="spellStart"/>
      <w:r w:rsidRPr="006F0FF9">
        <w:rPr>
          <w:rFonts w:ascii="Times New Roman" w:hAnsi="Times New Roman" w:cs="Times New Roman"/>
          <w:b/>
          <w:sz w:val="28"/>
          <w:szCs w:val="28"/>
          <w:lang w:val="en-US"/>
        </w:rPr>
        <w:t>WeeklyTREND</w:t>
      </w:r>
      <w:proofErr w:type="spellEnd"/>
      <w:r w:rsidRPr="006F0FF9">
        <w:rPr>
          <w:rFonts w:ascii="Times New Roman" w:hAnsi="Times New Roman" w:cs="Times New Roman"/>
          <w:sz w:val="28"/>
          <w:szCs w:val="28"/>
          <w:lang w:val="en-US"/>
        </w:rPr>
        <w:t xml:space="preserve">) is </w:t>
      </w:r>
      <w:proofErr w:type="spellStart"/>
      <w:r w:rsidRPr="006F0FF9">
        <w:rPr>
          <w:rFonts w:ascii="Times New Roman" w:hAnsi="Times New Roman" w:cs="Times New Roman"/>
          <w:b/>
          <w:sz w:val="28"/>
          <w:szCs w:val="28"/>
          <w:lang w:val="en-US"/>
        </w:rPr>
        <w:t>SigmaMax</w:t>
      </w:r>
      <w:proofErr w:type="spellEnd"/>
      <w:r w:rsidRPr="006F0FF9">
        <w:rPr>
          <w:rFonts w:ascii="Times New Roman" w:hAnsi="Times New Roman" w:cs="Times New Roman"/>
          <w:b/>
          <w:sz w:val="28"/>
          <w:szCs w:val="28"/>
          <w:lang w:val="en-US"/>
        </w:rPr>
        <w:t xml:space="preserve"> and </w:t>
      </w:r>
      <w:proofErr w:type="spellStart"/>
      <w:r w:rsidRPr="006F0FF9">
        <w:rPr>
          <w:rFonts w:ascii="Times New Roman" w:hAnsi="Times New Roman" w:cs="Times New Roman"/>
          <w:b/>
          <w:sz w:val="28"/>
          <w:szCs w:val="28"/>
          <w:lang w:val="en-US"/>
        </w:rPr>
        <w:t>SigmaMin</w:t>
      </w:r>
      <w:proofErr w:type="spellEnd"/>
      <w:r w:rsidRPr="006F0FF9">
        <w:rPr>
          <w:rFonts w:ascii="Times New Roman" w:hAnsi="Times New Roman" w:cs="Times New Roman"/>
          <w:sz w:val="28"/>
          <w:szCs w:val="28"/>
          <w:lang w:val="en-US"/>
        </w:rPr>
        <w:t>.  In another way, we can say that the distance between these gray levels is the average price movement for the week (</w:t>
      </w:r>
      <w:r w:rsidRPr="006F0FF9">
        <w:rPr>
          <w:rFonts w:ascii="Times New Roman" w:hAnsi="Times New Roman" w:cs="Times New Roman"/>
          <w:b/>
          <w:sz w:val="28"/>
          <w:szCs w:val="28"/>
          <w:lang w:val="en-US"/>
        </w:rPr>
        <w:t>volatility</w:t>
      </w:r>
      <w:r w:rsidRPr="006F0FF9">
        <w:rPr>
          <w:rFonts w:ascii="Times New Roman" w:hAnsi="Times New Roman" w:cs="Times New Roman"/>
          <w:sz w:val="28"/>
          <w:szCs w:val="28"/>
          <w:lang w:val="en-US"/>
        </w:rPr>
        <w:t>).</w:t>
      </w:r>
      <w:r w:rsidR="00BA13A3" w:rsidRPr="006F0FF9">
        <w:rPr>
          <w:rFonts w:ascii="Times New Roman" w:hAnsi="Times New Roman" w:cs="Times New Roman"/>
          <w:sz w:val="28"/>
          <w:szCs w:val="28"/>
          <w:lang w:val="en-US"/>
        </w:rPr>
        <w:t xml:space="preserve"> </w:t>
      </w:r>
      <w:r w:rsidRPr="006F0FF9">
        <w:rPr>
          <w:rFonts w:ascii="Times New Roman" w:hAnsi="Times New Roman" w:cs="Times New Roman"/>
          <w:b/>
          <w:sz w:val="28"/>
          <w:szCs w:val="28"/>
          <w:lang w:val="en-US"/>
        </w:rPr>
        <w:t xml:space="preserve">If we go beyond the boundaries of the </w:t>
      </w:r>
      <w:proofErr w:type="spellStart"/>
      <w:r w:rsidRPr="006F0FF9">
        <w:rPr>
          <w:rFonts w:ascii="Times New Roman" w:hAnsi="Times New Roman" w:cs="Times New Roman"/>
          <w:b/>
          <w:sz w:val="28"/>
          <w:szCs w:val="28"/>
          <w:lang w:val="en-US"/>
        </w:rPr>
        <w:t>SigmaMax</w:t>
      </w:r>
      <w:proofErr w:type="spellEnd"/>
      <w:r w:rsidRPr="006F0FF9">
        <w:rPr>
          <w:rFonts w:ascii="Times New Roman" w:hAnsi="Times New Roman" w:cs="Times New Roman"/>
          <w:b/>
          <w:sz w:val="28"/>
          <w:szCs w:val="28"/>
          <w:lang w:val="en-US"/>
        </w:rPr>
        <w:t xml:space="preserve"> and </w:t>
      </w:r>
      <w:proofErr w:type="spellStart"/>
      <w:r w:rsidRPr="006F0FF9">
        <w:rPr>
          <w:rFonts w:ascii="Times New Roman" w:hAnsi="Times New Roman" w:cs="Times New Roman"/>
          <w:b/>
          <w:sz w:val="28"/>
          <w:szCs w:val="28"/>
          <w:lang w:val="en-US"/>
        </w:rPr>
        <w:t>SigmaMin</w:t>
      </w:r>
      <w:proofErr w:type="spellEnd"/>
      <w:r w:rsidRPr="006F0FF9">
        <w:rPr>
          <w:rFonts w:ascii="Times New Roman" w:hAnsi="Times New Roman" w:cs="Times New Roman"/>
          <w:b/>
          <w:sz w:val="28"/>
          <w:szCs w:val="28"/>
          <w:lang w:val="en-US"/>
        </w:rPr>
        <w:t xml:space="preserve"> levels, this is a zone of uncertainty. </w:t>
      </w:r>
      <w:r w:rsidRPr="006F0FF9">
        <w:rPr>
          <w:rFonts w:ascii="Times New Roman" w:hAnsi="Times New Roman" w:cs="Times New Roman"/>
          <w:sz w:val="28"/>
          <w:szCs w:val="28"/>
          <w:lang w:val="en-US"/>
        </w:rPr>
        <w:t>Very often at such moments, the price can update its extremes. Either there will be a new monthly (</w:t>
      </w:r>
      <w:r w:rsidRPr="006F0FF9">
        <w:rPr>
          <w:rFonts w:ascii="Times New Roman" w:hAnsi="Times New Roman" w:cs="Times New Roman"/>
          <w:b/>
          <w:sz w:val="28"/>
          <w:szCs w:val="28"/>
          <w:lang w:val="en-US"/>
        </w:rPr>
        <w:t>or weekly</w:t>
      </w:r>
      <w:r w:rsidRPr="006F0FF9">
        <w:rPr>
          <w:rFonts w:ascii="Times New Roman" w:hAnsi="Times New Roman" w:cs="Times New Roman"/>
          <w:sz w:val="28"/>
          <w:szCs w:val="28"/>
          <w:lang w:val="en-US"/>
        </w:rPr>
        <w:t>) maximum or minimum.  Such moments are often called overbought or oversold by traders of the instrument.</w:t>
      </w:r>
    </w:p>
    <w:p w:rsidR="00035474" w:rsidRPr="006F0FF9" w:rsidRDefault="00035474" w:rsidP="00035474">
      <w:pPr>
        <w:jc w:val="center"/>
        <w:rPr>
          <w:rFonts w:ascii="Times New Roman" w:hAnsi="Times New Roman" w:cs="Times New Roman"/>
          <w:b/>
          <w:sz w:val="28"/>
          <w:szCs w:val="28"/>
          <w:lang w:val="en-US"/>
        </w:rPr>
      </w:pPr>
      <w:r w:rsidRPr="006F0FF9">
        <w:rPr>
          <w:rFonts w:ascii="Times New Roman" w:hAnsi="Times New Roman" w:cs="Times New Roman"/>
          <w:b/>
          <w:sz w:val="28"/>
          <w:szCs w:val="28"/>
          <w:lang w:val="en-US"/>
        </w:rPr>
        <w:lastRenderedPageBreak/>
        <w:t xml:space="preserve">How will our </w:t>
      </w:r>
      <w:proofErr w:type="spellStart"/>
      <w:r w:rsidRPr="006F0FF9">
        <w:rPr>
          <w:rFonts w:ascii="Times New Roman" w:hAnsi="Times New Roman" w:cs="Times New Roman"/>
          <w:b/>
          <w:sz w:val="28"/>
          <w:szCs w:val="28"/>
          <w:lang w:val="en-US"/>
        </w:rPr>
        <w:t>SigmaMax</w:t>
      </w:r>
      <w:proofErr w:type="spellEnd"/>
      <w:r w:rsidRPr="006F0FF9">
        <w:rPr>
          <w:rFonts w:ascii="Times New Roman" w:hAnsi="Times New Roman" w:cs="Times New Roman"/>
          <w:b/>
          <w:sz w:val="28"/>
          <w:szCs w:val="28"/>
          <w:lang w:val="en-US"/>
        </w:rPr>
        <w:t xml:space="preserve"> and </w:t>
      </w:r>
      <w:proofErr w:type="spellStart"/>
      <w:r w:rsidRPr="006F0FF9">
        <w:rPr>
          <w:rFonts w:ascii="Times New Roman" w:hAnsi="Times New Roman" w:cs="Times New Roman"/>
          <w:b/>
          <w:sz w:val="28"/>
          <w:szCs w:val="28"/>
          <w:lang w:val="en-US"/>
        </w:rPr>
        <w:t>SigmaMin</w:t>
      </w:r>
      <w:proofErr w:type="spellEnd"/>
      <w:r w:rsidRPr="006F0FF9">
        <w:rPr>
          <w:rFonts w:ascii="Times New Roman" w:hAnsi="Times New Roman" w:cs="Times New Roman"/>
          <w:b/>
          <w:sz w:val="28"/>
          <w:szCs w:val="28"/>
          <w:lang w:val="en-US"/>
        </w:rPr>
        <w:t xml:space="preserve"> levels help in trading on timings?</w:t>
      </w:r>
    </w:p>
    <w:p w:rsidR="00035474" w:rsidRPr="006F0FF9" w:rsidRDefault="00035474" w:rsidP="00035474">
      <w:pPr>
        <w:jc w:val="center"/>
        <w:rPr>
          <w:rFonts w:ascii="Times New Roman" w:hAnsi="Times New Roman" w:cs="Times New Roman"/>
          <w:sz w:val="28"/>
          <w:szCs w:val="28"/>
          <w:lang w:val="en-US"/>
        </w:rPr>
      </w:pPr>
      <w:r w:rsidRPr="006F0FF9">
        <w:rPr>
          <w:rFonts w:ascii="Times New Roman" w:hAnsi="Times New Roman" w:cs="Times New Roman"/>
          <w:sz w:val="28"/>
          <w:szCs w:val="28"/>
          <w:lang w:val="en-US"/>
        </w:rPr>
        <w:t xml:space="preserve">1) If we are above </w:t>
      </w:r>
      <w:proofErr w:type="spellStart"/>
      <w:r w:rsidRPr="006F0FF9">
        <w:rPr>
          <w:rFonts w:ascii="Times New Roman" w:hAnsi="Times New Roman" w:cs="Times New Roman"/>
          <w:b/>
          <w:sz w:val="28"/>
          <w:szCs w:val="28"/>
          <w:lang w:val="en-US"/>
        </w:rPr>
        <w:t>SigmaMax</w:t>
      </w:r>
      <w:proofErr w:type="spellEnd"/>
      <w:r w:rsidRPr="006F0FF9">
        <w:rPr>
          <w:rFonts w:ascii="Times New Roman" w:hAnsi="Times New Roman" w:cs="Times New Roman"/>
          <w:b/>
          <w:sz w:val="28"/>
          <w:szCs w:val="28"/>
          <w:lang w:val="en-US"/>
        </w:rPr>
        <w:t xml:space="preserve"> </w:t>
      </w:r>
      <w:proofErr w:type="spellStart"/>
      <w:r w:rsidRPr="006F0FF9">
        <w:rPr>
          <w:rFonts w:ascii="Times New Roman" w:hAnsi="Times New Roman" w:cs="Times New Roman"/>
          <w:b/>
          <w:sz w:val="28"/>
          <w:szCs w:val="28"/>
          <w:lang w:val="en-US"/>
        </w:rPr>
        <w:t>WeeklyTREND</w:t>
      </w:r>
      <w:proofErr w:type="spellEnd"/>
      <w:r w:rsidRPr="006F0FF9">
        <w:rPr>
          <w:rFonts w:ascii="Times New Roman" w:hAnsi="Times New Roman" w:cs="Times New Roman"/>
          <w:sz w:val="28"/>
          <w:szCs w:val="28"/>
          <w:lang w:val="en-US"/>
        </w:rPr>
        <w:t>, ignore the buy timings, even if you then see that they worked well. We pay attention only to buy timings. Everything above is a sales area for scalping.</w:t>
      </w:r>
    </w:p>
    <w:p w:rsidR="00035474" w:rsidRPr="006F0FF9" w:rsidRDefault="00035474" w:rsidP="00035474">
      <w:pPr>
        <w:jc w:val="center"/>
        <w:rPr>
          <w:rFonts w:ascii="Times New Roman" w:hAnsi="Times New Roman" w:cs="Times New Roman"/>
          <w:sz w:val="28"/>
          <w:szCs w:val="28"/>
          <w:lang w:val="en-US"/>
        </w:rPr>
      </w:pPr>
      <w:r w:rsidRPr="006F0FF9">
        <w:rPr>
          <w:rFonts w:ascii="Times New Roman" w:hAnsi="Times New Roman" w:cs="Times New Roman"/>
          <w:sz w:val="28"/>
          <w:szCs w:val="28"/>
          <w:lang w:val="en-US"/>
        </w:rPr>
        <w:t xml:space="preserve">2) If we are below </w:t>
      </w:r>
      <w:proofErr w:type="spellStart"/>
      <w:r w:rsidRPr="006F0FF9">
        <w:rPr>
          <w:rFonts w:ascii="Times New Roman" w:hAnsi="Times New Roman" w:cs="Times New Roman"/>
          <w:b/>
          <w:sz w:val="28"/>
          <w:szCs w:val="28"/>
          <w:lang w:val="en-US"/>
        </w:rPr>
        <w:t>SigmaMin</w:t>
      </w:r>
      <w:proofErr w:type="spellEnd"/>
      <w:r w:rsidRPr="006F0FF9">
        <w:rPr>
          <w:rFonts w:ascii="Times New Roman" w:hAnsi="Times New Roman" w:cs="Times New Roman"/>
          <w:b/>
          <w:sz w:val="28"/>
          <w:szCs w:val="28"/>
          <w:lang w:val="en-US"/>
        </w:rPr>
        <w:t xml:space="preserve"> </w:t>
      </w:r>
      <w:proofErr w:type="spellStart"/>
      <w:r w:rsidRPr="006F0FF9">
        <w:rPr>
          <w:rFonts w:ascii="Times New Roman" w:hAnsi="Times New Roman" w:cs="Times New Roman"/>
          <w:b/>
          <w:sz w:val="28"/>
          <w:szCs w:val="28"/>
          <w:lang w:val="en-US"/>
        </w:rPr>
        <w:t>WeeklyTREND</w:t>
      </w:r>
      <w:proofErr w:type="spellEnd"/>
      <w:r w:rsidRPr="006F0FF9">
        <w:rPr>
          <w:rFonts w:ascii="Times New Roman" w:hAnsi="Times New Roman" w:cs="Times New Roman"/>
          <w:sz w:val="28"/>
          <w:szCs w:val="28"/>
          <w:lang w:val="en-US"/>
        </w:rPr>
        <w:t>, ignore the sell timings. Everything below is a scalping shopping area.</w:t>
      </w:r>
    </w:p>
    <w:p w:rsidR="00035474" w:rsidRPr="006F0FF9" w:rsidRDefault="00035474" w:rsidP="00035474">
      <w:pPr>
        <w:jc w:val="center"/>
        <w:rPr>
          <w:rFonts w:ascii="Times New Roman" w:hAnsi="Times New Roman" w:cs="Times New Roman"/>
          <w:sz w:val="28"/>
          <w:szCs w:val="28"/>
          <w:lang w:val="en-US"/>
        </w:rPr>
      </w:pPr>
      <w:r w:rsidRPr="006F0FF9">
        <w:rPr>
          <w:rFonts w:ascii="Times New Roman" w:hAnsi="Times New Roman" w:cs="Times New Roman"/>
          <w:sz w:val="28"/>
          <w:szCs w:val="28"/>
          <w:lang w:val="en-US"/>
        </w:rPr>
        <w:t xml:space="preserve">3) If the price is trading between the </w:t>
      </w:r>
      <w:proofErr w:type="spellStart"/>
      <w:r w:rsidRPr="006F0FF9">
        <w:rPr>
          <w:rFonts w:ascii="Times New Roman" w:hAnsi="Times New Roman" w:cs="Times New Roman"/>
          <w:b/>
          <w:sz w:val="28"/>
          <w:szCs w:val="28"/>
          <w:lang w:val="en-US"/>
        </w:rPr>
        <w:t>SigmaMax</w:t>
      </w:r>
      <w:proofErr w:type="spellEnd"/>
      <w:r w:rsidRPr="006F0FF9">
        <w:rPr>
          <w:rFonts w:ascii="Times New Roman" w:hAnsi="Times New Roman" w:cs="Times New Roman"/>
          <w:b/>
          <w:sz w:val="28"/>
          <w:szCs w:val="28"/>
          <w:lang w:val="en-US"/>
        </w:rPr>
        <w:t xml:space="preserve"> </w:t>
      </w:r>
      <w:proofErr w:type="spellStart"/>
      <w:r w:rsidRPr="006F0FF9">
        <w:rPr>
          <w:rFonts w:ascii="Times New Roman" w:hAnsi="Times New Roman" w:cs="Times New Roman"/>
          <w:b/>
          <w:sz w:val="28"/>
          <w:szCs w:val="28"/>
          <w:lang w:val="en-US"/>
        </w:rPr>
        <w:t>WeeklyTREND</w:t>
      </w:r>
      <w:proofErr w:type="spellEnd"/>
      <w:r w:rsidRPr="006F0FF9">
        <w:rPr>
          <w:rFonts w:ascii="Times New Roman" w:hAnsi="Times New Roman" w:cs="Times New Roman"/>
          <w:sz w:val="28"/>
          <w:szCs w:val="28"/>
          <w:lang w:val="en-US"/>
        </w:rPr>
        <w:t xml:space="preserve"> and </w:t>
      </w:r>
      <w:proofErr w:type="spellStart"/>
      <w:r w:rsidRPr="006F0FF9">
        <w:rPr>
          <w:rFonts w:ascii="Times New Roman" w:hAnsi="Times New Roman" w:cs="Times New Roman"/>
          <w:b/>
          <w:sz w:val="28"/>
          <w:szCs w:val="28"/>
          <w:lang w:val="en-US"/>
        </w:rPr>
        <w:t>SigmaMin</w:t>
      </w:r>
      <w:proofErr w:type="spellEnd"/>
      <w:r w:rsidRPr="006F0FF9">
        <w:rPr>
          <w:rFonts w:ascii="Times New Roman" w:hAnsi="Times New Roman" w:cs="Times New Roman"/>
          <w:b/>
          <w:sz w:val="28"/>
          <w:szCs w:val="28"/>
          <w:lang w:val="en-US"/>
        </w:rPr>
        <w:t xml:space="preserve"> </w:t>
      </w:r>
      <w:proofErr w:type="spellStart"/>
      <w:r w:rsidRPr="006F0FF9">
        <w:rPr>
          <w:rFonts w:ascii="Times New Roman" w:hAnsi="Times New Roman" w:cs="Times New Roman"/>
          <w:b/>
          <w:sz w:val="28"/>
          <w:szCs w:val="28"/>
          <w:lang w:val="en-US"/>
        </w:rPr>
        <w:t>WeeklyTREND</w:t>
      </w:r>
      <w:proofErr w:type="spellEnd"/>
      <w:r w:rsidRPr="006F0FF9">
        <w:rPr>
          <w:rFonts w:ascii="Times New Roman" w:hAnsi="Times New Roman" w:cs="Times New Roman"/>
          <w:sz w:val="28"/>
          <w:szCs w:val="28"/>
          <w:lang w:val="en-US"/>
        </w:rPr>
        <w:t xml:space="preserve"> levels, then these levels can act as your take profit. But this is the case when the price is not far from these levels. Again, I remind you that we have a scalping system. We get a profit in a large lot with a small price movement.</w:t>
      </w:r>
    </w:p>
    <w:p w:rsidR="00035474" w:rsidRDefault="00035474" w:rsidP="00035474">
      <w:pPr>
        <w:pBdr>
          <w:bottom w:val="dotted" w:sz="24" w:space="1" w:color="auto"/>
        </w:pBdr>
        <w:jc w:val="center"/>
        <w:rPr>
          <w:rFonts w:ascii="Times New Roman" w:hAnsi="Times New Roman" w:cs="Times New Roman"/>
          <w:sz w:val="28"/>
          <w:szCs w:val="28"/>
          <w:lang w:val="en-US"/>
        </w:rPr>
      </w:pPr>
      <w:r w:rsidRPr="006F0FF9">
        <w:rPr>
          <w:rFonts w:ascii="Times New Roman" w:hAnsi="Times New Roman" w:cs="Times New Roman"/>
          <w:sz w:val="28"/>
          <w:szCs w:val="28"/>
          <w:lang w:val="en-US"/>
        </w:rPr>
        <w:t xml:space="preserve">4) In any case, remember that all the levels that are in the indicator, the price will definitely react to them. </w:t>
      </w:r>
      <w:proofErr w:type="gramStart"/>
      <w:r w:rsidRPr="006F0FF9">
        <w:rPr>
          <w:rFonts w:ascii="Times New Roman" w:hAnsi="Times New Roman" w:cs="Times New Roman"/>
          <w:sz w:val="28"/>
          <w:szCs w:val="28"/>
          <w:lang w:val="en-US"/>
        </w:rPr>
        <w:t>For example.</w:t>
      </w:r>
      <w:proofErr w:type="gramEnd"/>
      <w:r w:rsidRPr="006F0FF9">
        <w:rPr>
          <w:rFonts w:ascii="Times New Roman" w:hAnsi="Times New Roman" w:cs="Times New Roman"/>
          <w:sz w:val="28"/>
          <w:szCs w:val="28"/>
          <w:lang w:val="en-US"/>
        </w:rPr>
        <w:t xml:space="preserve"> If you have opened the sell timing, and after 600 points there is a </w:t>
      </w:r>
      <w:proofErr w:type="spellStart"/>
      <w:r w:rsidRPr="006F0FF9">
        <w:rPr>
          <w:rFonts w:ascii="Times New Roman" w:hAnsi="Times New Roman" w:cs="Times New Roman"/>
          <w:b/>
          <w:sz w:val="28"/>
          <w:szCs w:val="28"/>
          <w:lang w:val="en-US"/>
        </w:rPr>
        <w:t>SigmaMin</w:t>
      </w:r>
      <w:proofErr w:type="spellEnd"/>
      <w:r w:rsidRPr="006F0FF9">
        <w:rPr>
          <w:rFonts w:ascii="Times New Roman" w:hAnsi="Times New Roman" w:cs="Times New Roman"/>
          <w:b/>
          <w:sz w:val="28"/>
          <w:szCs w:val="28"/>
          <w:lang w:val="en-US"/>
        </w:rPr>
        <w:t xml:space="preserve"> </w:t>
      </w:r>
      <w:proofErr w:type="spellStart"/>
      <w:r w:rsidRPr="006F0FF9">
        <w:rPr>
          <w:rFonts w:ascii="Times New Roman" w:hAnsi="Times New Roman" w:cs="Times New Roman"/>
          <w:b/>
          <w:sz w:val="28"/>
          <w:szCs w:val="28"/>
          <w:lang w:val="en-US"/>
        </w:rPr>
        <w:t>WeeklyTREND</w:t>
      </w:r>
      <w:proofErr w:type="spellEnd"/>
      <w:r w:rsidRPr="006F0FF9">
        <w:rPr>
          <w:rFonts w:ascii="Times New Roman" w:hAnsi="Times New Roman" w:cs="Times New Roman"/>
          <w:sz w:val="28"/>
          <w:szCs w:val="28"/>
          <w:lang w:val="en-US"/>
        </w:rPr>
        <w:t xml:space="preserve"> level, then you close your deal at the </w:t>
      </w:r>
      <w:proofErr w:type="spellStart"/>
      <w:r w:rsidRPr="006F0FF9">
        <w:rPr>
          <w:rFonts w:ascii="Times New Roman" w:hAnsi="Times New Roman" w:cs="Times New Roman"/>
          <w:b/>
          <w:sz w:val="28"/>
          <w:szCs w:val="28"/>
          <w:lang w:val="en-US"/>
        </w:rPr>
        <w:t>SigmaMin</w:t>
      </w:r>
      <w:proofErr w:type="spellEnd"/>
      <w:r w:rsidRPr="006F0FF9">
        <w:rPr>
          <w:rFonts w:ascii="Times New Roman" w:hAnsi="Times New Roman" w:cs="Times New Roman"/>
          <w:b/>
          <w:sz w:val="28"/>
          <w:szCs w:val="28"/>
          <w:lang w:val="en-US"/>
        </w:rPr>
        <w:t xml:space="preserve"> </w:t>
      </w:r>
      <w:proofErr w:type="spellStart"/>
      <w:r w:rsidRPr="006F0FF9">
        <w:rPr>
          <w:rFonts w:ascii="Times New Roman" w:hAnsi="Times New Roman" w:cs="Times New Roman"/>
          <w:b/>
          <w:sz w:val="28"/>
          <w:szCs w:val="28"/>
          <w:lang w:val="en-US"/>
        </w:rPr>
        <w:t>WeeklyTREND</w:t>
      </w:r>
      <w:proofErr w:type="spellEnd"/>
      <w:r w:rsidRPr="006F0FF9">
        <w:rPr>
          <w:rFonts w:ascii="Times New Roman" w:hAnsi="Times New Roman" w:cs="Times New Roman"/>
          <w:sz w:val="28"/>
          <w:szCs w:val="28"/>
          <w:lang w:val="en-US"/>
        </w:rPr>
        <w:t xml:space="preserve"> level. Even if the sell timing forecast is greater than 600 points. Since there is a high probability from this level that the price can bounce up with an impulse.</w:t>
      </w:r>
    </w:p>
    <w:p w:rsidR="007D38EF" w:rsidRDefault="007D38EF" w:rsidP="00035474">
      <w:pPr>
        <w:pBdr>
          <w:bottom w:val="dotted" w:sz="24" w:space="1" w:color="auto"/>
        </w:pBdr>
        <w:jc w:val="center"/>
        <w:rPr>
          <w:rFonts w:ascii="Times New Roman" w:hAnsi="Times New Roman" w:cs="Times New Roman"/>
          <w:sz w:val="28"/>
          <w:szCs w:val="28"/>
        </w:rPr>
      </w:pPr>
    </w:p>
    <w:p w:rsidR="00434B86" w:rsidRPr="00434B86" w:rsidRDefault="00434B86" w:rsidP="00035474">
      <w:pPr>
        <w:jc w:val="center"/>
        <w:rPr>
          <w:rFonts w:ascii="Times New Roman" w:hAnsi="Times New Roman" w:cs="Times New Roman"/>
          <w:sz w:val="28"/>
          <w:szCs w:val="28"/>
          <w:lang w:val="en-US"/>
        </w:rPr>
      </w:pPr>
      <w:r w:rsidRPr="00434B86">
        <w:rPr>
          <w:rFonts w:ascii="Times New Roman" w:hAnsi="Times New Roman" w:cs="Times New Roman"/>
          <w:sz w:val="28"/>
          <w:szCs w:val="28"/>
          <w:highlight w:val="green"/>
          <w:lang w:val="en-US"/>
        </w:rPr>
        <w:t xml:space="preserve">By analogy with </w:t>
      </w:r>
      <w:proofErr w:type="spellStart"/>
      <w:r w:rsidRPr="00434B86">
        <w:rPr>
          <w:rFonts w:ascii="Times New Roman" w:hAnsi="Times New Roman" w:cs="Times New Roman"/>
          <w:sz w:val="28"/>
          <w:szCs w:val="28"/>
          <w:highlight w:val="green"/>
          <w:lang w:val="en-US"/>
        </w:rPr>
        <w:t>SigmaMax</w:t>
      </w:r>
      <w:proofErr w:type="spellEnd"/>
      <w:r w:rsidRPr="00434B86">
        <w:rPr>
          <w:rFonts w:ascii="Times New Roman" w:hAnsi="Times New Roman" w:cs="Times New Roman"/>
          <w:sz w:val="28"/>
          <w:szCs w:val="28"/>
          <w:highlight w:val="green"/>
          <w:lang w:val="en-US"/>
        </w:rPr>
        <w:t xml:space="preserve"> </w:t>
      </w:r>
      <w:proofErr w:type="spellStart"/>
      <w:r w:rsidRPr="00434B86">
        <w:rPr>
          <w:rFonts w:ascii="Times New Roman" w:hAnsi="Times New Roman" w:cs="Times New Roman"/>
          <w:sz w:val="28"/>
          <w:szCs w:val="28"/>
          <w:highlight w:val="green"/>
          <w:lang w:val="en-US"/>
        </w:rPr>
        <w:t>WeeklyTREND</w:t>
      </w:r>
      <w:proofErr w:type="spellEnd"/>
      <w:r w:rsidRPr="00434B86">
        <w:rPr>
          <w:rFonts w:ascii="Times New Roman" w:hAnsi="Times New Roman" w:cs="Times New Roman"/>
          <w:sz w:val="28"/>
          <w:szCs w:val="28"/>
          <w:highlight w:val="green"/>
          <w:lang w:val="en-US"/>
        </w:rPr>
        <w:t xml:space="preserve"> and </w:t>
      </w:r>
      <w:proofErr w:type="spellStart"/>
      <w:r w:rsidRPr="00434B86">
        <w:rPr>
          <w:rFonts w:ascii="Times New Roman" w:hAnsi="Times New Roman" w:cs="Times New Roman"/>
          <w:sz w:val="28"/>
          <w:szCs w:val="28"/>
          <w:highlight w:val="green"/>
          <w:lang w:val="en-US"/>
        </w:rPr>
        <w:t>SigmaMin</w:t>
      </w:r>
      <w:proofErr w:type="spellEnd"/>
      <w:r w:rsidRPr="00434B86">
        <w:rPr>
          <w:rFonts w:ascii="Times New Roman" w:hAnsi="Times New Roman" w:cs="Times New Roman"/>
          <w:sz w:val="28"/>
          <w:szCs w:val="28"/>
          <w:highlight w:val="green"/>
          <w:lang w:val="en-US"/>
        </w:rPr>
        <w:t xml:space="preserve"> </w:t>
      </w:r>
      <w:proofErr w:type="spellStart"/>
      <w:r w:rsidRPr="00434B86">
        <w:rPr>
          <w:rFonts w:ascii="Times New Roman" w:hAnsi="Times New Roman" w:cs="Times New Roman"/>
          <w:sz w:val="28"/>
          <w:szCs w:val="28"/>
          <w:highlight w:val="green"/>
          <w:lang w:val="en-US"/>
        </w:rPr>
        <w:t>WeeklyTREND</w:t>
      </w:r>
      <w:proofErr w:type="spellEnd"/>
      <w:r w:rsidRPr="00434B86">
        <w:rPr>
          <w:rFonts w:ascii="Times New Roman" w:hAnsi="Times New Roman" w:cs="Times New Roman"/>
          <w:sz w:val="28"/>
          <w:szCs w:val="28"/>
          <w:lang w:val="en-US"/>
        </w:rPr>
        <w:t>, there is also a daily channel and a daily trend. The daily trend (</w:t>
      </w:r>
      <w:proofErr w:type="spellStart"/>
      <w:r w:rsidRPr="00434B86">
        <w:rPr>
          <w:rFonts w:ascii="Times New Roman" w:hAnsi="Times New Roman" w:cs="Times New Roman"/>
          <w:sz w:val="28"/>
          <w:szCs w:val="28"/>
          <w:lang w:val="en-US"/>
        </w:rPr>
        <w:t>DailyTREND</w:t>
      </w:r>
      <w:proofErr w:type="spellEnd"/>
      <w:r w:rsidRPr="00434B86">
        <w:rPr>
          <w:rFonts w:ascii="Times New Roman" w:hAnsi="Times New Roman" w:cs="Times New Roman"/>
          <w:sz w:val="28"/>
          <w:szCs w:val="28"/>
          <w:lang w:val="en-US"/>
        </w:rPr>
        <w:t>) has the maximum standard deviation of the price down (</w:t>
      </w:r>
      <w:proofErr w:type="spellStart"/>
      <w:r w:rsidRPr="00434B86">
        <w:rPr>
          <w:rFonts w:ascii="Times New Roman" w:hAnsi="Times New Roman" w:cs="Times New Roman"/>
          <w:sz w:val="28"/>
          <w:szCs w:val="28"/>
          <w:lang w:val="en-US"/>
        </w:rPr>
        <w:t>SigmaMinDailyTREND</w:t>
      </w:r>
      <w:proofErr w:type="spellEnd"/>
      <w:r w:rsidRPr="00434B86">
        <w:rPr>
          <w:rFonts w:ascii="Times New Roman" w:hAnsi="Times New Roman" w:cs="Times New Roman"/>
          <w:sz w:val="28"/>
          <w:szCs w:val="28"/>
          <w:lang w:val="en-US"/>
        </w:rPr>
        <w:t>) and up (</w:t>
      </w:r>
      <w:proofErr w:type="spellStart"/>
      <w:r w:rsidRPr="00434B86">
        <w:rPr>
          <w:rFonts w:ascii="Times New Roman" w:hAnsi="Times New Roman" w:cs="Times New Roman"/>
          <w:sz w:val="28"/>
          <w:szCs w:val="28"/>
          <w:lang w:val="en-US"/>
        </w:rPr>
        <w:t>SigmaMax</w:t>
      </w:r>
      <w:proofErr w:type="spellEnd"/>
      <w:r w:rsidRPr="00434B86">
        <w:rPr>
          <w:rFonts w:ascii="Times New Roman" w:hAnsi="Times New Roman" w:cs="Times New Roman"/>
          <w:sz w:val="28"/>
          <w:szCs w:val="28"/>
          <w:lang w:val="en-US"/>
        </w:rPr>
        <w:t xml:space="preserve"> </w:t>
      </w:r>
      <w:proofErr w:type="spellStart"/>
      <w:r w:rsidRPr="00434B86">
        <w:rPr>
          <w:rFonts w:ascii="Times New Roman" w:hAnsi="Times New Roman" w:cs="Times New Roman"/>
          <w:sz w:val="28"/>
          <w:szCs w:val="28"/>
          <w:lang w:val="en-US"/>
        </w:rPr>
        <w:t>DailyTREND</w:t>
      </w:r>
      <w:proofErr w:type="spellEnd"/>
      <w:r w:rsidRPr="00434B86">
        <w:rPr>
          <w:rFonts w:ascii="Times New Roman" w:hAnsi="Times New Roman" w:cs="Times New Roman"/>
          <w:sz w:val="28"/>
          <w:szCs w:val="28"/>
          <w:lang w:val="en-US"/>
        </w:rPr>
        <w:t xml:space="preserve">) from the daily trend line. The daily trend on the chart is indicated by a light </w:t>
      </w:r>
      <w:r w:rsidRPr="00434B86">
        <w:rPr>
          <w:rFonts w:ascii="Times New Roman" w:hAnsi="Times New Roman" w:cs="Times New Roman"/>
          <w:sz w:val="28"/>
          <w:szCs w:val="28"/>
          <w:highlight w:val="green"/>
          <w:lang w:val="en-US"/>
        </w:rPr>
        <w:t>green dashed line.</w:t>
      </w:r>
    </w:p>
    <w:p w:rsidR="00434B86" w:rsidRDefault="0056623E" w:rsidP="0056623E">
      <w:pPr>
        <w:tabs>
          <w:tab w:val="center" w:pos="5233"/>
          <w:tab w:val="left" w:pos="7250"/>
        </w:tabs>
        <w:rPr>
          <w:rFonts w:ascii="Times New Roman" w:hAnsi="Times New Roman" w:cs="Times New Roman"/>
          <w:sz w:val="28"/>
          <w:szCs w:val="28"/>
          <w:lang w:val="en-US"/>
        </w:rPr>
      </w:pPr>
      <w:r>
        <w:rPr>
          <w:rFonts w:ascii="Times New Roman" w:hAnsi="Times New Roman" w:cs="Times New Roman"/>
          <w:sz w:val="28"/>
          <w:szCs w:val="28"/>
        </w:rPr>
        <w:tab/>
      </w:r>
      <w:r w:rsidR="00434B86">
        <w:rPr>
          <w:rFonts w:ascii="Times New Roman" w:hAnsi="Times New Roman" w:cs="Times New Roman"/>
          <w:noProof/>
          <w:sz w:val="28"/>
          <w:szCs w:val="28"/>
          <w:lang w:eastAsia="ru-RU"/>
        </w:rPr>
        <w:pict>
          <v:shape id="_x0000_s1027" type="#_x0000_t32" style="position:absolute;margin-left:191.05pt;margin-top:15.15pt;width:162.85pt;height:13.3pt;flip:y;z-index:251659264;mso-position-horizontal-relative:text;mso-position-vertical-relative:text" o:connectortype="straight" strokecolor="#00b050" strokeweight="1pt">
            <v:stroke dashstyle="longDashDotDot"/>
          </v:shape>
        </w:pict>
      </w:r>
      <w:r>
        <w:rPr>
          <w:rFonts w:ascii="Times New Roman" w:hAnsi="Times New Roman" w:cs="Times New Roman"/>
          <w:sz w:val="28"/>
          <w:szCs w:val="28"/>
        </w:rPr>
        <w:tab/>
      </w:r>
    </w:p>
    <w:p w:rsidR="0056623E" w:rsidRDefault="0056623E" w:rsidP="0056623E">
      <w:pPr>
        <w:tabs>
          <w:tab w:val="center" w:pos="5233"/>
          <w:tab w:val="left" w:pos="7250"/>
        </w:tabs>
        <w:rPr>
          <w:rFonts w:ascii="Times New Roman" w:hAnsi="Times New Roman" w:cs="Times New Roman"/>
          <w:sz w:val="28"/>
          <w:szCs w:val="28"/>
          <w:lang w:val="en-US"/>
        </w:rPr>
      </w:pPr>
    </w:p>
    <w:p w:rsidR="0056623E" w:rsidRPr="0056623E" w:rsidRDefault="0056623E" w:rsidP="0056623E">
      <w:pPr>
        <w:tabs>
          <w:tab w:val="center" w:pos="5233"/>
          <w:tab w:val="left" w:pos="7250"/>
        </w:tabs>
        <w:jc w:val="center"/>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extent cx="6320357" cy="2946400"/>
            <wp:effectExtent l="19050" t="0" r="4243" b="0"/>
            <wp:docPr id="2" name="Рисунок 1" descr="Dsig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igma.png"/>
                    <pic:cNvPicPr/>
                  </pic:nvPicPr>
                  <pic:blipFill>
                    <a:blip r:embed="rId5" cstate="print"/>
                    <a:stretch>
                      <a:fillRect/>
                    </a:stretch>
                  </pic:blipFill>
                  <pic:spPr>
                    <a:xfrm>
                      <a:off x="0" y="0"/>
                      <a:ext cx="6320357" cy="2946400"/>
                    </a:xfrm>
                    <a:prstGeom prst="rect">
                      <a:avLst/>
                    </a:prstGeom>
                  </pic:spPr>
                </pic:pic>
              </a:graphicData>
            </a:graphic>
          </wp:inline>
        </w:drawing>
      </w:r>
    </w:p>
    <w:sectPr w:rsidR="0056623E" w:rsidRPr="0056623E" w:rsidSect="00477A3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drawingGridHorizontalSpacing w:val="110"/>
  <w:displayHorizontalDrawingGridEvery w:val="2"/>
  <w:characterSpacingControl w:val="doNotCompress"/>
  <w:compat/>
  <w:rsids>
    <w:rsidRoot w:val="00477A33"/>
    <w:rsid w:val="00035474"/>
    <w:rsid w:val="00137CCD"/>
    <w:rsid w:val="002077AF"/>
    <w:rsid w:val="002203DE"/>
    <w:rsid w:val="003C2234"/>
    <w:rsid w:val="00434B86"/>
    <w:rsid w:val="00477A33"/>
    <w:rsid w:val="0056623E"/>
    <w:rsid w:val="006F0FF9"/>
    <w:rsid w:val="007D38EF"/>
    <w:rsid w:val="00BA13A3"/>
    <w:rsid w:val="00CF55ED"/>
    <w:rsid w:val="00D14B53"/>
    <w:rsid w:val="00E871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2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0FF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0F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458</Words>
  <Characters>2613</Characters>
  <Application>Microsoft Office Word</Application>
  <DocSecurity>0</DocSecurity>
  <Lines>21</Lines>
  <Paragraphs>6</Paragraphs>
  <ScaleCrop>false</ScaleCrop>
  <Company/>
  <LinksUpToDate>false</LinksUpToDate>
  <CharactersWithSpaces>3065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Zaya</dc:creator>
  <cp:lastModifiedBy>Zaya</cp:lastModifiedBy>
  <cp:revision>14</cp:revision>
  <dcterms:created xsi:type="dcterms:W3CDTF">2023-09-26T17:47:00Z</dcterms:created>
  <dcterms:modified xsi:type="dcterms:W3CDTF">2023-09-26T18:43:00Z</dcterms:modified>
</cp:coreProperties>
</file>