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58B" w:rsidRPr="00BF658B" w:rsidRDefault="00BF658B" w:rsidP="00BF658B">
      <w:pPr>
        <w:pStyle w:val="a3"/>
        <w:jc w:val="center"/>
        <w:rPr>
          <w:rFonts w:ascii="Times New Roman" w:hAnsi="Times New Roman" w:cs="Times New Roman"/>
          <w:sz w:val="28"/>
          <w:szCs w:val="28"/>
          <w:lang w:val="en-US"/>
        </w:rPr>
      </w:pPr>
      <w:proofErr w:type="spellStart"/>
      <w:r w:rsidRPr="00BF658B">
        <w:rPr>
          <w:rFonts w:ascii="Times New Roman" w:hAnsi="Times New Roman" w:cs="Times New Roman"/>
          <w:b/>
          <w:sz w:val="28"/>
          <w:szCs w:val="28"/>
          <w:u w:val="single"/>
          <w:lang w:val="uk-UA"/>
        </w:rPr>
        <w:t>The</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basic</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rules</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of</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trading</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on</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the</w:t>
      </w:r>
      <w:proofErr w:type="spellEnd"/>
      <w:r w:rsidRPr="00BF658B">
        <w:rPr>
          <w:rFonts w:ascii="Times New Roman" w:hAnsi="Times New Roman" w:cs="Times New Roman"/>
          <w:b/>
          <w:sz w:val="28"/>
          <w:szCs w:val="28"/>
          <w:u w:val="single"/>
          <w:lang w:val="uk-UA"/>
        </w:rPr>
        <w:t xml:space="preserve"> VISTmany </w:t>
      </w:r>
      <w:proofErr w:type="spellStart"/>
      <w:r w:rsidRPr="00BF658B">
        <w:rPr>
          <w:rFonts w:ascii="Times New Roman" w:hAnsi="Times New Roman" w:cs="Times New Roman"/>
          <w:b/>
          <w:sz w:val="28"/>
          <w:szCs w:val="28"/>
          <w:u w:val="single"/>
          <w:lang w:val="uk-UA"/>
        </w:rPr>
        <w:t>forecasting</w:t>
      </w:r>
      <w:proofErr w:type="spellEnd"/>
      <w:r w:rsidRPr="00BF658B">
        <w:rPr>
          <w:rFonts w:ascii="Times New Roman" w:hAnsi="Times New Roman" w:cs="Times New Roman"/>
          <w:b/>
          <w:sz w:val="28"/>
          <w:szCs w:val="28"/>
          <w:u w:val="single"/>
          <w:lang w:val="uk-UA"/>
        </w:rPr>
        <w:t xml:space="preserve"> </w:t>
      </w:r>
      <w:proofErr w:type="spellStart"/>
      <w:r w:rsidRPr="00BF658B">
        <w:rPr>
          <w:rFonts w:ascii="Times New Roman" w:hAnsi="Times New Roman" w:cs="Times New Roman"/>
          <w:b/>
          <w:sz w:val="28"/>
          <w:szCs w:val="28"/>
          <w:u w:val="single"/>
          <w:lang w:val="uk-UA"/>
        </w:rPr>
        <w:t>system</w:t>
      </w:r>
      <w:proofErr w:type="spellEnd"/>
    </w:p>
    <w:p w:rsidR="00BF658B" w:rsidRPr="00BF658B" w:rsidRDefault="00BF658B" w:rsidP="00BF658B">
      <w:pPr>
        <w:pStyle w:val="a3"/>
        <w:rPr>
          <w:rFonts w:ascii="Times New Roman" w:hAnsi="Times New Roman" w:cs="Times New Roman"/>
          <w:sz w:val="28"/>
          <w:szCs w:val="28"/>
          <w:lang w:val="en-US"/>
        </w:rPr>
      </w:pPr>
    </w:p>
    <w:p w:rsidR="009D661D" w:rsidRPr="009D661D" w:rsidRDefault="009D661D" w:rsidP="00706B89">
      <w:pPr>
        <w:pStyle w:val="a3"/>
        <w:numPr>
          <w:ilvl w:val="0"/>
          <w:numId w:val="1"/>
        </w:numPr>
        <w:rPr>
          <w:rFonts w:ascii="Times New Roman" w:hAnsi="Times New Roman" w:cs="Times New Roman"/>
          <w:sz w:val="28"/>
          <w:szCs w:val="28"/>
          <w:lang w:val="en-US"/>
        </w:rPr>
      </w:pPr>
      <w:r w:rsidRPr="009D661D">
        <w:rPr>
          <w:rFonts w:ascii="Times New Roman" w:hAnsi="Times New Roman" w:cs="Times New Roman"/>
          <w:sz w:val="28"/>
          <w:szCs w:val="28"/>
          <w:lang w:val="en-US"/>
        </w:rPr>
        <w:t xml:space="preserve">Discipline is the foundation of a trader!!! We go by timing and take into account the main price levels. VISTmany forecasting systems are presented in three products: on our website, in the iVISTscalp5 indicator (the </w:t>
      </w:r>
      <w:proofErr w:type="spellStart"/>
      <w:r w:rsidRPr="009D661D">
        <w:rPr>
          <w:rFonts w:ascii="Times New Roman" w:hAnsi="Times New Roman" w:cs="Times New Roman"/>
          <w:sz w:val="28"/>
          <w:szCs w:val="28"/>
          <w:lang w:val="en-US"/>
        </w:rPr>
        <w:t>MetaTrader</w:t>
      </w:r>
      <w:proofErr w:type="spellEnd"/>
      <w:r w:rsidRPr="009D661D">
        <w:rPr>
          <w:rFonts w:ascii="Times New Roman" w:hAnsi="Times New Roman" w:cs="Times New Roman"/>
          <w:sz w:val="28"/>
          <w:szCs w:val="28"/>
          <w:lang w:val="en-US"/>
        </w:rPr>
        <w:t xml:space="preserve"> 5 trading terminal) and the ScalpAuT trading advisor (the </w:t>
      </w:r>
      <w:proofErr w:type="spellStart"/>
      <w:r w:rsidRPr="009D661D">
        <w:rPr>
          <w:rFonts w:ascii="Times New Roman" w:hAnsi="Times New Roman" w:cs="Times New Roman"/>
          <w:sz w:val="28"/>
          <w:szCs w:val="28"/>
          <w:lang w:val="en-US"/>
        </w:rPr>
        <w:t>MetaTrader</w:t>
      </w:r>
      <w:proofErr w:type="spellEnd"/>
      <w:r w:rsidRPr="009D661D">
        <w:rPr>
          <w:rFonts w:ascii="Times New Roman" w:hAnsi="Times New Roman" w:cs="Times New Roman"/>
          <w:sz w:val="28"/>
          <w:szCs w:val="28"/>
          <w:lang w:val="en-US"/>
        </w:rPr>
        <w:t xml:space="preserve"> 5 trading terminal). If you want to quickly master trading according to time forecasts, be sure to test the iVISTscalp5 indicator a lot in the mt5 terminal strategy tester (</w:t>
      </w:r>
      <w:proofErr w:type="spellStart"/>
      <w:r w:rsidRPr="009D661D">
        <w:rPr>
          <w:rFonts w:ascii="Times New Roman" w:hAnsi="Times New Roman" w:cs="Times New Roman"/>
          <w:sz w:val="28"/>
          <w:szCs w:val="28"/>
          <w:lang w:val="en-US"/>
        </w:rPr>
        <w:t>MetaTrader</w:t>
      </w:r>
      <w:proofErr w:type="spellEnd"/>
      <w:r w:rsidRPr="009D661D">
        <w:rPr>
          <w:rFonts w:ascii="Times New Roman" w:hAnsi="Times New Roman" w:cs="Times New Roman"/>
          <w:sz w:val="28"/>
          <w:szCs w:val="28"/>
          <w:lang w:val="en-US"/>
        </w:rPr>
        <w:t xml:space="preserve"> 5).</w:t>
      </w:r>
    </w:p>
    <w:p w:rsidR="00706B89" w:rsidRPr="00706B89" w:rsidRDefault="00706B89" w:rsidP="00706B89">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 xml:space="preserve">On our VISTmany website, timings are indicated by red and blue circles. The points/pips forecast for timings on the site </w:t>
      </w:r>
      <w:proofErr w:type="gramStart"/>
      <w:r w:rsidRPr="00706B89">
        <w:rPr>
          <w:rFonts w:ascii="Times New Roman" w:hAnsi="Times New Roman" w:cs="Times New Roman"/>
          <w:sz w:val="28"/>
          <w:szCs w:val="28"/>
          <w:lang w:val="en-US"/>
        </w:rPr>
        <w:t>is</w:t>
      </w:r>
      <w:proofErr w:type="gramEnd"/>
      <w:r w:rsidRPr="00706B89">
        <w:rPr>
          <w:rFonts w:ascii="Times New Roman" w:hAnsi="Times New Roman" w:cs="Times New Roman"/>
          <w:sz w:val="28"/>
          <w:szCs w:val="28"/>
          <w:lang w:val="en-US"/>
        </w:rPr>
        <w:t xml:space="preserve"> presented in the form of red (sell) and blue (buy) histograms under the graph. </w:t>
      </w:r>
    </w:p>
    <w:p w:rsidR="00706B89" w:rsidRPr="00706B89" w:rsidRDefault="00706B89" w:rsidP="00706B89">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 xml:space="preserve">The red flag in the iVISTscalp5 indicator (the </w:t>
      </w:r>
      <w:proofErr w:type="spellStart"/>
      <w:r w:rsidRPr="00706B89">
        <w:rPr>
          <w:rFonts w:ascii="Times New Roman" w:hAnsi="Times New Roman" w:cs="Times New Roman"/>
          <w:sz w:val="28"/>
          <w:szCs w:val="28"/>
          <w:lang w:val="en-US"/>
        </w:rPr>
        <w:t>MetaTrader</w:t>
      </w:r>
      <w:proofErr w:type="spellEnd"/>
      <w:r w:rsidRPr="00706B89">
        <w:rPr>
          <w:rFonts w:ascii="Times New Roman" w:hAnsi="Times New Roman" w:cs="Times New Roman"/>
          <w:sz w:val="28"/>
          <w:szCs w:val="28"/>
          <w:lang w:val="en-US"/>
        </w:rPr>
        <w:t xml:space="preserve"> 5 trading terminal) is the sell timing forecast. The blue flag is </w:t>
      </w:r>
      <w:proofErr w:type="gramStart"/>
      <w:r w:rsidRPr="00706B89">
        <w:rPr>
          <w:rFonts w:ascii="Times New Roman" w:hAnsi="Times New Roman" w:cs="Times New Roman"/>
          <w:sz w:val="28"/>
          <w:szCs w:val="28"/>
          <w:lang w:val="en-US"/>
        </w:rPr>
        <w:t>buy</w:t>
      </w:r>
      <w:proofErr w:type="gramEnd"/>
      <w:r w:rsidRPr="00706B89">
        <w:rPr>
          <w:rFonts w:ascii="Times New Roman" w:hAnsi="Times New Roman" w:cs="Times New Roman"/>
          <w:sz w:val="28"/>
          <w:szCs w:val="28"/>
          <w:lang w:val="en-US"/>
        </w:rPr>
        <w:t xml:space="preserve">. The forecast of the timing and movement strength (points/pips) is located </w:t>
      </w:r>
      <w:proofErr w:type="gramStart"/>
      <w:r w:rsidRPr="00706B89">
        <w:rPr>
          <w:rFonts w:ascii="Times New Roman" w:hAnsi="Times New Roman" w:cs="Times New Roman"/>
          <w:sz w:val="28"/>
          <w:szCs w:val="28"/>
          <w:lang w:val="en-US"/>
        </w:rPr>
        <w:t>inside each timing</w:t>
      </w:r>
      <w:proofErr w:type="gramEnd"/>
      <w:r w:rsidRPr="00706B89">
        <w:rPr>
          <w:rFonts w:ascii="Times New Roman" w:hAnsi="Times New Roman" w:cs="Times New Roman"/>
          <w:sz w:val="28"/>
          <w:szCs w:val="28"/>
          <w:lang w:val="en-US"/>
        </w:rPr>
        <w:t>. You need to move the mouse over the timing to get the information.</w:t>
      </w:r>
    </w:p>
    <w:p w:rsidR="00706B89" w:rsidRPr="009D661D" w:rsidRDefault="00706B89" w:rsidP="00706B89">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The forecast of timings in the iVISTscalp5 indicator is calculated for the week ahead. Before opening a trading order, we must analyze the timings that were previously available. We are conducting an analysis of forecasts that are ahead of time. We evaluate the forecast based on a combination of timings.</w:t>
      </w:r>
    </w:p>
    <w:p w:rsidR="00706B89" w:rsidRPr="00706B89" w:rsidRDefault="00706B89" w:rsidP="00706B89">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 xml:space="preserve"> Remember that our system is a quick deal. Usually (the probability of forecasts is +95%) during the timing, an impulse occurs, according to which we should get a profit and close the deal. If you have trading experience, then you can hold the trade to get the desired profit. It is better for novice traders to follow the rules of the system clearly.</w:t>
      </w:r>
    </w:p>
    <w:p w:rsidR="00706B89" w:rsidRPr="009D661D" w:rsidRDefault="00706B89" w:rsidP="00706B89">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 xml:space="preserve"> One of the basic rules of our forecasting system is not to open a sell timing order at the minimum of the day (at the minimum of the daily or weekly channels). Do not open a buy timing order at the maximum of the day (at the maximum of the daily or weekly channels). The iVISTscalp5 indicator has all the necessary price levels and channels for effective analysis and trading. If you do not use our iVISTscalp5 indicator, then plot all the necessary levels and channels on the chart yourself.</w:t>
      </w:r>
    </w:p>
    <w:p w:rsidR="00BF6DAF" w:rsidRPr="00BF6DAF" w:rsidRDefault="00706B89" w:rsidP="008B0AEC">
      <w:pPr>
        <w:pStyle w:val="a3"/>
        <w:numPr>
          <w:ilvl w:val="0"/>
          <w:numId w:val="1"/>
        </w:numPr>
        <w:rPr>
          <w:rFonts w:ascii="Times New Roman" w:hAnsi="Times New Roman" w:cs="Times New Roman"/>
          <w:sz w:val="28"/>
          <w:szCs w:val="28"/>
          <w:lang w:val="en-US"/>
        </w:rPr>
      </w:pPr>
      <w:r w:rsidRPr="00706B89">
        <w:rPr>
          <w:rFonts w:ascii="Times New Roman" w:hAnsi="Times New Roman" w:cs="Times New Roman"/>
          <w:sz w:val="28"/>
          <w:szCs w:val="28"/>
          <w:lang w:val="en-US"/>
        </w:rPr>
        <w:t>One more important rule can be highlighted: if there was a drop in the price of a financial instrument before the sell timing, we ignore this forecast. If there was a price increase before the buy timing, we ignore this forecast. In such cases, you can do something else. If there was a drop in the price of a financial instrument before the sell timing, it is according to this time forecast that we do not open an order. We are waiting for the nearest upper price level and only then open the sale. We do the same if there was a price increase before the buy timing. We are waiting for the nearest lower price level of a financial instrument and only after that we open a purchase. The only exception is paragraph 6. The iVISTscalp5 indicator has all the necessary levels for the scalper to work effectively.</w:t>
      </w:r>
    </w:p>
    <w:p w:rsidR="007D418C" w:rsidRPr="007D418C" w:rsidRDefault="00BF6DAF" w:rsidP="00BF1AAE">
      <w:pPr>
        <w:pStyle w:val="a3"/>
        <w:numPr>
          <w:ilvl w:val="0"/>
          <w:numId w:val="1"/>
        </w:numPr>
        <w:rPr>
          <w:rFonts w:ascii="Times New Roman" w:hAnsi="Times New Roman" w:cs="Times New Roman"/>
          <w:sz w:val="28"/>
          <w:szCs w:val="28"/>
          <w:lang w:val="en-US"/>
        </w:rPr>
      </w:pPr>
      <w:r w:rsidRPr="00BF6DAF">
        <w:rPr>
          <w:rFonts w:ascii="Times New Roman" w:hAnsi="Times New Roman" w:cs="Times New Roman"/>
          <w:sz w:val="28"/>
          <w:szCs w:val="28"/>
          <w:lang w:val="en-US"/>
        </w:rPr>
        <w:t>The most effective trading weeks are 2 and 3.</w:t>
      </w:r>
    </w:p>
    <w:p w:rsidR="00BF1AAE" w:rsidRPr="00BF1AAE" w:rsidRDefault="00BF1AAE" w:rsidP="00BF1AAE">
      <w:pPr>
        <w:pStyle w:val="a3"/>
        <w:numPr>
          <w:ilvl w:val="0"/>
          <w:numId w:val="1"/>
        </w:numPr>
        <w:rPr>
          <w:rFonts w:ascii="Times New Roman" w:hAnsi="Times New Roman" w:cs="Times New Roman"/>
          <w:sz w:val="28"/>
          <w:szCs w:val="28"/>
          <w:lang w:val="en-US"/>
        </w:rPr>
      </w:pPr>
      <w:r w:rsidRPr="00BF1AAE">
        <w:rPr>
          <w:rFonts w:ascii="Times New Roman" w:hAnsi="Times New Roman" w:cs="Times New Roman"/>
          <w:sz w:val="28"/>
          <w:szCs w:val="28"/>
          <w:lang w:val="en-US"/>
        </w:rPr>
        <w:lastRenderedPageBreak/>
        <w:t xml:space="preserve">Analysis of the forecast by the number of points/pips </w:t>
      </w:r>
      <w:proofErr w:type="gramStart"/>
      <w:r w:rsidRPr="00BF1AAE">
        <w:rPr>
          <w:rFonts w:ascii="Times New Roman" w:hAnsi="Times New Roman" w:cs="Times New Roman"/>
          <w:sz w:val="28"/>
          <w:szCs w:val="28"/>
          <w:lang w:val="en-US"/>
        </w:rPr>
        <w:t>in each timing</w:t>
      </w:r>
      <w:proofErr w:type="gramEnd"/>
      <w:r w:rsidRPr="00BF1AAE">
        <w:rPr>
          <w:rFonts w:ascii="Times New Roman" w:hAnsi="Times New Roman" w:cs="Times New Roman"/>
          <w:sz w:val="28"/>
          <w:szCs w:val="28"/>
          <w:lang w:val="en-US"/>
        </w:rPr>
        <w:t xml:space="preserve"> (the number of pips / points can act as a take profit). You determine the stop loss yourself.</w:t>
      </w:r>
    </w:p>
    <w:p w:rsidR="00BF1AAE" w:rsidRPr="007D418C" w:rsidRDefault="007D418C" w:rsidP="00BF1AAE">
      <w:pPr>
        <w:pStyle w:val="a3"/>
        <w:numPr>
          <w:ilvl w:val="0"/>
          <w:numId w:val="1"/>
        </w:numPr>
        <w:rPr>
          <w:rFonts w:ascii="Times New Roman" w:hAnsi="Times New Roman" w:cs="Times New Roman"/>
          <w:sz w:val="28"/>
          <w:szCs w:val="28"/>
          <w:lang w:val="en-US"/>
        </w:rPr>
      </w:pPr>
      <w:r w:rsidRPr="007D418C">
        <w:rPr>
          <w:rFonts w:ascii="Times New Roman" w:hAnsi="Times New Roman" w:cs="Times New Roman"/>
          <w:sz w:val="28"/>
          <w:szCs w:val="28"/>
          <w:lang w:val="en-US"/>
        </w:rPr>
        <w:t xml:space="preserve"> </w:t>
      </w:r>
      <w:r w:rsidR="00BF1AAE" w:rsidRPr="00BF1AAE">
        <w:rPr>
          <w:rFonts w:ascii="Times New Roman" w:hAnsi="Times New Roman" w:cs="Times New Roman"/>
          <w:sz w:val="28"/>
          <w:szCs w:val="28"/>
          <w:lang w:val="en-US"/>
        </w:rPr>
        <w:t xml:space="preserve">Analysis of the nearest levels and trend lines of the iVISTscalp5 indicator. </w:t>
      </w:r>
      <w:r w:rsidR="00BF1AAE" w:rsidRPr="007D418C">
        <w:rPr>
          <w:rFonts w:ascii="Times New Roman" w:hAnsi="Times New Roman" w:cs="Times New Roman"/>
          <w:sz w:val="28"/>
          <w:szCs w:val="28"/>
          <w:lang w:val="en-US"/>
        </w:rPr>
        <w:t>(https://t.me/vistmany/1405 , https://t.me/vistmany/1397 )</w:t>
      </w:r>
    </w:p>
    <w:p w:rsidR="00BF1AAE" w:rsidRPr="009D661D" w:rsidRDefault="00BF1AAE" w:rsidP="008B0AEC">
      <w:pPr>
        <w:pStyle w:val="a3"/>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F1AAE">
        <w:rPr>
          <w:rFonts w:ascii="Times New Roman" w:hAnsi="Times New Roman" w:cs="Times New Roman"/>
          <w:sz w:val="28"/>
          <w:szCs w:val="28"/>
          <w:lang w:val="en-US"/>
        </w:rPr>
        <w:t>Double timings are timings that differ from 2 to 6 minutes. For example, buy 17:11 and buy 17:15. Their time difference is 4 minutes. Another example, sell 14:30 and sell 14:36. The time difference is 6 minutes. These are examples of double timings. If the first forecast of the two has worked, we ignore the second timing. (https://t.me/scalpvist/432) Quite often, double timings indicate that there will be momentum in their direction in the near future. Keep an eye on the main price levels and channels. Consider the power of timings. It is important not to trade on double buy timings at the maximum of the day (or at the maximum of the daily and weekly channels). We ignore the double sell timings at the minimum of the day (or at the minimum of the daily and weekly channels). Otherwise, in such cases, you can do as described in paragraph 7 of this article. The only exception is paragraph 6. You always need practice and training on a demo account. Don't ignore the practice process. This is very important for developing scalping skills.</w:t>
      </w:r>
    </w:p>
    <w:p w:rsidR="00BF1AAE" w:rsidRPr="009D661D" w:rsidRDefault="00BF1AAE" w:rsidP="008B0AEC">
      <w:pPr>
        <w:pStyle w:val="a3"/>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F1AAE">
        <w:rPr>
          <w:rFonts w:ascii="Times New Roman" w:hAnsi="Times New Roman" w:cs="Times New Roman"/>
          <w:sz w:val="28"/>
          <w:szCs w:val="28"/>
          <w:lang w:val="en-US"/>
        </w:rPr>
        <w:t>Consider the range of timings (3-5 timings in a row of the same color). Consecutive forecasts in red or blue (sell timings are a red flag, buy timings are a blue flag in the iVISTscalp5 indicator) tell us that there will be an impulse towards timings. Most often, such situations occur before important news. The price has been flat for a long time, and on the news, the entire range of timings of the same color works out in one pulse. We know all the forecasts for the week ahead, so use a cluster of timings of the same color for analysis to make the right decisions. At the same time, we must remember the rule written in paragraph 6.</w:t>
      </w:r>
    </w:p>
    <w:p w:rsidR="00BF1AAE" w:rsidRPr="00BF1AAE" w:rsidRDefault="00BF1AAE" w:rsidP="00BF1AAE">
      <w:pPr>
        <w:pStyle w:val="a3"/>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8B0AEC" w:rsidRPr="00BF1AAE">
        <w:rPr>
          <w:rFonts w:ascii="Times New Roman" w:hAnsi="Times New Roman" w:cs="Times New Roman"/>
          <w:sz w:val="28"/>
          <w:szCs w:val="28"/>
          <w:lang w:val="en-US"/>
        </w:rPr>
        <w:t xml:space="preserve"> </w:t>
      </w:r>
      <w:r w:rsidRPr="00BF1AAE">
        <w:rPr>
          <w:rFonts w:ascii="Times New Roman" w:hAnsi="Times New Roman" w:cs="Times New Roman"/>
          <w:sz w:val="28"/>
          <w:szCs w:val="28"/>
          <w:lang w:val="en-US"/>
        </w:rPr>
        <w:t>It's time for the main news. Quarterly expirations.</w:t>
      </w:r>
    </w:p>
    <w:p w:rsidR="00BF1AAE" w:rsidRPr="00BF1AAE" w:rsidRDefault="00BF1AAE" w:rsidP="00BF1AAE">
      <w:pPr>
        <w:pStyle w:val="a3"/>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F1AAE">
        <w:rPr>
          <w:rFonts w:ascii="Times New Roman" w:hAnsi="Times New Roman" w:cs="Times New Roman"/>
          <w:sz w:val="28"/>
          <w:szCs w:val="28"/>
          <w:lang w:val="en-US"/>
        </w:rPr>
        <w:t>The opening and closing time of the exchanges (At this time, take into account not only the timings, but also the main price levels). Do not trade during clearing.</w:t>
      </w:r>
    </w:p>
    <w:p w:rsidR="00BF1AAE" w:rsidRPr="009D661D" w:rsidRDefault="00BF1AAE" w:rsidP="00BF1AAE">
      <w:pPr>
        <w:pStyle w:val="a3"/>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F1AAE">
        <w:rPr>
          <w:rFonts w:ascii="Times New Roman" w:hAnsi="Times New Roman" w:cs="Times New Roman"/>
          <w:sz w:val="28"/>
          <w:szCs w:val="28"/>
          <w:lang w:val="en-US"/>
        </w:rPr>
        <w:t xml:space="preserve"> Monthly expiration dates (Do not trade every third Thursday of the trading week. Usually, after this day on Friday, it is also better to refrain from trading on timings).</w:t>
      </w:r>
    </w:p>
    <w:p w:rsidR="00F9612B" w:rsidRPr="008F3036" w:rsidRDefault="008B0AEC" w:rsidP="00BF1AAE">
      <w:pPr>
        <w:pStyle w:val="a3"/>
        <w:numPr>
          <w:ilvl w:val="0"/>
          <w:numId w:val="1"/>
        </w:numPr>
        <w:rPr>
          <w:lang w:val="en-US"/>
        </w:rPr>
      </w:pPr>
      <w:r w:rsidRPr="00BF1AAE">
        <w:rPr>
          <w:rFonts w:ascii="Times New Roman" w:hAnsi="Times New Roman" w:cs="Times New Roman"/>
          <w:sz w:val="28"/>
          <w:szCs w:val="28"/>
          <w:lang w:val="en-US"/>
        </w:rPr>
        <w:t xml:space="preserve"> </w:t>
      </w:r>
      <w:r w:rsidR="00BF1AAE" w:rsidRPr="00BF1AAE">
        <w:rPr>
          <w:rFonts w:ascii="Times New Roman" w:hAnsi="Times New Roman" w:cs="Times New Roman"/>
          <w:sz w:val="28"/>
          <w:szCs w:val="28"/>
          <w:lang w:val="en-US"/>
        </w:rPr>
        <w:t>Before important news, the price is often flat. Timings are not partially fulfilled. Keep a close eye on the market before the most important news. If the timings do not work, it means that we expect a big spike in volatility ahead, while all timings will be worked out. Evaluate price levels, not just time levels, in order not to wait a long time for the timing forecast to be fulfilled. Take a profit according to the forecast two times less than the indicator calculated.</w:t>
      </w:r>
    </w:p>
    <w:p w:rsidR="008F3036" w:rsidRPr="008F3036" w:rsidRDefault="00021DE4" w:rsidP="008F3036">
      <w:pPr>
        <w:rPr>
          <w:rFonts w:ascii="Times New Roman" w:hAnsi="Times New Roman" w:cs="Times New Roman"/>
          <w:sz w:val="28"/>
          <w:szCs w:val="28"/>
          <w:lang w:val="en-US"/>
        </w:rPr>
      </w:pPr>
      <w:r w:rsidRPr="00021DE4">
        <w:rPr>
          <w:rFonts w:ascii="Times New Roman" w:hAnsi="Times New Roman" w:cs="Times New Roman"/>
          <w:sz w:val="28"/>
          <w:szCs w:val="28"/>
          <w:lang w:val="en-US"/>
        </w:rPr>
        <w:t xml:space="preserve">    </w:t>
      </w:r>
      <w:r w:rsidR="008F3036" w:rsidRPr="008F3036">
        <w:rPr>
          <w:rFonts w:ascii="Times New Roman" w:hAnsi="Times New Roman" w:cs="Times New Roman"/>
          <w:sz w:val="28"/>
          <w:szCs w:val="28"/>
          <w:lang w:val="en-US"/>
        </w:rPr>
        <w:t>Let's make a small conclusion. You can always trade according to the forecasts of the VISTmany system. This requires knowledge and practice. Test the iVISTscalp5 indicator. Analyze and record key situations of a combination of forecasts. Patience and sustainability in development! Good luck to all and profit!</w:t>
      </w:r>
    </w:p>
    <w:sectPr w:rsidR="008F3036" w:rsidRPr="008F3036" w:rsidSect="00B23FD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F6061"/>
    <w:multiLevelType w:val="hybridMultilevel"/>
    <w:tmpl w:val="9E42E146"/>
    <w:lvl w:ilvl="0" w:tplc="B7EEB3B2">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8B0AEC"/>
    <w:rsid w:val="00021DE4"/>
    <w:rsid w:val="001630DD"/>
    <w:rsid w:val="00542BAD"/>
    <w:rsid w:val="00706B89"/>
    <w:rsid w:val="007D418C"/>
    <w:rsid w:val="008B0AEC"/>
    <w:rsid w:val="008F3036"/>
    <w:rsid w:val="009D661D"/>
    <w:rsid w:val="00A85CD8"/>
    <w:rsid w:val="00BF1AAE"/>
    <w:rsid w:val="00BF658B"/>
    <w:rsid w:val="00BF6DAF"/>
    <w:rsid w:val="00F96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A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0AEC"/>
    <w:pPr>
      <w:ind w:left="720"/>
      <w:contextualSpacing/>
    </w:pPr>
  </w:style>
  <w:style w:type="character" w:styleId="a4">
    <w:name w:val="Hyperlink"/>
    <w:basedOn w:val="a0"/>
    <w:uiPriority w:val="99"/>
    <w:unhideWhenUsed/>
    <w:rsid w:val="008B0AE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929</Words>
  <Characters>5297</Characters>
  <Application>Microsoft Office Word</Application>
  <DocSecurity>0</DocSecurity>
  <Lines>44</Lines>
  <Paragraphs>12</Paragraphs>
  <ScaleCrop>false</ScaleCrop>
  <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13</cp:revision>
  <dcterms:created xsi:type="dcterms:W3CDTF">2024-01-05T17:33:00Z</dcterms:created>
  <dcterms:modified xsi:type="dcterms:W3CDTF">2024-01-05T21:47:00Z</dcterms:modified>
</cp:coreProperties>
</file>