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F1" w:rsidRDefault="004C5B89" w:rsidP="004C5B89">
      <w:pPr>
        <w:jc w:val="center"/>
      </w:pPr>
      <w:proofErr w:type="spellStart"/>
      <w:r>
        <w:t>Техзадание</w:t>
      </w:r>
      <w:proofErr w:type="spellEnd"/>
    </w:p>
    <w:p w:rsidR="004C5B89" w:rsidRPr="00EB6B58" w:rsidRDefault="004C5B89" w:rsidP="004C5B89">
      <w:pPr>
        <w:jc w:val="center"/>
      </w:pPr>
      <w:r>
        <w:t xml:space="preserve">Советник  </w:t>
      </w:r>
      <w:proofErr w:type="spellStart"/>
      <w:r>
        <w:rPr>
          <w:lang w:val="en-US"/>
        </w:rPr>
        <w:t>StdDev</w:t>
      </w:r>
      <w:proofErr w:type="spellEnd"/>
      <w:r w:rsidRPr="00EB6B58">
        <w:t xml:space="preserve"> </w:t>
      </w:r>
      <w:r>
        <w:rPr>
          <w:lang w:val="en-US"/>
        </w:rPr>
        <w:t>channel</w:t>
      </w:r>
    </w:p>
    <w:p w:rsidR="004C5B89" w:rsidRPr="00541AF2" w:rsidRDefault="004C5B89" w:rsidP="004C5B89">
      <w:pPr>
        <w:jc w:val="center"/>
      </w:pPr>
      <w:r>
        <w:t xml:space="preserve">Советник будет работать на сигналах модифицированного индикатора </w:t>
      </w:r>
      <w:proofErr w:type="spellStart"/>
      <w:r w:rsidR="00541AF2">
        <w:rPr>
          <w:lang w:val="en-US"/>
        </w:rPr>
        <w:t>Standart</w:t>
      </w:r>
      <w:proofErr w:type="spellEnd"/>
      <w:r w:rsidR="00541AF2" w:rsidRPr="00541AF2">
        <w:t xml:space="preserve"> </w:t>
      </w:r>
      <w:r w:rsidR="00541AF2">
        <w:rPr>
          <w:lang w:val="en-US"/>
        </w:rPr>
        <w:t>Deviation</w:t>
      </w:r>
    </w:p>
    <w:p w:rsidR="00541AF2" w:rsidRPr="00EB6B58" w:rsidRDefault="00541AF2" w:rsidP="004C5B89">
      <w:pPr>
        <w:jc w:val="center"/>
      </w:pPr>
    </w:p>
    <w:p w:rsidR="00541AF2" w:rsidRPr="00541AF2" w:rsidRDefault="00541AF2" w:rsidP="001029A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41AF2">
        <w:rPr>
          <w:b/>
          <w:sz w:val="28"/>
          <w:szCs w:val="28"/>
        </w:rPr>
        <w:t xml:space="preserve">Делаем пользовательский индикатор на основе индикатора </w:t>
      </w:r>
      <w:proofErr w:type="spellStart"/>
      <w:r w:rsidRPr="00541AF2">
        <w:rPr>
          <w:b/>
          <w:sz w:val="28"/>
          <w:szCs w:val="28"/>
          <w:lang w:val="en-US"/>
        </w:rPr>
        <w:t>Standart</w:t>
      </w:r>
      <w:proofErr w:type="spellEnd"/>
      <w:r w:rsidRPr="00541AF2">
        <w:rPr>
          <w:b/>
          <w:sz w:val="28"/>
          <w:szCs w:val="28"/>
        </w:rPr>
        <w:t xml:space="preserve"> </w:t>
      </w:r>
      <w:r w:rsidRPr="00541AF2">
        <w:rPr>
          <w:b/>
          <w:sz w:val="28"/>
          <w:szCs w:val="28"/>
          <w:lang w:val="en-US"/>
        </w:rPr>
        <w:t>Deviation</w:t>
      </w:r>
      <w:r w:rsidRPr="00541AF2">
        <w:rPr>
          <w:b/>
          <w:sz w:val="28"/>
          <w:szCs w:val="28"/>
        </w:rPr>
        <w:t xml:space="preserve">, входящего в </w:t>
      </w:r>
      <w:r w:rsidRPr="00541AF2">
        <w:rPr>
          <w:b/>
          <w:sz w:val="28"/>
          <w:szCs w:val="28"/>
          <w:lang w:val="en-US"/>
        </w:rPr>
        <w:t>MT</w:t>
      </w:r>
      <w:r w:rsidRPr="00541AF2">
        <w:rPr>
          <w:b/>
          <w:sz w:val="28"/>
          <w:szCs w:val="28"/>
        </w:rPr>
        <w:t>5</w:t>
      </w:r>
    </w:p>
    <w:p w:rsidR="00541AF2" w:rsidRDefault="00541AF2" w:rsidP="00541AF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Пользовательский индикатор будет включать дополнительный </w:t>
      </w:r>
      <w:r w:rsidR="001029A6">
        <w:rPr>
          <w:sz w:val="24"/>
          <w:szCs w:val="24"/>
        </w:rPr>
        <w:t xml:space="preserve">сигнальный </w:t>
      </w:r>
      <w:r>
        <w:rPr>
          <w:sz w:val="24"/>
          <w:szCs w:val="24"/>
        </w:rPr>
        <w:t>буфер, в котором будет храниться динамический уровень, построенный в основном окне индикатора.</w:t>
      </w:r>
    </w:p>
    <w:p w:rsidR="00541AF2" w:rsidRDefault="00541AF2" w:rsidP="00541AF2">
      <w:pPr>
        <w:jc w:val="both"/>
        <w:rPr>
          <w:sz w:val="24"/>
          <w:szCs w:val="24"/>
        </w:rPr>
      </w:pPr>
      <w:r>
        <w:rPr>
          <w:sz w:val="24"/>
          <w:szCs w:val="24"/>
        </w:rPr>
        <w:t>Входные параметры индикатора</w:t>
      </w:r>
    </w:p>
    <w:p w:rsidR="00541AF2" w:rsidRPr="00541AF2" w:rsidRDefault="00541AF2" w:rsidP="00541AF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стандартные </w:t>
      </w:r>
      <w:r w:rsidRPr="00541AF2">
        <w:rPr>
          <w:sz w:val="24"/>
          <w:szCs w:val="24"/>
        </w:rPr>
        <w:t xml:space="preserve">параметры </w:t>
      </w:r>
      <w:r>
        <w:rPr>
          <w:sz w:val="24"/>
          <w:szCs w:val="24"/>
        </w:rPr>
        <w:t xml:space="preserve">индикатора </w:t>
      </w:r>
      <w:proofErr w:type="spellStart"/>
      <w:r w:rsidRPr="00541AF2">
        <w:rPr>
          <w:sz w:val="28"/>
          <w:szCs w:val="28"/>
          <w:lang w:val="en-US"/>
        </w:rPr>
        <w:t>Standart</w:t>
      </w:r>
      <w:proofErr w:type="spellEnd"/>
      <w:r w:rsidRPr="00541AF2">
        <w:rPr>
          <w:sz w:val="28"/>
          <w:szCs w:val="28"/>
        </w:rPr>
        <w:t xml:space="preserve"> </w:t>
      </w:r>
      <w:r w:rsidRPr="00541AF2">
        <w:rPr>
          <w:sz w:val="28"/>
          <w:szCs w:val="28"/>
          <w:lang w:val="en-US"/>
        </w:rPr>
        <w:t>Deviation</w:t>
      </w:r>
    </w:p>
    <w:p w:rsidR="00541AF2" w:rsidRPr="00ED0C9F" w:rsidRDefault="00ED0C9F" w:rsidP="00541AF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8"/>
          <w:szCs w:val="28"/>
        </w:rPr>
        <w:t>%</w:t>
      </w:r>
      <w:r>
        <w:rPr>
          <w:sz w:val="28"/>
          <w:szCs w:val="28"/>
          <w:lang w:val="en-US"/>
        </w:rPr>
        <w:t>R</w:t>
      </w:r>
      <w:r w:rsidRPr="00ED0C9F">
        <w:rPr>
          <w:sz w:val="28"/>
          <w:szCs w:val="28"/>
        </w:rPr>
        <w:t xml:space="preserve"> </w:t>
      </w:r>
      <w:r>
        <w:rPr>
          <w:sz w:val="28"/>
          <w:szCs w:val="28"/>
        </w:rPr>
        <w:t>(Число от 0,1 до 100,0)</w:t>
      </w:r>
    </w:p>
    <w:p w:rsidR="00ED0C9F" w:rsidRPr="00ED0C9F" w:rsidRDefault="00ED0C9F" w:rsidP="00541AF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Период </w:t>
      </w:r>
      <w:r>
        <w:rPr>
          <w:sz w:val="28"/>
          <w:szCs w:val="28"/>
          <w:lang w:val="en-US"/>
        </w:rPr>
        <w:t>D (</w:t>
      </w:r>
      <w:r>
        <w:rPr>
          <w:sz w:val="28"/>
          <w:szCs w:val="28"/>
        </w:rPr>
        <w:t>Число баров)</w:t>
      </w:r>
    </w:p>
    <w:p w:rsidR="00ED0C9F" w:rsidRPr="00F74CCC" w:rsidRDefault="00F74CCC" w:rsidP="00ED0C9F">
      <w:pPr>
        <w:jc w:val="both"/>
        <w:rPr>
          <w:sz w:val="24"/>
          <w:szCs w:val="24"/>
        </w:rPr>
      </w:pPr>
      <w:r>
        <w:rPr>
          <w:sz w:val="24"/>
          <w:szCs w:val="24"/>
        </w:rPr>
        <w:t>Логика</w:t>
      </w:r>
      <w:r w:rsidR="00ED0C9F">
        <w:rPr>
          <w:sz w:val="24"/>
          <w:szCs w:val="24"/>
        </w:rPr>
        <w:t xml:space="preserve"> для расчета дополнительного </w:t>
      </w:r>
      <w:r w:rsidR="001029A6">
        <w:rPr>
          <w:sz w:val="24"/>
          <w:szCs w:val="24"/>
        </w:rPr>
        <w:t xml:space="preserve">сигнального </w:t>
      </w:r>
      <w:r w:rsidR="00ED0C9F">
        <w:rPr>
          <w:sz w:val="24"/>
          <w:szCs w:val="24"/>
        </w:rPr>
        <w:t>буфера индикатора</w:t>
      </w:r>
      <w:r>
        <w:rPr>
          <w:sz w:val="24"/>
          <w:szCs w:val="24"/>
        </w:rPr>
        <w:t xml:space="preserve"> (Назовем его </w:t>
      </w:r>
      <w:r>
        <w:rPr>
          <w:sz w:val="24"/>
          <w:szCs w:val="24"/>
          <w:lang w:val="en-US"/>
        </w:rPr>
        <w:t>X</w:t>
      </w:r>
      <w:r w:rsidRPr="00F74CCC">
        <w:rPr>
          <w:sz w:val="24"/>
          <w:szCs w:val="24"/>
        </w:rPr>
        <w:t>)</w:t>
      </w:r>
    </w:p>
    <w:p w:rsidR="0061383D" w:rsidRDefault="00F74CCC" w:rsidP="00ED0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Допустим общее количество баров для расчета = Период </w:t>
      </w:r>
      <w:r>
        <w:rPr>
          <w:sz w:val="24"/>
          <w:szCs w:val="24"/>
          <w:lang w:val="en-US"/>
        </w:rPr>
        <w:t>D</w:t>
      </w:r>
      <w:r w:rsidRPr="00F74C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= 100, </w:t>
      </w:r>
    </w:p>
    <w:p w:rsidR="00F74CCC" w:rsidRPr="0061383D" w:rsidRDefault="00F74CCC" w:rsidP="00ED0C9F">
      <w:pPr>
        <w:jc w:val="both"/>
        <w:rPr>
          <w:sz w:val="24"/>
          <w:szCs w:val="24"/>
        </w:rPr>
      </w:pPr>
      <w:r>
        <w:rPr>
          <w:sz w:val="24"/>
          <w:szCs w:val="24"/>
        </w:rPr>
        <w:t>а %</w:t>
      </w:r>
      <w:r>
        <w:rPr>
          <w:sz w:val="24"/>
          <w:szCs w:val="24"/>
          <w:lang w:val="en-US"/>
        </w:rPr>
        <w:t>R</w:t>
      </w:r>
      <w:r w:rsidRPr="00F74CCC">
        <w:rPr>
          <w:sz w:val="24"/>
          <w:szCs w:val="24"/>
        </w:rPr>
        <w:t xml:space="preserve"> = 25</w:t>
      </w:r>
      <w:r w:rsidR="0061383D">
        <w:rPr>
          <w:sz w:val="24"/>
          <w:szCs w:val="24"/>
        </w:rPr>
        <w:t>,0</w:t>
      </w:r>
      <w:r w:rsidRPr="00F74CCC">
        <w:rPr>
          <w:sz w:val="24"/>
          <w:szCs w:val="24"/>
        </w:rPr>
        <w:t xml:space="preserve"> (25%)</w:t>
      </w:r>
      <w:r>
        <w:rPr>
          <w:sz w:val="24"/>
          <w:szCs w:val="24"/>
        </w:rPr>
        <w:t>.</w:t>
      </w:r>
    </w:p>
    <w:p w:rsidR="0061383D" w:rsidRDefault="00F74CCC" w:rsidP="00ED0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Тогда динамический уровень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должен составлять такое значение, при котором </w:t>
      </w:r>
      <w:r w:rsidR="0061383D">
        <w:rPr>
          <w:sz w:val="24"/>
          <w:szCs w:val="24"/>
        </w:rPr>
        <w:t>сам индикатор</w:t>
      </w:r>
      <w:r w:rsidR="0061383D" w:rsidRPr="00F74CCC">
        <w:rPr>
          <w:sz w:val="28"/>
          <w:szCs w:val="28"/>
        </w:rPr>
        <w:t xml:space="preserve"> </w:t>
      </w:r>
      <w:proofErr w:type="spellStart"/>
      <w:r w:rsidR="0061383D" w:rsidRPr="00541AF2">
        <w:rPr>
          <w:sz w:val="28"/>
          <w:szCs w:val="28"/>
          <w:lang w:val="en-US"/>
        </w:rPr>
        <w:t>Standart</w:t>
      </w:r>
      <w:proofErr w:type="spellEnd"/>
      <w:r w:rsidR="0061383D" w:rsidRPr="00541AF2">
        <w:rPr>
          <w:sz w:val="28"/>
          <w:szCs w:val="28"/>
        </w:rPr>
        <w:t xml:space="preserve"> </w:t>
      </w:r>
      <w:r w:rsidR="0061383D" w:rsidRPr="00541AF2">
        <w:rPr>
          <w:sz w:val="28"/>
          <w:szCs w:val="28"/>
          <w:lang w:val="en-US"/>
        </w:rPr>
        <w:t>Deviation</w:t>
      </w:r>
      <w:r w:rsidR="0061383D">
        <w:rPr>
          <w:sz w:val="24"/>
          <w:szCs w:val="24"/>
        </w:rPr>
        <w:t xml:space="preserve"> на прошедших ста барах опускался ниже Х только в 25% времени, т.е. не более 25 баров из 100 были такими</w:t>
      </w:r>
      <w:r>
        <w:rPr>
          <w:sz w:val="24"/>
          <w:szCs w:val="24"/>
        </w:rPr>
        <w:t xml:space="preserve">, на которых </w:t>
      </w:r>
      <w:proofErr w:type="spellStart"/>
      <w:r w:rsidR="0061383D" w:rsidRPr="00541AF2">
        <w:rPr>
          <w:sz w:val="28"/>
          <w:szCs w:val="28"/>
          <w:lang w:val="en-US"/>
        </w:rPr>
        <w:t>Standart</w:t>
      </w:r>
      <w:proofErr w:type="spellEnd"/>
      <w:r w:rsidR="0061383D" w:rsidRPr="00541AF2">
        <w:rPr>
          <w:sz w:val="28"/>
          <w:szCs w:val="28"/>
        </w:rPr>
        <w:t xml:space="preserve"> </w:t>
      </w:r>
      <w:r w:rsidR="0061383D" w:rsidRPr="00541AF2">
        <w:rPr>
          <w:sz w:val="28"/>
          <w:szCs w:val="28"/>
          <w:lang w:val="en-US"/>
        </w:rPr>
        <w:t>Deviation</w:t>
      </w:r>
      <w:r w:rsidR="0061383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принимает значение меньше </w:t>
      </w:r>
      <w:r w:rsidR="0061383D">
        <w:rPr>
          <w:sz w:val="24"/>
          <w:szCs w:val="24"/>
        </w:rPr>
        <w:t xml:space="preserve">текущего </w:t>
      </w:r>
      <w:r>
        <w:rPr>
          <w:sz w:val="24"/>
          <w:szCs w:val="24"/>
          <w:lang w:val="en-US"/>
        </w:rPr>
        <w:t>X</w:t>
      </w:r>
      <w:r w:rsidR="0061383D">
        <w:rPr>
          <w:sz w:val="24"/>
          <w:szCs w:val="24"/>
        </w:rPr>
        <w:t>.</w:t>
      </w:r>
    </w:p>
    <w:p w:rsidR="0061383D" w:rsidRDefault="0061383D" w:rsidP="00ED0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широком значении Х, </w:t>
      </w:r>
      <w:proofErr w:type="gramStart"/>
      <w:r>
        <w:rPr>
          <w:sz w:val="24"/>
          <w:szCs w:val="24"/>
        </w:rPr>
        <w:t>удовлетворяющих</w:t>
      </w:r>
      <w:proofErr w:type="gramEnd"/>
      <w:r>
        <w:rPr>
          <w:sz w:val="24"/>
          <w:szCs w:val="24"/>
        </w:rPr>
        <w:t xml:space="preserve"> данному условию, (т.е. </w:t>
      </w:r>
      <w:r w:rsidR="001029A6">
        <w:rPr>
          <w:sz w:val="24"/>
          <w:szCs w:val="24"/>
        </w:rPr>
        <w:t>допустим,</w:t>
      </w:r>
      <w:r>
        <w:rPr>
          <w:sz w:val="24"/>
          <w:szCs w:val="24"/>
        </w:rPr>
        <w:t xml:space="preserve">, </w:t>
      </w:r>
      <w:r w:rsidR="001029A6">
        <w:rPr>
          <w:sz w:val="24"/>
          <w:szCs w:val="24"/>
        </w:rPr>
        <w:t>что условию в 25% удовлетворяют значения Х от 1,2540 до 1,2550) значение Х для заполнения сигнального буфера будет браться среднее от удовлетворяющих условию.</w:t>
      </w:r>
    </w:p>
    <w:p w:rsidR="001029A6" w:rsidRPr="001029A6" w:rsidRDefault="001029A6" w:rsidP="001029A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029A6">
        <w:rPr>
          <w:b/>
          <w:sz w:val="28"/>
          <w:szCs w:val="28"/>
        </w:rPr>
        <w:t>Советник</w:t>
      </w:r>
    </w:p>
    <w:p w:rsidR="00ED0C9F" w:rsidRDefault="001029A6" w:rsidP="00ED0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уже говорилось, </w:t>
      </w:r>
      <w:r w:rsidRPr="00BB4939">
        <w:rPr>
          <w:sz w:val="24"/>
          <w:szCs w:val="24"/>
        </w:rPr>
        <w:t xml:space="preserve">Советник будет работать на сигналах модифицированного индикатора </w:t>
      </w:r>
      <w:proofErr w:type="spellStart"/>
      <w:r w:rsidRPr="00BB4939">
        <w:rPr>
          <w:sz w:val="24"/>
          <w:szCs w:val="24"/>
        </w:rPr>
        <w:t>Standart</w:t>
      </w:r>
      <w:proofErr w:type="spellEnd"/>
      <w:r w:rsidRPr="00BB4939">
        <w:rPr>
          <w:sz w:val="24"/>
          <w:szCs w:val="24"/>
        </w:rPr>
        <w:t xml:space="preserve"> </w:t>
      </w:r>
      <w:proofErr w:type="spellStart"/>
      <w:r w:rsidRPr="00BB4939">
        <w:rPr>
          <w:sz w:val="24"/>
          <w:szCs w:val="24"/>
        </w:rPr>
        <w:t>Deviation</w:t>
      </w:r>
      <w:proofErr w:type="spellEnd"/>
    </w:p>
    <w:p w:rsidR="00BB4939" w:rsidRDefault="00BB4939" w:rsidP="00ED0C9F">
      <w:pPr>
        <w:jc w:val="both"/>
        <w:rPr>
          <w:sz w:val="24"/>
          <w:szCs w:val="24"/>
        </w:rPr>
      </w:pPr>
      <w:r>
        <w:rPr>
          <w:sz w:val="24"/>
          <w:szCs w:val="24"/>
        </w:rPr>
        <w:t>Входные параметры советника</w:t>
      </w:r>
    </w:p>
    <w:p w:rsidR="00BB4939" w:rsidRPr="00BB4939" w:rsidRDefault="00BB4939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Параметры индикатора</w:t>
      </w:r>
      <w:r w:rsidRPr="00F74CCC">
        <w:rPr>
          <w:sz w:val="28"/>
          <w:szCs w:val="28"/>
        </w:rPr>
        <w:t xml:space="preserve"> </w:t>
      </w:r>
      <w:proofErr w:type="spellStart"/>
      <w:r w:rsidRPr="00541AF2">
        <w:rPr>
          <w:sz w:val="28"/>
          <w:szCs w:val="28"/>
          <w:lang w:val="en-US"/>
        </w:rPr>
        <w:t>Standart</w:t>
      </w:r>
      <w:proofErr w:type="spellEnd"/>
      <w:r w:rsidRPr="00541AF2">
        <w:rPr>
          <w:sz w:val="28"/>
          <w:szCs w:val="28"/>
        </w:rPr>
        <w:t xml:space="preserve"> </w:t>
      </w:r>
      <w:r w:rsidRPr="00541AF2">
        <w:rPr>
          <w:sz w:val="28"/>
          <w:szCs w:val="28"/>
          <w:lang w:val="en-US"/>
        </w:rPr>
        <w:t>Deviation</w:t>
      </w:r>
      <w:r>
        <w:rPr>
          <w:sz w:val="28"/>
          <w:szCs w:val="28"/>
        </w:rPr>
        <w:t xml:space="preserve"> – период, метод, применить к</w:t>
      </w:r>
      <w:proofErr w:type="gramStart"/>
      <w:r>
        <w:rPr>
          <w:sz w:val="28"/>
          <w:szCs w:val="28"/>
        </w:rPr>
        <w:t>..</w:t>
      </w:r>
      <w:proofErr w:type="gramEnd"/>
    </w:p>
    <w:p w:rsidR="00BB4939" w:rsidRPr="00BB4939" w:rsidRDefault="005444FA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8"/>
          <w:szCs w:val="28"/>
        </w:rPr>
        <w:t>«</w:t>
      </w:r>
      <w:r w:rsidR="00BB4939">
        <w:rPr>
          <w:sz w:val="28"/>
          <w:szCs w:val="28"/>
        </w:rPr>
        <w:t>%</w:t>
      </w:r>
      <w:r w:rsidR="00BB4939"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</w:t>
      </w:r>
      <w:r w:rsidR="00BB4939" w:rsidRPr="00BB4939">
        <w:rPr>
          <w:sz w:val="28"/>
          <w:szCs w:val="28"/>
        </w:rPr>
        <w:t xml:space="preserve"> </w:t>
      </w:r>
      <w:r w:rsidR="00BB4939">
        <w:rPr>
          <w:sz w:val="28"/>
          <w:szCs w:val="28"/>
        </w:rPr>
        <w:t>сигнального уровня</w:t>
      </w:r>
      <w:r>
        <w:rPr>
          <w:sz w:val="28"/>
          <w:szCs w:val="28"/>
        </w:rPr>
        <w:t xml:space="preserve"> Х </w:t>
      </w:r>
      <w:r w:rsidR="00BB4939">
        <w:rPr>
          <w:sz w:val="28"/>
          <w:szCs w:val="28"/>
        </w:rPr>
        <w:t xml:space="preserve"> </w:t>
      </w:r>
      <w:r w:rsidR="00BB4939">
        <w:rPr>
          <w:sz w:val="24"/>
          <w:szCs w:val="24"/>
        </w:rPr>
        <w:t>индикатора</w:t>
      </w:r>
      <w:r w:rsidR="00BB4939" w:rsidRPr="00F74CCC">
        <w:rPr>
          <w:sz w:val="28"/>
          <w:szCs w:val="28"/>
        </w:rPr>
        <w:t xml:space="preserve"> </w:t>
      </w:r>
      <w:proofErr w:type="spellStart"/>
      <w:r w:rsidR="00BB4939" w:rsidRPr="00541AF2">
        <w:rPr>
          <w:sz w:val="28"/>
          <w:szCs w:val="28"/>
          <w:lang w:val="en-US"/>
        </w:rPr>
        <w:t>Standart</w:t>
      </w:r>
      <w:proofErr w:type="spellEnd"/>
      <w:r w:rsidR="00BB4939" w:rsidRPr="00541AF2">
        <w:rPr>
          <w:sz w:val="28"/>
          <w:szCs w:val="28"/>
        </w:rPr>
        <w:t xml:space="preserve"> </w:t>
      </w:r>
      <w:r w:rsidR="00BB4939" w:rsidRPr="00541AF2">
        <w:rPr>
          <w:sz w:val="28"/>
          <w:szCs w:val="28"/>
          <w:lang w:val="en-US"/>
        </w:rPr>
        <w:t>Deviation</w:t>
      </w:r>
    </w:p>
    <w:p w:rsidR="00BB4939" w:rsidRPr="005444FA" w:rsidRDefault="00BB4939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Период </w:t>
      </w:r>
      <w:r w:rsidR="005444FA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</w:t>
      </w:r>
      <w:r w:rsidR="005444FA">
        <w:rPr>
          <w:sz w:val="28"/>
          <w:szCs w:val="28"/>
        </w:rPr>
        <w:t>»</w:t>
      </w:r>
      <w:r w:rsidRPr="004A3C1A">
        <w:rPr>
          <w:sz w:val="28"/>
          <w:szCs w:val="28"/>
        </w:rPr>
        <w:t xml:space="preserve"> </w:t>
      </w:r>
      <w:r>
        <w:rPr>
          <w:sz w:val="28"/>
          <w:szCs w:val="28"/>
        </w:rPr>
        <w:t>для си</w:t>
      </w:r>
      <w:r w:rsidR="004A3C1A">
        <w:rPr>
          <w:sz w:val="28"/>
          <w:szCs w:val="28"/>
        </w:rPr>
        <w:t xml:space="preserve">гнального уровня </w:t>
      </w:r>
      <w:r w:rsidR="004A3C1A">
        <w:rPr>
          <w:sz w:val="24"/>
          <w:szCs w:val="24"/>
        </w:rPr>
        <w:t>индикатор</w:t>
      </w:r>
      <w:r w:rsidR="004A3C1A" w:rsidRPr="00F74CCC">
        <w:rPr>
          <w:sz w:val="28"/>
          <w:szCs w:val="28"/>
        </w:rPr>
        <w:t xml:space="preserve"> </w:t>
      </w:r>
      <w:proofErr w:type="spellStart"/>
      <w:r w:rsidR="004A3C1A" w:rsidRPr="00541AF2">
        <w:rPr>
          <w:sz w:val="28"/>
          <w:szCs w:val="28"/>
          <w:lang w:val="en-US"/>
        </w:rPr>
        <w:t>Standart</w:t>
      </w:r>
      <w:proofErr w:type="spellEnd"/>
      <w:r w:rsidR="004A3C1A" w:rsidRPr="00541AF2">
        <w:rPr>
          <w:sz w:val="28"/>
          <w:szCs w:val="28"/>
        </w:rPr>
        <w:t xml:space="preserve"> </w:t>
      </w:r>
      <w:r w:rsidR="004A3C1A" w:rsidRPr="00541AF2">
        <w:rPr>
          <w:sz w:val="28"/>
          <w:szCs w:val="28"/>
          <w:lang w:val="en-US"/>
        </w:rPr>
        <w:t>Deviation</w:t>
      </w:r>
    </w:p>
    <w:p w:rsidR="005444FA" w:rsidRPr="00906707" w:rsidRDefault="005444FA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Период «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</w:rPr>
        <w:t>»</w:t>
      </w:r>
      <w:r w:rsidRPr="005444FA">
        <w:rPr>
          <w:sz w:val="24"/>
          <w:szCs w:val="24"/>
        </w:rPr>
        <w:t xml:space="preserve"> </w:t>
      </w:r>
      <w:r>
        <w:rPr>
          <w:sz w:val="24"/>
          <w:szCs w:val="24"/>
        </w:rPr>
        <w:t>для построения канала (целое число)</w:t>
      </w:r>
    </w:p>
    <w:p w:rsidR="00906707" w:rsidRDefault="00906707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Гэп</w:t>
      </w:r>
      <w:proofErr w:type="spellEnd"/>
      <w:r>
        <w:rPr>
          <w:sz w:val="24"/>
          <w:szCs w:val="24"/>
        </w:rPr>
        <w:t xml:space="preserve"> для ордеров – «</w:t>
      </w:r>
      <w:r>
        <w:rPr>
          <w:sz w:val="24"/>
          <w:szCs w:val="24"/>
          <w:lang w:val="en-US"/>
        </w:rPr>
        <w:t>G</w:t>
      </w:r>
      <w:r>
        <w:rPr>
          <w:sz w:val="24"/>
          <w:szCs w:val="24"/>
        </w:rPr>
        <w:t>»</w:t>
      </w:r>
    </w:p>
    <w:p w:rsidR="0053742F" w:rsidRDefault="0053742F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Продолжительность канала «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»</w:t>
      </w:r>
    </w:p>
    <w:p w:rsidR="00041D41" w:rsidRDefault="00041D41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Показывать предыдущие каналы на графике (да/нет)</w:t>
      </w:r>
    </w:p>
    <w:p w:rsidR="0086399D" w:rsidRDefault="0086399D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Стоп </w:t>
      </w:r>
      <w:proofErr w:type="spellStart"/>
      <w:r>
        <w:rPr>
          <w:sz w:val="24"/>
          <w:szCs w:val="24"/>
        </w:rPr>
        <w:t>лосс</w:t>
      </w:r>
      <w:proofErr w:type="spellEnd"/>
      <w:r>
        <w:rPr>
          <w:sz w:val="24"/>
          <w:szCs w:val="24"/>
        </w:rPr>
        <w:t xml:space="preserve"> в пунктах (0=</w:t>
      </w:r>
      <w:proofErr w:type="spellStart"/>
      <w:proofErr w:type="gramStart"/>
      <w:r>
        <w:rPr>
          <w:sz w:val="24"/>
          <w:szCs w:val="24"/>
        </w:rPr>
        <w:t>выкл</w:t>
      </w:r>
      <w:proofErr w:type="spellEnd"/>
      <w:proofErr w:type="gramEnd"/>
      <w:r>
        <w:rPr>
          <w:sz w:val="24"/>
          <w:szCs w:val="24"/>
        </w:rPr>
        <w:t>)</w:t>
      </w:r>
    </w:p>
    <w:p w:rsidR="0086399D" w:rsidRDefault="0086399D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Тейк</w:t>
      </w:r>
      <w:proofErr w:type="spellEnd"/>
      <w:r>
        <w:rPr>
          <w:sz w:val="24"/>
          <w:szCs w:val="24"/>
        </w:rPr>
        <w:t xml:space="preserve"> профит в пунктах (0=</w:t>
      </w:r>
      <w:proofErr w:type="spellStart"/>
      <w:proofErr w:type="gramStart"/>
      <w:r>
        <w:rPr>
          <w:sz w:val="24"/>
          <w:szCs w:val="24"/>
        </w:rPr>
        <w:t>выкл</w:t>
      </w:r>
      <w:proofErr w:type="spellEnd"/>
      <w:proofErr w:type="gramEnd"/>
      <w:r>
        <w:rPr>
          <w:sz w:val="24"/>
          <w:szCs w:val="24"/>
        </w:rPr>
        <w:t>)</w:t>
      </w:r>
    </w:p>
    <w:p w:rsidR="0086399D" w:rsidRDefault="0086399D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Стоп </w:t>
      </w:r>
      <w:proofErr w:type="spellStart"/>
      <w:r>
        <w:rPr>
          <w:sz w:val="24"/>
          <w:szCs w:val="24"/>
        </w:rPr>
        <w:t>лосс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десятичная дробь от единицы)</w:t>
      </w:r>
    </w:p>
    <w:p w:rsidR="0086399D" w:rsidRPr="00BB4939" w:rsidRDefault="0086399D" w:rsidP="0086399D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</w:t>
      </w:r>
      <w:proofErr w:type="spellStart"/>
      <w:r>
        <w:rPr>
          <w:sz w:val="24"/>
          <w:szCs w:val="24"/>
        </w:rPr>
        <w:t>Тейк</w:t>
      </w:r>
      <w:proofErr w:type="spellEnd"/>
      <w:r>
        <w:rPr>
          <w:sz w:val="24"/>
          <w:szCs w:val="24"/>
        </w:rPr>
        <w:t xml:space="preserve"> профит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десятичная дробь от единицы</w:t>
      </w:r>
      <w:r w:rsidRPr="0086399D">
        <w:rPr>
          <w:sz w:val="24"/>
          <w:szCs w:val="24"/>
        </w:rPr>
        <w:t xml:space="preserve"> </w:t>
      </w:r>
      <w:r>
        <w:rPr>
          <w:sz w:val="24"/>
          <w:szCs w:val="24"/>
        </w:rPr>
        <w:t>Δ)</w:t>
      </w:r>
    </w:p>
    <w:p w:rsidR="0086399D" w:rsidRDefault="00F4466A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Размер лота (число/% депозита/% риска)</w:t>
      </w:r>
    </w:p>
    <w:p w:rsidR="00F4466A" w:rsidRDefault="00F4466A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Размер лота (число)</w:t>
      </w:r>
    </w:p>
    <w:p w:rsidR="00F4466A" w:rsidRDefault="00F4466A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Размер от депозита (1,0 = 100%)</w:t>
      </w:r>
    </w:p>
    <w:p w:rsidR="00F4466A" w:rsidRDefault="00F4466A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% риска (1 = 1%)</w:t>
      </w:r>
    </w:p>
    <w:p w:rsidR="00DC5E70" w:rsidRDefault="00DC5E70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Мартингейл</w:t>
      </w:r>
      <w:proofErr w:type="spellEnd"/>
      <w:r>
        <w:rPr>
          <w:sz w:val="24"/>
          <w:szCs w:val="24"/>
        </w:rPr>
        <w:t xml:space="preserve"> (</w:t>
      </w:r>
      <w:proofErr w:type="spellStart"/>
      <w:proofErr w:type="gramStart"/>
      <w:r w:rsidR="001F4A12">
        <w:rPr>
          <w:sz w:val="24"/>
          <w:szCs w:val="24"/>
        </w:rPr>
        <w:t>выкл</w:t>
      </w:r>
      <w:proofErr w:type="spellEnd"/>
      <w:proofErr w:type="gramEnd"/>
      <w:r w:rsidR="001F4A12">
        <w:rPr>
          <w:sz w:val="24"/>
          <w:szCs w:val="24"/>
        </w:rPr>
        <w:t>/</w:t>
      </w:r>
      <w:r>
        <w:rPr>
          <w:sz w:val="24"/>
          <w:szCs w:val="24"/>
        </w:rPr>
        <w:t>Прямой/реверс)</w:t>
      </w:r>
    </w:p>
    <w:p w:rsidR="00DC5E70" w:rsidRDefault="00DC5E70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Коэффициент МГ (ч</w:t>
      </w:r>
      <w:r w:rsidR="00EB6B58">
        <w:rPr>
          <w:sz w:val="24"/>
          <w:szCs w:val="24"/>
        </w:rPr>
        <w:t>и</w:t>
      </w:r>
      <w:r>
        <w:rPr>
          <w:sz w:val="24"/>
          <w:szCs w:val="24"/>
        </w:rPr>
        <w:t>сло)</w:t>
      </w:r>
    </w:p>
    <w:p w:rsidR="007721FC" w:rsidRPr="00BB4939" w:rsidRDefault="007721FC" w:rsidP="00BB493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Необходимо предусмотреть в настройках ограничение торговли по времени и дням недели</w:t>
      </w:r>
      <w:bookmarkStart w:id="0" w:name="_GoBack"/>
      <w:bookmarkEnd w:id="0"/>
    </w:p>
    <w:p w:rsidR="00ED0C9F" w:rsidRPr="005444FA" w:rsidRDefault="005444FA" w:rsidP="005444FA">
      <w:pPr>
        <w:jc w:val="center"/>
        <w:rPr>
          <w:b/>
          <w:sz w:val="24"/>
          <w:szCs w:val="24"/>
        </w:rPr>
      </w:pPr>
      <w:r w:rsidRPr="005444FA">
        <w:rPr>
          <w:b/>
          <w:sz w:val="24"/>
          <w:szCs w:val="24"/>
        </w:rPr>
        <w:t>Логика работы советника</w:t>
      </w:r>
    </w:p>
    <w:p w:rsidR="00ED0C9F" w:rsidRPr="005444FA" w:rsidRDefault="005444FA" w:rsidP="005444FA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Ищем момент опускания индикатора</w:t>
      </w:r>
      <w:r w:rsidRPr="00041D41">
        <w:rPr>
          <w:sz w:val="24"/>
          <w:szCs w:val="24"/>
        </w:rPr>
        <w:t xml:space="preserve"> </w:t>
      </w:r>
      <w:proofErr w:type="spellStart"/>
      <w:r w:rsidRPr="00041D41">
        <w:rPr>
          <w:sz w:val="24"/>
          <w:szCs w:val="24"/>
        </w:rPr>
        <w:t>Standart</w:t>
      </w:r>
      <w:proofErr w:type="spellEnd"/>
      <w:r w:rsidRPr="00041D41">
        <w:rPr>
          <w:sz w:val="24"/>
          <w:szCs w:val="24"/>
        </w:rPr>
        <w:t xml:space="preserve"> </w:t>
      </w:r>
      <w:proofErr w:type="spellStart"/>
      <w:r w:rsidRPr="00041D41">
        <w:rPr>
          <w:sz w:val="24"/>
          <w:szCs w:val="24"/>
        </w:rPr>
        <w:t>Deviation</w:t>
      </w:r>
      <w:proofErr w:type="spellEnd"/>
      <w:r w:rsidRPr="00041D41">
        <w:rPr>
          <w:sz w:val="24"/>
          <w:szCs w:val="24"/>
        </w:rPr>
        <w:t xml:space="preserve"> ниже сигнального уровня на закрытом баре.</w:t>
      </w:r>
    </w:p>
    <w:p w:rsidR="005444FA" w:rsidRPr="005444FA" w:rsidRDefault="005444FA" w:rsidP="005444FA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041D41">
        <w:rPr>
          <w:sz w:val="24"/>
          <w:szCs w:val="24"/>
        </w:rPr>
        <w:t>Определяем среднее значение</w:t>
      </w:r>
      <w:r w:rsidR="00041D41">
        <w:rPr>
          <w:sz w:val="24"/>
          <w:szCs w:val="24"/>
        </w:rPr>
        <w:t xml:space="preserve"> </w:t>
      </w:r>
      <w:r w:rsidR="00B521A8" w:rsidRPr="00041D41">
        <w:rPr>
          <w:sz w:val="24"/>
          <w:szCs w:val="24"/>
        </w:rPr>
        <w:t>(Назовем его «S»)</w:t>
      </w:r>
      <w:r w:rsidRPr="00041D41">
        <w:rPr>
          <w:sz w:val="24"/>
          <w:szCs w:val="24"/>
        </w:rPr>
        <w:t xml:space="preserve"> цены (High-Low)/2  на </w:t>
      </w:r>
      <w:r w:rsidR="0053742F" w:rsidRPr="00041D41">
        <w:rPr>
          <w:sz w:val="24"/>
          <w:szCs w:val="24"/>
        </w:rPr>
        <w:t xml:space="preserve">«расчетном» </w:t>
      </w:r>
      <w:r w:rsidRPr="00041D41">
        <w:rPr>
          <w:sz w:val="24"/>
          <w:szCs w:val="24"/>
        </w:rPr>
        <w:t>баре, на котором</w:t>
      </w:r>
      <w:r w:rsidRPr="005444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индикатор </w:t>
      </w:r>
      <w:proofErr w:type="spellStart"/>
      <w:r w:rsidRPr="00041D41">
        <w:rPr>
          <w:sz w:val="24"/>
          <w:szCs w:val="24"/>
        </w:rPr>
        <w:t>Standart</w:t>
      </w:r>
      <w:proofErr w:type="spellEnd"/>
      <w:r w:rsidRPr="00041D41">
        <w:rPr>
          <w:sz w:val="24"/>
          <w:szCs w:val="24"/>
        </w:rPr>
        <w:t xml:space="preserve"> </w:t>
      </w:r>
      <w:proofErr w:type="spellStart"/>
      <w:r w:rsidRPr="00041D41">
        <w:rPr>
          <w:sz w:val="24"/>
          <w:szCs w:val="24"/>
        </w:rPr>
        <w:t>Deviation</w:t>
      </w:r>
      <w:proofErr w:type="spellEnd"/>
      <w:r w:rsidRPr="00041D41">
        <w:rPr>
          <w:sz w:val="24"/>
          <w:szCs w:val="24"/>
        </w:rPr>
        <w:t xml:space="preserve"> опустился ниже сигнального уровня Х</w:t>
      </w:r>
      <w:r w:rsidR="00906707" w:rsidRPr="00041D41">
        <w:rPr>
          <w:sz w:val="24"/>
          <w:szCs w:val="24"/>
        </w:rPr>
        <w:t xml:space="preserve"> </w:t>
      </w:r>
    </w:p>
    <w:p w:rsidR="005444FA" w:rsidRPr="00906707" w:rsidRDefault="005444FA" w:rsidP="005444FA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041D41">
        <w:rPr>
          <w:sz w:val="24"/>
          <w:szCs w:val="24"/>
        </w:rPr>
        <w:t xml:space="preserve">Ищем максимальное значение High и минимальное значение Low на «К» барах влево, включая </w:t>
      </w:r>
      <w:r w:rsidR="0053742F" w:rsidRPr="00041D41">
        <w:rPr>
          <w:sz w:val="24"/>
          <w:szCs w:val="24"/>
        </w:rPr>
        <w:t xml:space="preserve"> «расчетный» </w:t>
      </w:r>
      <w:r w:rsidRPr="00041D41">
        <w:rPr>
          <w:sz w:val="24"/>
          <w:szCs w:val="24"/>
        </w:rPr>
        <w:t xml:space="preserve">бар (1), на котором </w:t>
      </w:r>
      <w:r>
        <w:rPr>
          <w:sz w:val="24"/>
          <w:szCs w:val="24"/>
        </w:rPr>
        <w:t xml:space="preserve">индикатор </w:t>
      </w:r>
      <w:proofErr w:type="spellStart"/>
      <w:r w:rsidRPr="00041D41">
        <w:rPr>
          <w:sz w:val="24"/>
          <w:szCs w:val="24"/>
        </w:rPr>
        <w:t>Standart</w:t>
      </w:r>
      <w:proofErr w:type="spellEnd"/>
      <w:r w:rsidRPr="00041D41">
        <w:rPr>
          <w:sz w:val="24"/>
          <w:szCs w:val="24"/>
        </w:rPr>
        <w:t xml:space="preserve"> </w:t>
      </w:r>
      <w:proofErr w:type="spellStart"/>
      <w:r w:rsidRPr="00041D41">
        <w:rPr>
          <w:sz w:val="24"/>
          <w:szCs w:val="24"/>
        </w:rPr>
        <w:t>Deviation</w:t>
      </w:r>
      <w:proofErr w:type="spellEnd"/>
      <w:r w:rsidRPr="00041D41">
        <w:rPr>
          <w:sz w:val="24"/>
          <w:szCs w:val="24"/>
        </w:rPr>
        <w:t xml:space="preserve"> опустился ниже сигнального уровня Х</w:t>
      </w:r>
    </w:p>
    <w:p w:rsidR="00906707" w:rsidRPr="00906707" w:rsidRDefault="00906707" w:rsidP="005444FA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041D41">
        <w:rPr>
          <w:sz w:val="24"/>
          <w:szCs w:val="24"/>
        </w:rPr>
        <w:t xml:space="preserve">Вычисляем наибольшее значение </w:t>
      </w:r>
      <w:proofErr w:type="gramStart"/>
      <w:r w:rsidRPr="00041D41">
        <w:rPr>
          <w:sz w:val="24"/>
          <w:szCs w:val="24"/>
        </w:rPr>
        <w:t>из</w:t>
      </w:r>
      <w:proofErr w:type="gramEnd"/>
    </w:p>
    <w:p w:rsidR="00906707" w:rsidRDefault="00906707" w:rsidP="00906707">
      <w:pPr>
        <w:pStyle w:val="a3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Максимальное </w:t>
      </w:r>
      <w:r w:rsidRPr="00041D41">
        <w:rPr>
          <w:sz w:val="24"/>
          <w:szCs w:val="24"/>
        </w:rPr>
        <w:t>High</w:t>
      </w:r>
      <w:r w:rsidRPr="00906707"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 баров минус </w:t>
      </w:r>
      <w:r w:rsidRPr="00041D41">
        <w:rPr>
          <w:sz w:val="24"/>
          <w:szCs w:val="24"/>
        </w:rPr>
        <w:t>S</w:t>
      </w:r>
    </w:p>
    <w:p w:rsidR="00906707" w:rsidRDefault="00906707" w:rsidP="00906707">
      <w:pPr>
        <w:pStyle w:val="a3"/>
        <w:numPr>
          <w:ilvl w:val="1"/>
          <w:numId w:val="5"/>
        </w:numPr>
        <w:jc w:val="both"/>
        <w:rPr>
          <w:sz w:val="24"/>
          <w:szCs w:val="24"/>
        </w:rPr>
      </w:pPr>
      <w:r w:rsidRPr="00041D41">
        <w:rPr>
          <w:sz w:val="24"/>
          <w:szCs w:val="24"/>
        </w:rPr>
        <w:t>S</w:t>
      </w:r>
      <w:r w:rsidRPr="009067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 (минус) минимальное </w:t>
      </w:r>
      <w:r w:rsidRPr="00041D41">
        <w:rPr>
          <w:sz w:val="24"/>
          <w:szCs w:val="24"/>
        </w:rPr>
        <w:t>Low</w:t>
      </w:r>
      <w:r w:rsidRPr="00906707">
        <w:rPr>
          <w:sz w:val="24"/>
          <w:szCs w:val="24"/>
        </w:rPr>
        <w:t xml:space="preserve"> </w:t>
      </w:r>
      <w:r>
        <w:rPr>
          <w:sz w:val="24"/>
          <w:szCs w:val="24"/>
        </w:rPr>
        <w:t>за К баров</w:t>
      </w:r>
    </w:p>
    <w:p w:rsidR="00906707" w:rsidRDefault="00906707" w:rsidP="00906707">
      <w:pPr>
        <w:pStyle w:val="a3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называем наибольшее из этих </w:t>
      </w:r>
      <w:proofErr w:type="spellStart"/>
      <w:r>
        <w:rPr>
          <w:sz w:val="24"/>
          <w:szCs w:val="24"/>
        </w:rPr>
        <w:t>значенией</w:t>
      </w:r>
      <w:proofErr w:type="spellEnd"/>
      <w:r>
        <w:rPr>
          <w:sz w:val="24"/>
          <w:szCs w:val="24"/>
        </w:rPr>
        <w:t xml:space="preserve"> – Δ</w:t>
      </w:r>
      <w:r w:rsidRPr="00906707">
        <w:rPr>
          <w:sz w:val="24"/>
          <w:szCs w:val="24"/>
        </w:rPr>
        <w:t>/2</w:t>
      </w:r>
    </w:p>
    <w:p w:rsidR="00541AF2" w:rsidRPr="00041D41" w:rsidRDefault="00906707" w:rsidP="00541AF2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041D41">
        <w:rPr>
          <w:sz w:val="24"/>
          <w:szCs w:val="24"/>
        </w:rPr>
        <w:t xml:space="preserve">Строим </w:t>
      </w:r>
      <w:r w:rsidR="0053742F" w:rsidRPr="00041D41">
        <w:rPr>
          <w:sz w:val="24"/>
          <w:szCs w:val="24"/>
        </w:rPr>
        <w:t>горизонтальный канал с началом на баре с индексом</w:t>
      </w:r>
      <w:r w:rsidR="00B521A8" w:rsidRPr="00041D41">
        <w:rPr>
          <w:sz w:val="24"/>
          <w:szCs w:val="24"/>
        </w:rPr>
        <w:t>,</w:t>
      </w:r>
      <w:r w:rsidR="0053742F" w:rsidRPr="00041D41">
        <w:rPr>
          <w:sz w:val="24"/>
          <w:szCs w:val="24"/>
        </w:rPr>
        <w:t xml:space="preserve"> соответствующим</w:t>
      </w:r>
      <w:proofErr w:type="gramStart"/>
      <w:r w:rsidR="0053742F" w:rsidRPr="00041D41">
        <w:rPr>
          <w:sz w:val="24"/>
          <w:szCs w:val="24"/>
        </w:rPr>
        <w:t xml:space="preserve"> К</w:t>
      </w:r>
      <w:proofErr w:type="gramEnd"/>
      <w:r w:rsidR="00B521A8" w:rsidRPr="00041D41">
        <w:rPr>
          <w:sz w:val="24"/>
          <w:szCs w:val="24"/>
        </w:rPr>
        <w:t>,</w:t>
      </w:r>
      <w:r w:rsidR="0053742F" w:rsidRPr="00041D41">
        <w:rPr>
          <w:sz w:val="24"/>
          <w:szCs w:val="24"/>
        </w:rPr>
        <w:t xml:space="preserve"> и окончанием в точке (текущий бар + N баров вперед)</w:t>
      </w:r>
    </w:p>
    <w:p w:rsidR="003148F1" w:rsidRPr="00041D41" w:rsidRDefault="0053742F" w:rsidP="00541AF2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041D41">
        <w:rPr>
          <w:sz w:val="24"/>
          <w:szCs w:val="24"/>
        </w:rPr>
        <w:t xml:space="preserve">Середина </w:t>
      </w:r>
      <w:r w:rsidR="00041D41">
        <w:rPr>
          <w:sz w:val="24"/>
          <w:szCs w:val="24"/>
        </w:rPr>
        <w:t xml:space="preserve">ширины </w:t>
      </w:r>
      <w:r w:rsidRPr="00041D41">
        <w:rPr>
          <w:sz w:val="24"/>
          <w:szCs w:val="24"/>
        </w:rPr>
        <w:t>канала</w:t>
      </w:r>
      <w:r w:rsidR="003148F1" w:rsidRPr="00041D41">
        <w:rPr>
          <w:sz w:val="24"/>
          <w:szCs w:val="24"/>
        </w:rPr>
        <w:t xml:space="preserve"> </w:t>
      </w:r>
      <w:proofErr w:type="gramStart"/>
      <w:r w:rsidR="003148F1" w:rsidRPr="00041D41">
        <w:rPr>
          <w:sz w:val="24"/>
          <w:szCs w:val="24"/>
        </w:rPr>
        <w:t>будет неизменно находится</w:t>
      </w:r>
      <w:proofErr w:type="gramEnd"/>
      <w:r w:rsidR="003148F1" w:rsidRPr="00041D41">
        <w:rPr>
          <w:sz w:val="24"/>
          <w:szCs w:val="24"/>
        </w:rPr>
        <w:t xml:space="preserve"> в точке S</w:t>
      </w:r>
    </w:p>
    <w:p w:rsidR="0053742F" w:rsidRPr="00041D41" w:rsidRDefault="003148F1" w:rsidP="00541AF2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041D41">
        <w:rPr>
          <w:sz w:val="24"/>
          <w:szCs w:val="24"/>
        </w:rPr>
        <w:t>Верхние и нижние границы канала в момент построения будут находит</w:t>
      </w:r>
      <w:r w:rsidR="00041D41">
        <w:rPr>
          <w:sz w:val="24"/>
          <w:szCs w:val="24"/>
        </w:rPr>
        <w:t>ь</w:t>
      </w:r>
      <w:r w:rsidRPr="00041D41">
        <w:rPr>
          <w:sz w:val="24"/>
          <w:szCs w:val="24"/>
        </w:rPr>
        <w:t>ся  по обе стороны от точки S на ра</w:t>
      </w:r>
      <w:r w:rsidR="00C7514F">
        <w:rPr>
          <w:sz w:val="24"/>
          <w:szCs w:val="24"/>
        </w:rPr>
        <w:t>с</w:t>
      </w:r>
      <w:r w:rsidRPr="00041D41">
        <w:rPr>
          <w:sz w:val="24"/>
          <w:szCs w:val="24"/>
        </w:rPr>
        <w:t>стоянии</w:t>
      </w:r>
      <w:r w:rsidR="00B521A8" w:rsidRPr="00041D41">
        <w:rPr>
          <w:sz w:val="24"/>
          <w:szCs w:val="24"/>
        </w:rPr>
        <w:t xml:space="preserve"> </w:t>
      </w:r>
      <w:r w:rsidRPr="00041D41">
        <w:rPr>
          <w:sz w:val="24"/>
          <w:szCs w:val="24"/>
        </w:rPr>
        <w:t xml:space="preserve"> |</w:t>
      </w:r>
      <w:r>
        <w:rPr>
          <w:sz w:val="24"/>
          <w:szCs w:val="24"/>
        </w:rPr>
        <w:t>Δ</w:t>
      </w:r>
      <w:r w:rsidRPr="00906707">
        <w:rPr>
          <w:sz w:val="24"/>
          <w:szCs w:val="24"/>
        </w:rPr>
        <w:t>/2</w:t>
      </w:r>
      <w:r w:rsidRPr="003148F1">
        <w:rPr>
          <w:sz w:val="24"/>
          <w:szCs w:val="24"/>
        </w:rPr>
        <w:t>+</w:t>
      </w:r>
      <w:r w:rsidRPr="00041D41">
        <w:rPr>
          <w:sz w:val="24"/>
          <w:szCs w:val="24"/>
        </w:rPr>
        <w:t>G</w:t>
      </w:r>
      <w:r w:rsidRPr="003148F1">
        <w:rPr>
          <w:sz w:val="24"/>
          <w:szCs w:val="24"/>
        </w:rPr>
        <w:t>|</w:t>
      </w:r>
      <w:r>
        <w:rPr>
          <w:sz w:val="24"/>
          <w:szCs w:val="24"/>
        </w:rPr>
        <w:t>, то есть ширина канала будет ровнят</w:t>
      </w:r>
      <w:r w:rsidR="00041D41">
        <w:rPr>
          <w:sz w:val="24"/>
          <w:szCs w:val="24"/>
        </w:rPr>
        <w:t>ь</w:t>
      </w:r>
      <w:r>
        <w:rPr>
          <w:sz w:val="24"/>
          <w:szCs w:val="24"/>
        </w:rPr>
        <w:t>ся Δ+2</w:t>
      </w:r>
      <w:r w:rsidRPr="00041D41">
        <w:rPr>
          <w:sz w:val="24"/>
          <w:szCs w:val="24"/>
        </w:rPr>
        <w:t>G</w:t>
      </w:r>
      <w:r w:rsidR="00041D41">
        <w:rPr>
          <w:sz w:val="24"/>
          <w:szCs w:val="24"/>
        </w:rPr>
        <w:t>.</w:t>
      </w:r>
    </w:p>
    <w:p w:rsidR="003148F1" w:rsidRPr="00041D41" w:rsidRDefault="00313F2A" w:rsidP="00541AF2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041D41">
        <w:rPr>
          <w:sz w:val="24"/>
          <w:szCs w:val="24"/>
        </w:rPr>
        <w:t>Начало и конец канала будут находит</w:t>
      </w:r>
      <w:r w:rsidR="00041D41">
        <w:rPr>
          <w:sz w:val="24"/>
          <w:szCs w:val="24"/>
        </w:rPr>
        <w:t>ь</w:t>
      </w:r>
      <w:r w:rsidRPr="00041D41">
        <w:rPr>
          <w:sz w:val="24"/>
          <w:szCs w:val="24"/>
        </w:rPr>
        <w:t>ся неизменно с привязкой к барам, относительно которых они строились и не перемещаться со временем.</w:t>
      </w:r>
    </w:p>
    <w:p w:rsidR="00041D41" w:rsidRPr="00041D41" w:rsidRDefault="00041D41" w:rsidP="00541AF2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Заштриховыва</w:t>
      </w:r>
      <w:r w:rsidRPr="00041D41">
        <w:rPr>
          <w:sz w:val="24"/>
          <w:szCs w:val="24"/>
        </w:rPr>
        <w:t>ем канал с возможностью настройки цвета и фактуры</w:t>
      </w:r>
    </w:p>
    <w:p w:rsidR="00EB39F4" w:rsidRPr="008D4B13" w:rsidRDefault="00041D41" w:rsidP="008D4B13">
      <w:pPr>
        <w:pStyle w:val="a3"/>
        <w:numPr>
          <w:ilvl w:val="0"/>
          <w:numId w:val="5"/>
        </w:numPr>
        <w:rPr>
          <w:sz w:val="24"/>
          <w:szCs w:val="24"/>
        </w:rPr>
      </w:pPr>
      <w:r w:rsidRPr="008D4B13">
        <w:rPr>
          <w:sz w:val="24"/>
          <w:szCs w:val="24"/>
        </w:rPr>
        <w:t>По верхней и нижней стороне канала выставляем отложенные ордера. Сверху  - на покупку, снизу – на продажу</w:t>
      </w:r>
      <w:r w:rsidR="00EB39F4" w:rsidRPr="008D4B13">
        <w:rPr>
          <w:sz w:val="24"/>
          <w:szCs w:val="24"/>
        </w:rPr>
        <w:t>. Ордера выставляем только если Δ&gt;</w:t>
      </w:r>
      <w:r w:rsidR="00EB6B58">
        <w:rPr>
          <w:sz w:val="24"/>
          <w:szCs w:val="24"/>
        </w:rPr>
        <w:t>3</w:t>
      </w:r>
      <w:r w:rsidR="00EB39F4" w:rsidRPr="008D4B13">
        <w:rPr>
          <w:sz w:val="24"/>
          <w:szCs w:val="24"/>
        </w:rPr>
        <w:t>*Спред. В противном случае ждем сужения спреда, либо завершения канала</w:t>
      </w:r>
      <w:r w:rsidR="008D4B13">
        <w:rPr>
          <w:sz w:val="24"/>
          <w:szCs w:val="24"/>
        </w:rPr>
        <w:t>,</w:t>
      </w:r>
      <w:r w:rsidR="00EB39F4" w:rsidRPr="008D4B13">
        <w:rPr>
          <w:sz w:val="24"/>
          <w:szCs w:val="24"/>
        </w:rPr>
        <w:t xml:space="preserve"> либо цены выйдет за границу канала</w:t>
      </w:r>
      <w:r w:rsidR="008D4B13">
        <w:rPr>
          <w:sz w:val="24"/>
          <w:szCs w:val="24"/>
        </w:rPr>
        <w:t xml:space="preserve">. Если цена вышла за границу канала, но ордера не было по причине недостаточности спреда, то отслеживание цены в этом канала прекращаем и ждем наступления события в </w:t>
      </w:r>
      <w:proofErr w:type="gramStart"/>
      <w:r w:rsidR="008D4B13">
        <w:rPr>
          <w:sz w:val="24"/>
          <w:szCs w:val="24"/>
        </w:rPr>
        <w:t>п</w:t>
      </w:r>
      <w:proofErr w:type="gramEnd"/>
      <w:r w:rsidR="008D4B13">
        <w:rPr>
          <w:sz w:val="24"/>
          <w:szCs w:val="24"/>
        </w:rPr>
        <w:t xml:space="preserve"> 1.</w:t>
      </w:r>
    </w:p>
    <w:p w:rsidR="0086399D" w:rsidRDefault="0086399D" w:rsidP="0086399D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Ждем завершения </w:t>
      </w:r>
      <w:r w:rsidR="00620D00">
        <w:rPr>
          <w:sz w:val="24"/>
          <w:szCs w:val="24"/>
        </w:rPr>
        <w:t>текущего</w:t>
      </w:r>
      <w:r>
        <w:rPr>
          <w:sz w:val="24"/>
          <w:szCs w:val="24"/>
        </w:rPr>
        <w:t xml:space="preserve"> бара</w:t>
      </w:r>
      <w:r w:rsidR="00620D00">
        <w:rPr>
          <w:sz w:val="24"/>
          <w:szCs w:val="24"/>
        </w:rPr>
        <w:t xml:space="preserve"> (0)</w:t>
      </w:r>
    </w:p>
    <w:p w:rsidR="00620D00" w:rsidRDefault="0086399D" w:rsidP="00620D00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</w:t>
      </w:r>
      <w:r w:rsidR="00620D00">
        <w:rPr>
          <w:sz w:val="24"/>
          <w:szCs w:val="24"/>
        </w:rPr>
        <w:t xml:space="preserve">на текущем баре один из ордеров сработал, второй удаляем, а к </w:t>
      </w:r>
      <w:proofErr w:type="gramStart"/>
      <w:r w:rsidR="00620D00">
        <w:rPr>
          <w:sz w:val="24"/>
          <w:szCs w:val="24"/>
        </w:rPr>
        <w:t>сработавшему</w:t>
      </w:r>
      <w:proofErr w:type="gramEnd"/>
      <w:r w:rsidR="00620D00">
        <w:rPr>
          <w:sz w:val="24"/>
          <w:szCs w:val="24"/>
        </w:rPr>
        <w:t xml:space="preserve"> выставляем в соответствующую сторону:</w:t>
      </w:r>
    </w:p>
    <w:p w:rsidR="00620D00" w:rsidRDefault="00620D00" w:rsidP="00620D00">
      <w:pPr>
        <w:pStyle w:val="a3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SL</w:t>
      </w:r>
      <w:r>
        <w:rPr>
          <w:sz w:val="24"/>
          <w:szCs w:val="24"/>
        </w:rPr>
        <w:t xml:space="preserve"> на удалении</w:t>
      </w:r>
      <w:r w:rsidRPr="0086399D">
        <w:rPr>
          <w:sz w:val="24"/>
          <w:szCs w:val="24"/>
        </w:rPr>
        <w:t xml:space="preserve"> </w:t>
      </w:r>
      <w:r>
        <w:rPr>
          <w:sz w:val="24"/>
          <w:szCs w:val="24"/>
        </w:rPr>
        <w:t>Δ * п.10 Настроек</w:t>
      </w:r>
    </w:p>
    <w:p w:rsidR="00620D00" w:rsidRDefault="00620D00" w:rsidP="00620D00">
      <w:pPr>
        <w:pStyle w:val="a3"/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ТР</w:t>
      </w:r>
      <w:proofErr w:type="gramEnd"/>
      <w:r>
        <w:rPr>
          <w:sz w:val="24"/>
          <w:szCs w:val="24"/>
        </w:rPr>
        <w:t xml:space="preserve"> на удалении </w:t>
      </w:r>
      <w:r w:rsidRPr="0086399D">
        <w:rPr>
          <w:sz w:val="24"/>
          <w:szCs w:val="24"/>
        </w:rPr>
        <w:t xml:space="preserve"> </w:t>
      </w:r>
      <w:r>
        <w:rPr>
          <w:sz w:val="24"/>
          <w:szCs w:val="24"/>
        </w:rPr>
        <w:t>Δ * п.11 Настроек</w:t>
      </w:r>
    </w:p>
    <w:p w:rsidR="00620D00" w:rsidRDefault="00620D00" w:rsidP="00620D00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не один из ордеров не сработал до конца канала </w:t>
      </w:r>
      <w:proofErr w:type="gramStart"/>
      <w:r>
        <w:rPr>
          <w:sz w:val="24"/>
          <w:szCs w:val="24"/>
          <w:lang w:val="en-US"/>
        </w:rPr>
        <w:t>N</w:t>
      </w:r>
      <w:proofErr w:type="gramEnd"/>
      <w:r>
        <w:rPr>
          <w:sz w:val="24"/>
          <w:szCs w:val="24"/>
        </w:rPr>
        <w:t xml:space="preserve"> то оба ордера </w:t>
      </w:r>
      <w:proofErr w:type="spellStart"/>
      <w:r>
        <w:rPr>
          <w:sz w:val="24"/>
          <w:szCs w:val="24"/>
        </w:rPr>
        <w:t>удалаем</w:t>
      </w:r>
      <w:proofErr w:type="spellEnd"/>
    </w:p>
    <w:p w:rsidR="00620D00" w:rsidRDefault="00620D00" w:rsidP="00620D00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зависимости от настройка п</w:t>
      </w:r>
      <w:proofErr w:type="gramStart"/>
      <w:r>
        <w:rPr>
          <w:sz w:val="24"/>
          <w:szCs w:val="24"/>
        </w:rPr>
        <w:t>7</w:t>
      </w:r>
      <w:proofErr w:type="gramEnd"/>
      <w:r>
        <w:rPr>
          <w:sz w:val="24"/>
          <w:szCs w:val="24"/>
        </w:rPr>
        <w:t>. Отработанный канал остается на графике как графический объект, либо удаляется.</w:t>
      </w:r>
    </w:p>
    <w:p w:rsidR="00620D00" w:rsidRDefault="00620D00" w:rsidP="00620D00">
      <w:pPr>
        <w:pStyle w:val="a3"/>
        <w:numPr>
          <w:ilvl w:val="0"/>
          <w:numId w:val="5"/>
        </w:numPr>
        <w:rPr>
          <w:sz w:val="24"/>
          <w:szCs w:val="24"/>
        </w:rPr>
      </w:pPr>
      <w:r w:rsidRPr="00620D00">
        <w:rPr>
          <w:sz w:val="24"/>
          <w:szCs w:val="24"/>
        </w:rPr>
        <w:t>Если в момент действия канал</w:t>
      </w:r>
      <w:r>
        <w:rPr>
          <w:sz w:val="24"/>
          <w:szCs w:val="24"/>
        </w:rPr>
        <w:t>а</w:t>
      </w:r>
      <w:r w:rsidRPr="00620D00">
        <w:rPr>
          <w:sz w:val="24"/>
          <w:szCs w:val="24"/>
        </w:rPr>
        <w:t xml:space="preserve"> повторно произошло пробитие вниз</w:t>
      </w:r>
      <w:r w:rsidRPr="00620D00">
        <w:t xml:space="preserve"> </w:t>
      </w:r>
      <w:r w:rsidRPr="00620D00">
        <w:rPr>
          <w:sz w:val="24"/>
          <w:szCs w:val="24"/>
        </w:rPr>
        <w:t>сигнального уровня индикатор</w:t>
      </w:r>
      <w:r>
        <w:rPr>
          <w:sz w:val="24"/>
          <w:szCs w:val="24"/>
        </w:rPr>
        <w:t>ом</w:t>
      </w:r>
      <w:r w:rsidRPr="00620D00">
        <w:rPr>
          <w:sz w:val="24"/>
          <w:szCs w:val="24"/>
        </w:rPr>
        <w:t xml:space="preserve"> </w:t>
      </w:r>
      <w:proofErr w:type="spellStart"/>
      <w:r w:rsidRPr="00620D00">
        <w:rPr>
          <w:sz w:val="24"/>
          <w:szCs w:val="24"/>
        </w:rPr>
        <w:t>Standart</w:t>
      </w:r>
      <w:proofErr w:type="spellEnd"/>
      <w:r w:rsidRPr="00620D00">
        <w:rPr>
          <w:sz w:val="24"/>
          <w:szCs w:val="24"/>
        </w:rPr>
        <w:t xml:space="preserve"> </w:t>
      </w:r>
      <w:proofErr w:type="spellStart"/>
      <w:r w:rsidRPr="00620D00">
        <w:rPr>
          <w:sz w:val="24"/>
          <w:szCs w:val="24"/>
        </w:rPr>
        <w:t>Deviation</w:t>
      </w:r>
      <w:proofErr w:type="spellEnd"/>
      <w:r w:rsidRPr="00620D0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на закрытом баре, то </w:t>
      </w:r>
      <w:r w:rsidR="00C7514F">
        <w:rPr>
          <w:sz w:val="24"/>
          <w:szCs w:val="24"/>
        </w:rPr>
        <w:t xml:space="preserve">выставленные </w:t>
      </w:r>
      <w:r>
        <w:rPr>
          <w:sz w:val="24"/>
          <w:szCs w:val="24"/>
        </w:rPr>
        <w:t xml:space="preserve">отложенные ордера </w:t>
      </w:r>
      <w:proofErr w:type="gramStart"/>
      <w:r>
        <w:rPr>
          <w:sz w:val="24"/>
          <w:szCs w:val="24"/>
        </w:rPr>
        <w:t>уда</w:t>
      </w:r>
      <w:r w:rsidR="00C7514F">
        <w:rPr>
          <w:sz w:val="24"/>
          <w:szCs w:val="24"/>
        </w:rPr>
        <w:t>ляются</w:t>
      </w:r>
      <w:proofErr w:type="gramEnd"/>
      <w:r w:rsidR="00C7514F">
        <w:rPr>
          <w:sz w:val="24"/>
          <w:szCs w:val="24"/>
        </w:rPr>
        <w:t xml:space="preserve"> и начинается </w:t>
      </w:r>
      <w:proofErr w:type="spellStart"/>
      <w:r w:rsidR="00C7514F">
        <w:rPr>
          <w:sz w:val="24"/>
          <w:szCs w:val="24"/>
        </w:rPr>
        <w:t>отрисовка</w:t>
      </w:r>
      <w:proofErr w:type="spellEnd"/>
      <w:r w:rsidR="00C7514F">
        <w:rPr>
          <w:sz w:val="24"/>
          <w:szCs w:val="24"/>
        </w:rPr>
        <w:t xml:space="preserve"> нового канала.</w:t>
      </w:r>
    </w:p>
    <w:p w:rsidR="00C7514F" w:rsidRDefault="00C7514F" w:rsidP="00620D00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Ширина действующего канала будет меняться по следующим правилам</w:t>
      </w:r>
    </w:p>
    <w:p w:rsidR="00C7514F" w:rsidRDefault="00C7514F" w:rsidP="00C7514F">
      <w:pPr>
        <w:pStyle w:val="a3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Если после выполнения п5.-п11. Индикатор  </w:t>
      </w:r>
      <w:proofErr w:type="spellStart"/>
      <w:r w:rsidRPr="00041D41">
        <w:rPr>
          <w:sz w:val="24"/>
          <w:szCs w:val="24"/>
        </w:rPr>
        <w:t>Standart</w:t>
      </w:r>
      <w:proofErr w:type="spellEnd"/>
      <w:r w:rsidRPr="00041D41">
        <w:rPr>
          <w:sz w:val="24"/>
          <w:szCs w:val="24"/>
        </w:rPr>
        <w:t xml:space="preserve"> </w:t>
      </w:r>
      <w:proofErr w:type="spellStart"/>
      <w:r w:rsidRPr="00041D41">
        <w:rPr>
          <w:sz w:val="24"/>
          <w:szCs w:val="24"/>
        </w:rPr>
        <w:t>Deviation</w:t>
      </w:r>
      <w:proofErr w:type="spellEnd"/>
      <w:r>
        <w:rPr>
          <w:sz w:val="24"/>
          <w:szCs w:val="24"/>
        </w:rPr>
        <w:t xml:space="preserve"> движется вверх, то ширина канала не меняется</w:t>
      </w:r>
    </w:p>
    <w:p w:rsidR="00C7514F" w:rsidRDefault="00C7514F" w:rsidP="00C7514F">
      <w:pPr>
        <w:pStyle w:val="a3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Если после завершения очередного бара </w:t>
      </w:r>
      <w:r w:rsidRPr="00C7514F">
        <w:rPr>
          <w:sz w:val="24"/>
          <w:szCs w:val="24"/>
        </w:rPr>
        <w:t xml:space="preserve">Индикатор  </w:t>
      </w:r>
      <w:proofErr w:type="spellStart"/>
      <w:r w:rsidRPr="00C7514F">
        <w:rPr>
          <w:sz w:val="24"/>
          <w:szCs w:val="24"/>
        </w:rPr>
        <w:t>Standart</w:t>
      </w:r>
      <w:proofErr w:type="spellEnd"/>
      <w:r w:rsidRPr="00C7514F">
        <w:rPr>
          <w:sz w:val="24"/>
          <w:szCs w:val="24"/>
        </w:rPr>
        <w:t xml:space="preserve"> </w:t>
      </w:r>
      <w:proofErr w:type="spellStart"/>
      <w:r w:rsidRPr="00C7514F">
        <w:rPr>
          <w:sz w:val="24"/>
          <w:szCs w:val="24"/>
        </w:rPr>
        <w:t>Deviation</w:t>
      </w:r>
      <w:proofErr w:type="spellEnd"/>
      <w:r w:rsidRPr="00C7514F">
        <w:rPr>
          <w:sz w:val="24"/>
          <w:szCs w:val="24"/>
        </w:rPr>
        <w:t xml:space="preserve"> движется </w:t>
      </w:r>
      <w:r>
        <w:rPr>
          <w:sz w:val="24"/>
          <w:szCs w:val="24"/>
        </w:rPr>
        <w:t>вниз и значение</w:t>
      </w:r>
      <w:r w:rsidRPr="00C7514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Δ не больше значения Δ в момент предыдущей </w:t>
      </w:r>
      <w:proofErr w:type="spellStart"/>
      <w:r>
        <w:rPr>
          <w:sz w:val="24"/>
          <w:szCs w:val="24"/>
        </w:rPr>
        <w:t>отрисовки</w:t>
      </w:r>
      <w:proofErr w:type="spellEnd"/>
      <w:r>
        <w:rPr>
          <w:sz w:val="24"/>
          <w:szCs w:val="24"/>
        </w:rPr>
        <w:t xml:space="preserve"> канала</w:t>
      </w:r>
      <w:proofErr w:type="gramStart"/>
      <w:r>
        <w:rPr>
          <w:sz w:val="24"/>
          <w:szCs w:val="24"/>
        </w:rPr>
        <w:t xml:space="preserve"> </w:t>
      </w:r>
      <w:r w:rsidRPr="00C7514F">
        <w:rPr>
          <w:sz w:val="24"/>
          <w:szCs w:val="24"/>
        </w:rPr>
        <w:t>,</w:t>
      </w:r>
      <w:proofErr w:type="gramEnd"/>
      <w:r w:rsidRPr="00C7514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 момент начала </w:t>
      </w:r>
      <w:proofErr w:type="spellStart"/>
      <w:r>
        <w:rPr>
          <w:sz w:val="24"/>
          <w:szCs w:val="24"/>
        </w:rPr>
        <w:t>отрисовки</w:t>
      </w:r>
      <w:proofErr w:type="spellEnd"/>
      <w:r>
        <w:rPr>
          <w:sz w:val="24"/>
          <w:szCs w:val="24"/>
        </w:rPr>
        <w:t xml:space="preserve"> канала перемещается в бар (1) и канал </w:t>
      </w:r>
      <w:proofErr w:type="spellStart"/>
      <w:r>
        <w:rPr>
          <w:sz w:val="24"/>
          <w:szCs w:val="24"/>
        </w:rPr>
        <w:t>перерисоваывается</w:t>
      </w:r>
      <w:proofErr w:type="spellEnd"/>
      <w:r>
        <w:rPr>
          <w:sz w:val="24"/>
          <w:szCs w:val="24"/>
        </w:rPr>
        <w:t xml:space="preserve">, соответственно передвигаются его начало и конец. Соответственно, модифицируются  отложенные </w:t>
      </w:r>
      <w:proofErr w:type="spellStart"/>
      <w:r>
        <w:rPr>
          <w:sz w:val="24"/>
          <w:szCs w:val="24"/>
        </w:rPr>
        <w:t>ордара</w:t>
      </w:r>
      <w:proofErr w:type="spellEnd"/>
      <w:r>
        <w:rPr>
          <w:sz w:val="24"/>
          <w:szCs w:val="24"/>
        </w:rPr>
        <w:t xml:space="preserve"> и стопы к ним</w:t>
      </w:r>
      <w:r w:rsidR="00EB39F4">
        <w:rPr>
          <w:sz w:val="24"/>
          <w:szCs w:val="24"/>
        </w:rPr>
        <w:t>. Обязательно проверяем условие Δ</w:t>
      </w:r>
      <w:r w:rsidR="00EB39F4" w:rsidRPr="00EB39F4">
        <w:rPr>
          <w:sz w:val="24"/>
          <w:szCs w:val="24"/>
        </w:rPr>
        <w:t>&gt;</w:t>
      </w:r>
      <w:r w:rsidR="00EB6B58">
        <w:rPr>
          <w:sz w:val="24"/>
          <w:szCs w:val="24"/>
        </w:rPr>
        <w:t>3</w:t>
      </w:r>
      <w:r w:rsidR="00EB39F4" w:rsidRPr="00EB39F4">
        <w:rPr>
          <w:sz w:val="24"/>
          <w:szCs w:val="24"/>
        </w:rPr>
        <w:t>*</w:t>
      </w:r>
      <w:r w:rsidR="00EB39F4">
        <w:rPr>
          <w:sz w:val="24"/>
          <w:szCs w:val="24"/>
        </w:rPr>
        <w:t>Спред. Ели условие невозможно выполнить,  канал перерисовываем, но ордера не модифицируем и ждем,  когда уменьшится спред, либо закончится канал, либо цены выйдет за границу канала</w:t>
      </w:r>
      <w:r w:rsidR="008D4B13">
        <w:rPr>
          <w:sz w:val="24"/>
          <w:szCs w:val="24"/>
        </w:rPr>
        <w:t>.</w:t>
      </w:r>
    </w:p>
    <w:p w:rsidR="00C7514F" w:rsidRPr="00620D00" w:rsidRDefault="00C7514F" w:rsidP="00C7514F">
      <w:pPr>
        <w:pStyle w:val="a3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Если после завершения очередного бара </w:t>
      </w:r>
      <w:r w:rsidRPr="00C7514F">
        <w:rPr>
          <w:sz w:val="24"/>
          <w:szCs w:val="24"/>
        </w:rPr>
        <w:t xml:space="preserve">Индикатор  </w:t>
      </w:r>
      <w:proofErr w:type="spellStart"/>
      <w:r w:rsidRPr="00C7514F">
        <w:rPr>
          <w:sz w:val="24"/>
          <w:szCs w:val="24"/>
        </w:rPr>
        <w:t>Standart</w:t>
      </w:r>
      <w:proofErr w:type="spellEnd"/>
      <w:r w:rsidRPr="00C7514F">
        <w:rPr>
          <w:sz w:val="24"/>
          <w:szCs w:val="24"/>
        </w:rPr>
        <w:t xml:space="preserve"> </w:t>
      </w:r>
      <w:proofErr w:type="spellStart"/>
      <w:r w:rsidRPr="00C7514F">
        <w:rPr>
          <w:sz w:val="24"/>
          <w:szCs w:val="24"/>
        </w:rPr>
        <w:t>Deviation</w:t>
      </w:r>
      <w:proofErr w:type="spellEnd"/>
      <w:r w:rsidRPr="00C7514F">
        <w:rPr>
          <w:sz w:val="24"/>
          <w:szCs w:val="24"/>
        </w:rPr>
        <w:t xml:space="preserve"> движется </w:t>
      </w:r>
      <w:r>
        <w:rPr>
          <w:sz w:val="24"/>
          <w:szCs w:val="24"/>
        </w:rPr>
        <w:t>вниз, но значение</w:t>
      </w:r>
      <w:r w:rsidRPr="00C7514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Δ  больше значения Δ в момент предыдущей </w:t>
      </w:r>
      <w:proofErr w:type="spellStart"/>
      <w:r>
        <w:rPr>
          <w:sz w:val="24"/>
          <w:szCs w:val="24"/>
        </w:rPr>
        <w:t>отрисовки</w:t>
      </w:r>
      <w:proofErr w:type="spellEnd"/>
      <w:r>
        <w:rPr>
          <w:sz w:val="24"/>
          <w:szCs w:val="24"/>
        </w:rPr>
        <w:t xml:space="preserve"> канала</w:t>
      </w:r>
      <w:proofErr w:type="gramStart"/>
      <w:r>
        <w:rPr>
          <w:sz w:val="24"/>
          <w:szCs w:val="24"/>
        </w:rPr>
        <w:t xml:space="preserve"> </w:t>
      </w:r>
      <w:r w:rsidRPr="00C7514F">
        <w:rPr>
          <w:sz w:val="24"/>
          <w:szCs w:val="24"/>
        </w:rPr>
        <w:t>,</w:t>
      </w:r>
      <w:proofErr w:type="gramEnd"/>
      <w:r w:rsidRPr="00C7514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 </w:t>
      </w:r>
      <w:r w:rsidR="00EB39F4">
        <w:rPr>
          <w:sz w:val="24"/>
          <w:szCs w:val="24"/>
        </w:rPr>
        <w:t xml:space="preserve">отслеживание и </w:t>
      </w:r>
      <w:proofErr w:type="spellStart"/>
      <w:r w:rsidR="00EB39F4">
        <w:rPr>
          <w:sz w:val="24"/>
          <w:szCs w:val="24"/>
        </w:rPr>
        <w:t>перересовка</w:t>
      </w:r>
      <w:proofErr w:type="spellEnd"/>
      <w:r w:rsidR="00EB39F4">
        <w:rPr>
          <w:sz w:val="24"/>
          <w:szCs w:val="24"/>
        </w:rPr>
        <w:t xml:space="preserve"> границ канала прекращается и отложенные ордера удаляются</w:t>
      </w:r>
    </w:p>
    <w:p w:rsidR="00620D00" w:rsidRDefault="00F4466A" w:rsidP="00620D00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Размер отложенных орде</w:t>
      </w:r>
      <w:r w:rsidR="00DC5E70">
        <w:rPr>
          <w:sz w:val="24"/>
          <w:szCs w:val="24"/>
        </w:rPr>
        <w:t xml:space="preserve">ров будет </w:t>
      </w:r>
      <w:proofErr w:type="gramStart"/>
      <w:r w:rsidR="00DC5E70">
        <w:rPr>
          <w:sz w:val="24"/>
          <w:szCs w:val="24"/>
        </w:rPr>
        <w:t>определятся</w:t>
      </w:r>
      <w:proofErr w:type="gramEnd"/>
      <w:r w:rsidR="00DC5E70">
        <w:rPr>
          <w:sz w:val="24"/>
          <w:szCs w:val="24"/>
        </w:rPr>
        <w:t xml:space="preserve"> одним из </w:t>
      </w:r>
      <w:r>
        <w:rPr>
          <w:sz w:val="24"/>
          <w:szCs w:val="24"/>
        </w:rPr>
        <w:t xml:space="preserve">трех способов, в </w:t>
      </w:r>
      <w:proofErr w:type="spellStart"/>
      <w:r>
        <w:rPr>
          <w:sz w:val="24"/>
          <w:szCs w:val="24"/>
        </w:rPr>
        <w:t>соотвтетствии</w:t>
      </w:r>
      <w:proofErr w:type="spellEnd"/>
      <w:r>
        <w:rPr>
          <w:sz w:val="24"/>
          <w:szCs w:val="24"/>
        </w:rPr>
        <w:t xml:space="preserve"> с п. 12-15 настроек</w:t>
      </w:r>
    </w:p>
    <w:p w:rsidR="00F4466A" w:rsidRDefault="00F4466A" w:rsidP="00F4466A">
      <w:pPr>
        <w:pStyle w:val="a3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Если в п. 12</w:t>
      </w:r>
      <w:r w:rsidR="00EB6B58">
        <w:rPr>
          <w:sz w:val="24"/>
          <w:szCs w:val="24"/>
        </w:rPr>
        <w:t xml:space="preserve"> настроек</w:t>
      </w:r>
      <w:r>
        <w:rPr>
          <w:sz w:val="24"/>
          <w:szCs w:val="24"/>
        </w:rPr>
        <w:t xml:space="preserve"> выбрано ЧИСЛО, то размер лота определяется числом, введенным в п.13</w:t>
      </w:r>
      <w:r w:rsidR="00EB6B58">
        <w:rPr>
          <w:sz w:val="24"/>
          <w:szCs w:val="24"/>
        </w:rPr>
        <w:t xml:space="preserve"> настроек</w:t>
      </w:r>
    </w:p>
    <w:p w:rsidR="00F4466A" w:rsidRDefault="00F4466A" w:rsidP="00F4466A">
      <w:pPr>
        <w:pStyle w:val="a3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в п. 12 </w:t>
      </w:r>
      <w:r w:rsidR="00EB6B58">
        <w:rPr>
          <w:sz w:val="24"/>
          <w:szCs w:val="24"/>
        </w:rPr>
        <w:t xml:space="preserve">настроек </w:t>
      </w:r>
      <w:r>
        <w:rPr>
          <w:sz w:val="24"/>
          <w:szCs w:val="24"/>
        </w:rPr>
        <w:t xml:space="preserve">выбрано </w:t>
      </w:r>
      <w:r w:rsidR="00DC5E70">
        <w:rPr>
          <w:sz w:val="24"/>
          <w:szCs w:val="24"/>
        </w:rPr>
        <w:t>%</w:t>
      </w:r>
      <w:r>
        <w:rPr>
          <w:sz w:val="24"/>
          <w:szCs w:val="24"/>
        </w:rPr>
        <w:t>Депозита, то размер лота определяется как максимальное количество лотов, возможное к приобретению на долю депозита, указанную в п. 14 настроек</w:t>
      </w:r>
      <w:r w:rsidR="00DC5E70">
        <w:rPr>
          <w:sz w:val="24"/>
          <w:szCs w:val="24"/>
        </w:rPr>
        <w:t>, введенную</w:t>
      </w:r>
      <w:r>
        <w:rPr>
          <w:sz w:val="24"/>
          <w:szCs w:val="24"/>
        </w:rPr>
        <w:t xml:space="preserve"> в п.13</w:t>
      </w:r>
    </w:p>
    <w:p w:rsidR="00EB6B58" w:rsidRDefault="00F4466A" w:rsidP="00F4466A">
      <w:pPr>
        <w:pStyle w:val="a3"/>
        <w:numPr>
          <w:ilvl w:val="1"/>
          <w:numId w:val="5"/>
        </w:numPr>
        <w:ind w:left="1416"/>
        <w:jc w:val="both"/>
        <w:rPr>
          <w:sz w:val="24"/>
          <w:szCs w:val="24"/>
        </w:rPr>
      </w:pPr>
      <w:r w:rsidRPr="00F4466A">
        <w:rPr>
          <w:sz w:val="24"/>
          <w:szCs w:val="24"/>
        </w:rPr>
        <w:t xml:space="preserve">Если в п. 12 </w:t>
      </w:r>
      <w:r w:rsidR="00EB6B58">
        <w:rPr>
          <w:sz w:val="24"/>
          <w:szCs w:val="24"/>
        </w:rPr>
        <w:t xml:space="preserve">настроек </w:t>
      </w:r>
      <w:r w:rsidRPr="00F4466A">
        <w:rPr>
          <w:sz w:val="24"/>
          <w:szCs w:val="24"/>
        </w:rPr>
        <w:t>выбрано %риска, то размер лота</w:t>
      </w:r>
      <w:r w:rsidR="00DC5E70">
        <w:rPr>
          <w:sz w:val="24"/>
          <w:szCs w:val="24"/>
        </w:rPr>
        <w:t xml:space="preserve"> определяется</w:t>
      </w:r>
      <w:r w:rsidRPr="00F4466A">
        <w:rPr>
          <w:sz w:val="24"/>
          <w:szCs w:val="24"/>
        </w:rPr>
        <w:t xml:space="preserve"> исходя из максимального</w:t>
      </w:r>
      <w:r w:rsidR="00DC5E70">
        <w:rPr>
          <w:sz w:val="24"/>
          <w:szCs w:val="24"/>
        </w:rPr>
        <w:t xml:space="preserve"> возможного </w:t>
      </w:r>
      <w:r w:rsidRPr="00F4466A">
        <w:rPr>
          <w:sz w:val="24"/>
          <w:szCs w:val="24"/>
        </w:rPr>
        <w:t xml:space="preserve"> убытка в случае срабатывания </w:t>
      </w:r>
      <w:proofErr w:type="spellStart"/>
      <w:r w:rsidRPr="00F4466A">
        <w:rPr>
          <w:sz w:val="24"/>
          <w:szCs w:val="24"/>
        </w:rPr>
        <w:t>стоплосса</w:t>
      </w:r>
      <w:proofErr w:type="spellEnd"/>
      <w:r w:rsidRPr="00F4466A">
        <w:rPr>
          <w:sz w:val="24"/>
          <w:szCs w:val="24"/>
        </w:rPr>
        <w:t xml:space="preserve">. </w:t>
      </w:r>
    </w:p>
    <w:p w:rsidR="00F4466A" w:rsidRDefault="00F4466A" w:rsidP="00EB6B58">
      <w:pPr>
        <w:pStyle w:val="a3"/>
        <w:ind w:left="1416" w:firstLine="708"/>
        <w:jc w:val="both"/>
        <w:rPr>
          <w:sz w:val="24"/>
          <w:szCs w:val="24"/>
        </w:rPr>
      </w:pPr>
      <w:r w:rsidRPr="00F4466A">
        <w:rPr>
          <w:sz w:val="24"/>
          <w:szCs w:val="24"/>
        </w:rPr>
        <w:t>% риска,  введенный в п.15 настроек в данном случае означает максимальный размер потерь в процентах от депозита</w:t>
      </w:r>
      <w:r>
        <w:rPr>
          <w:sz w:val="24"/>
          <w:szCs w:val="24"/>
        </w:rPr>
        <w:t>.</w:t>
      </w:r>
    </w:p>
    <w:p w:rsidR="00DC5E70" w:rsidRDefault="00DC5E70" w:rsidP="00DC5E70">
      <w:pPr>
        <w:pStyle w:val="a3"/>
        <w:rPr>
          <w:b/>
        </w:rPr>
      </w:pPr>
    </w:p>
    <w:p w:rsidR="00DC5E70" w:rsidRPr="00DC5E70" w:rsidRDefault="00DC5E70" w:rsidP="00DC5E70">
      <w:pPr>
        <w:pStyle w:val="a3"/>
        <w:jc w:val="center"/>
        <w:rPr>
          <w:b/>
        </w:rPr>
      </w:pPr>
      <w:proofErr w:type="spellStart"/>
      <w:r w:rsidRPr="00DC5E70">
        <w:rPr>
          <w:b/>
        </w:rPr>
        <w:t>Мартингейл</w:t>
      </w:r>
      <w:proofErr w:type="spellEnd"/>
    </w:p>
    <w:p w:rsidR="00DC5E70" w:rsidRDefault="00DC5E70" w:rsidP="00DC5E70">
      <w:pPr>
        <w:pStyle w:val="a3"/>
        <w:numPr>
          <w:ilvl w:val="0"/>
          <w:numId w:val="5"/>
        </w:numPr>
        <w:jc w:val="both"/>
      </w:pPr>
      <w:r w:rsidRPr="0099650E">
        <w:t>При</w:t>
      </w:r>
      <w:r>
        <w:t xml:space="preserve"> прямом МГ после убыточной сделки лот следующей сделки увеличивается на коэффициент п.17 Настроек. При возникновении прибыльной сделки, лот следующей сделки устанавливается равным </w:t>
      </w:r>
      <w:proofErr w:type="gramStart"/>
      <w:r>
        <w:t>первоначальному</w:t>
      </w:r>
      <w:proofErr w:type="gramEnd"/>
      <w:r w:rsidR="001F4A12">
        <w:t>.</w:t>
      </w:r>
    </w:p>
    <w:p w:rsidR="00DC5E70" w:rsidRDefault="00DC5E70" w:rsidP="00DC5E70">
      <w:pPr>
        <w:pStyle w:val="a3"/>
        <w:numPr>
          <w:ilvl w:val="0"/>
          <w:numId w:val="5"/>
        </w:numPr>
        <w:jc w:val="both"/>
      </w:pPr>
      <w:r>
        <w:lastRenderedPageBreak/>
        <w:t xml:space="preserve">При реверсивном МГ при закрытии сделки с убытком в этот же момент (в момент закрытия сделки по </w:t>
      </w:r>
      <w:r w:rsidRPr="00DC5E70">
        <w:rPr>
          <w:lang w:val="en-US"/>
        </w:rPr>
        <w:t>SL</w:t>
      </w:r>
      <w:r w:rsidRPr="007220CF">
        <w:t xml:space="preserve">) </w:t>
      </w:r>
      <w:r>
        <w:t xml:space="preserve">открывается противоположная по направлению сделка с лотом, увеличенным на коэффициент. Реверсивная сделка может открываться только после обычной сделки. Иными словами, две реверсивные сделки подряд не допускаются. Реверсивная сделка открывается рыночным ордером без </w:t>
      </w:r>
      <w:proofErr w:type="spellStart"/>
      <w:r>
        <w:t>гэпа</w:t>
      </w:r>
      <w:proofErr w:type="spellEnd"/>
      <w:r>
        <w:t>.</w:t>
      </w:r>
    </w:p>
    <w:p w:rsidR="00DC5E70" w:rsidRPr="0086290F" w:rsidRDefault="00DC5E70" w:rsidP="00DC5E70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8E449B">
        <w:rPr>
          <w:lang w:val="en-US"/>
        </w:rPr>
        <w:t>TP</w:t>
      </w:r>
      <w:r w:rsidRPr="001F5E34">
        <w:t>/</w:t>
      </w:r>
      <w:r w:rsidRPr="008E449B">
        <w:rPr>
          <w:lang w:val="en-US"/>
        </w:rPr>
        <w:t>SL</w:t>
      </w:r>
      <w:r w:rsidRPr="001F5E34">
        <w:t xml:space="preserve"> </w:t>
      </w:r>
      <w:r>
        <w:t>для сделок с коэффициентом при реверсивном МГ выставляются</w:t>
      </w:r>
      <w:r w:rsidR="001F4A12">
        <w:t xml:space="preserve"> в момент открытия </w:t>
      </w:r>
      <w:proofErr w:type="gramStart"/>
      <w:r w:rsidR="001F4A12">
        <w:t xml:space="preserve">сделки </w:t>
      </w:r>
      <w:r>
        <w:t xml:space="preserve"> по</w:t>
      </w:r>
      <w:proofErr w:type="gramEnd"/>
      <w:r>
        <w:t xml:space="preserve"> пункт</w:t>
      </w:r>
      <w:r w:rsidR="008E449B">
        <w:t xml:space="preserve">у </w:t>
      </w:r>
      <w:r w:rsidR="00DA1C17">
        <w:t xml:space="preserve">12 </w:t>
      </w:r>
      <w:r w:rsidR="008E449B">
        <w:t xml:space="preserve">в соответствии с последним значением </w:t>
      </w:r>
      <w:r>
        <w:t xml:space="preserve"> </w:t>
      </w:r>
      <w:r w:rsidR="008E449B">
        <w:rPr>
          <w:sz w:val="24"/>
          <w:szCs w:val="24"/>
        </w:rPr>
        <w:t>Δ на последнем канале</w:t>
      </w:r>
      <w:r w:rsidR="00DA1C17">
        <w:rPr>
          <w:sz w:val="24"/>
          <w:szCs w:val="24"/>
        </w:rPr>
        <w:t xml:space="preserve">. </w:t>
      </w:r>
    </w:p>
    <w:p w:rsidR="0086290F" w:rsidRPr="007721FC" w:rsidRDefault="0086290F" w:rsidP="0086290F">
      <w:pPr>
        <w:jc w:val="both"/>
        <w:rPr>
          <w:sz w:val="24"/>
          <w:szCs w:val="24"/>
        </w:rPr>
      </w:pPr>
    </w:p>
    <w:p w:rsidR="00620D00" w:rsidRPr="00620D00" w:rsidRDefault="00620D00" w:rsidP="00620D00">
      <w:pPr>
        <w:jc w:val="both"/>
        <w:rPr>
          <w:sz w:val="24"/>
          <w:szCs w:val="24"/>
        </w:rPr>
      </w:pPr>
    </w:p>
    <w:p w:rsidR="0086399D" w:rsidRPr="00620D00" w:rsidRDefault="0086399D" w:rsidP="00620D00">
      <w:pPr>
        <w:ind w:left="1080"/>
        <w:jc w:val="both"/>
        <w:rPr>
          <w:sz w:val="24"/>
          <w:szCs w:val="24"/>
        </w:rPr>
      </w:pPr>
    </w:p>
    <w:sectPr w:rsidR="0086399D" w:rsidRPr="0062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F50C7"/>
    <w:multiLevelType w:val="hybridMultilevel"/>
    <w:tmpl w:val="78F6F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E1957"/>
    <w:multiLevelType w:val="hybridMultilevel"/>
    <w:tmpl w:val="2B1E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C4019"/>
    <w:multiLevelType w:val="hybridMultilevel"/>
    <w:tmpl w:val="5D981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3351F"/>
    <w:multiLevelType w:val="hybridMultilevel"/>
    <w:tmpl w:val="445CF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D4B79"/>
    <w:multiLevelType w:val="hybridMultilevel"/>
    <w:tmpl w:val="B8C0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E604C"/>
    <w:multiLevelType w:val="hybridMultilevel"/>
    <w:tmpl w:val="333CC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112E52"/>
    <w:multiLevelType w:val="hybridMultilevel"/>
    <w:tmpl w:val="55C4C932"/>
    <w:lvl w:ilvl="0" w:tplc="76D8DB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FA"/>
    <w:rsid w:val="00041D41"/>
    <w:rsid w:val="001029A6"/>
    <w:rsid w:val="001F4A12"/>
    <w:rsid w:val="00313F2A"/>
    <w:rsid w:val="003148F1"/>
    <w:rsid w:val="004A3C1A"/>
    <w:rsid w:val="004C5B89"/>
    <w:rsid w:val="0053742F"/>
    <w:rsid w:val="00541AF2"/>
    <w:rsid w:val="005444FA"/>
    <w:rsid w:val="0061383D"/>
    <w:rsid w:val="00620D00"/>
    <w:rsid w:val="007721FC"/>
    <w:rsid w:val="0086290F"/>
    <w:rsid w:val="0086399D"/>
    <w:rsid w:val="008D4B13"/>
    <w:rsid w:val="008E449B"/>
    <w:rsid w:val="00906707"/>
    <w:rsid w:val="009A27F1"/>
    <w:rsid w:val="00B521A8"/>
    <w:rsid w:val="00BB4939"/>
    <w:rsid w:val="00C7514F"/>
    <w:rsid w:val="00DA1C17"/>
    <w:rsid w:val="00DC5E70"/>
    <w:rsid w:val="00E925FA"/>
    <w:rsid w:val="00EB39F4"/>
    <w:rsid w:val="00EB6B58"/>
    <w:rsid w:val="00ED0C9F"/>
    <w:rsid w:val="00F4466A"/>
    <w:rsid w:val="00F7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A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2018-12-20T08:21:00Z</dcterms:created>
  <dcterms:modified xsi:type="dcterms:W3CDTF">2018-12-21T14:16:00Z</dcterms:modified>
</cp:coreProperties>
</file>