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2CE96" w14:textId="087C5FC8" w:rsidR="00534CCE" w:rsidRPr="00534CCE" w:rsidRDefault="00250BBA">
      <w:pPr>
        <w:rPr>
          <w:b/>
          <w:bCs/>
          <w:u w:val="single"/>
        </w:rPr>
      </w:pPr>
      <w:r>
        <w:rPr>
          <w:b/>
          <w:bCs/>
          <w:u w:val="single"/>
        </w:rPr>
        <w:t>Set Up</w:t>
      </w:r>
    </w:p>
    <w:p w14:paraId="41DC5D31" w14:textId="365094AB" w:rsidR="00332E2A" w:rsidRDefault="00332E2A" w:rsidP="00250BBA">
      <w:pPr>
        <w:pStyle w:val="ListParagraph"/>
        <w:numPr>
          <w:ilvl w:val="0"/>
          <w:numId w:val="4"/>
        </w:numPr>
      </w:pPr>
      <w:r>
        <w:t xml:space="preserve">Trading timeframe </w:t>
      </w:r>
      <w:r w:rsidR="00591B52">
        <w:t>–</w:t>
      </w:r>
      <w:r>
        <w:t xml:space="preserve"> Daily</w:t>
      </w:r>
      <w:r w:rsidR="00591B52">
        <w:t xml:space="preserve">; should be able to run the EA on 8-10 </w:t>
      </w:r>
      <w:proofErr w:type="spellStart"/>
      <w:r w:rsidR="00591B52">
        <w:t>Fx</w:t>
      </w:r>
      <w:proofErr w:type="spellEnd"/>
      <w:r w:rsidR="00591B52">
        <w:t xml:space="preserve"> pairs, with proper trade management</w:t>
      </w:r>
    </w:p>
    <w:p w14:paraId="28554BD7" w14:textId="664A0CDD" w:rsidR="00E958C4" w:rsidRDefault="00250BBA" w:rsidP="00250BBA">
      <w:pPr>
        <w:pStyle w:val="ListParagraph"/>
        <w:numPr>
          <w:ilvl w:val="0"/>
          <w:numId w:val="4"/>
        </w:numPr>
      </w:pPr>
      <w:r>
        <w:t>Bollinger Bands</w:t>
      </w:r>
    </w:p>
    <w:p w14:paraId="41202243" w14:textId="7F7B7FE6" w:rsidR="00250BBA" w:rsidRDefault="00250BBA" w:rsidP="00250BBA">
      <w:pPr>
        <w:pStyle w:val="ListParagraph"/>
        <w:numPr>
          <w:ilvl w:val="1"/>
          <w:numId w:val="4"/>
        </w:numPr>
      </w:pPr>
      <w:r>
        <w:t>Period 22, Std Dev 1</w:t>
      </w:r>
    </w:p>
    <w:p w14:paraId="09A13AB2" w14:textId="46816065" w:rsidR="00250BBA" w:rsidRDefault="00250BBA" w:rsidP="00250BBA">
      <w:pPr>
        <w:pStyle w:val="ListParagraph"/>
        <w:numPr>
          <w:ilvl w:val="1"/>
          <w:numId w:val="4"/>
        </w:numPr>
      </w:pPr>
      <w:r>
        <w:t>Period 22, Std Dev 2</w:t>
      </w:r>
    </w:p>
    <w:p w14:paraId="1C3C12AA" w14:textId="7A131349" w:rsidR="00250BBA" w:rsidRDefault="00250BBA" w:rsidP="00250BBA">
      <w:pPr>
        <w:pStyle w:val="ListParagraph"/>
        <w:numPr>
          <w:ilvl w:val="0"/>
          <w:numId w:val="4"/>
        </w:numPr>
      </w:pPr>
      <w:r>
        <w:t>ATR 40 period</w:t>
      </w:r>
    </w:p>
    <w:p w14:paraId="6F8E5E4A" w14:textId="6427759B" w:rsidR="00873106" w:rsidRDefault="00873106" w:rsidP="00250BBA">
      <w:pPr>
        <w:pStyle w:val="ListParagraph"/>
        <w:numPr>
          <w:ilvl w:val="0"/>
          <w:numId w:val="4"/>
        </w:numPr>
      </w:pPr>
      <w:r>
        <w:t>User inputs</w:t>
      </w:r>
    </w:p>
    <w:p w14:paraId="640E271E" w14:textId="16601CC4" w:rsidR="00873106" w:rsidRDefault="00873106" w:rsidP="00873106">
      <w:pPr>
        <w:pStyle w:val="ListParagraph"/>
        <w:numPr>
          <w:ilvl w:val="1"/>
          <w:numId w:val="4"/>
        </w:numPr>
      </w:pPr>
      <w:r>
        <w:t>BE level – 75% (see trade management below)</w:t>
      </w:r>
    </w:p>
    <w:p w14:paraId="24769147" w14:textId="135CE042" w:rsidR="00873106" w:rsidRDefault="00873106" w:rsidP="00873106">
      <w:pPr>
        <w:pStyle w:val="ListParagraph"/>
        <w:numPr>
          <w:ilvl w:val="1"/>
          <w:numId w:val="4"/>
        </w:numPr>
      </w:pPr>
      <w:r>
        <w:t>BE pips – entry +/- 2 pips</w:t>
      </w:r>
    </w:p>
    <w:p w14:paraId="33BDDB28" w14:textId="7482B4FE" w:rsidR="00873106" w:rsidRDefault="00873106" w:rsidP="00873106">
      <w:pPr>
        <w:pStyle w:val="ListParagraph"/>
        <w:numPr>
          <w:ilvl w:val="1"/>
          <w:numId w:val="4"/>
        </w:numPr>
      </w:pPr>
      <w:r>
        <w:t>ATR – default 40</w:t>
      </w:r>
    </w:p>
    <w:p w14:paraId="3CD763AD" w14:textId="158AAAD8" w:rsidR="00D827A7" w:rsidRDefault="00D827A7" w:rsidP="00873106">
      <w:pPr>
        <w:pStyle w:val="ListParagraph"/>
        <w:numPr>
          <w:ilvl w:val="1"/>
          <w:numId w:val="4"/>
        </w:numPr>
      </w:pPr>
      <w:proofErr w:type="spellStart"/>
      <w:proofErr w:type="gramStart"/>
      <w:r>
        <w:t>Risk:Reward</w:t>
      </w:r>
      <w:proofErr w:type="spellEnd"/>
      <w:proofErr w:type="gramEnd"/>
      <w:r>
        <w:t xml:space="preserve">: default 2 </w:t>
      </w:r>
    </w:p>
    <w:p w14:paraId="4C914467" w14:textId="3EED7D8E" w:rsidR="00D827A7" w:rsidRDefault="00D827A7" w:rsidP="00873106">
      <w:pPr>
        <w:pStyle w:val="ListParagraph"/>
        <w:numPr>
          <w:ilvl w:val="1"/>
          <w:numId w:val="4"/>
        </w:numPr>
      </w:pPr>
      <w:r>
        <w:t>Stop Loss: Default 100</w:t>
      </w:r>
    </w:p>
    <w:p w14:paraId="7C009472" w14:textId="2B0F0A78" w:rsidR="00591B52" w:rsidRDefault="00591B52" w:rsidP="00873106">
      <w:pPr>
        <w:pStyle w:val="ListParagraph"/>
        <w:numPr>
          <w:ilvl w:val="1"/>
          <w:numId w:val="4"/>
        </w:numPr>
      </w:pPr>
      <w:r>
        <w:t>Quantity lots: default 0.</w:t>
      </w:r>
      <w:r w:rsidR="00AE3AC4">
        <w:t>0</w:t>
      </w:r>
      <w:r>
        <w:t>1</w:t>
      </w:r>
    </w:p>
    <w:p w14:paraId="4393D8E2" w14:textId="398D988F" w:rsidR="00AE3AC4" w:rsidRDefault="00AE3AC4" w:rsidP="00AE3AC4">
      <w:pPr>
        <w:pStyle w:val="ListParagraph"/>
        <w:numPr>
          <w:ilvl w:val="0"/>
          <w:numId w:val="4"/>
        </w:numPr>
      </w:pPr>
      <w:r>
        <w:t>Setup related on/off criteria</w:t>
      </w:r>
    </w:p>
    <w:p w14:paraId="2B6B3E23" w14:textId="5B2D0A46" w:rsidR="00AE3AC4" w:rsidRDefault="00AE3AC4" w:rsidP="00AE3AC4">
      <w:pPr>
        <w:pStyle w:val="ListParagraph"/>
        <w:numPr>
          <w:ilvl w:val="1"/>
          <w:numId w:val="4"/>
        </w:numPr>
      </w:pPr>
      <w:r>
        <w:t>Check ‘previous candle’ – default</w:t>
      </w:r>
      <w:r w:rsidR="003B0B6F">
        <w:t xml:space="preserve"> value</w:t>
      </w:r>
      <w:r>
        <w:t xml:space="preserve"> YES</w:t>
      </w:r>
    </w:p>
    <w:p w14:paraId="6345CA27" w14:textId="0766CCE9" w:rsidR="003B0B6F" w:rsidRDefault="003B0B6F" w:rsidP="00AE3AC4">
      <w:pPr>
        <w:pStyle w:val="ListParagraph"/>
        <w:numPr>
          <w:ilvl w:val="1"/>
          <w:numId w:val="4"/>
        </w:numPr>
      </w:pPr>
      <w:r>
        <w:t xml:space="preserve">XR Market entry </w:t>
      </w:r>
      <w:r>
        <w:t>–</w:t>
      </w:r>
      <w:r>
        <w:t xml:space="preserve"> </w:t>
      </w:r>
      <w:r>
        <w:t xml:space="preserve">default value </w:t>
      </w:r>
      <w:r>
        <w:t>YES</w:t>
      </w:r>
    </w:p>
    <w:p w14:paraId="076E71AE" w14:textId="77777777" w:rsidR="00D827A7" w:rsidRDefault="00D827A7" w:rsidP="00D827A7">
      <w:pPr>
        <w:pStyle w:val="ListParagraph"/>
        <w:ind w:left="1440"/>
      </w:pPr>
    </w:p>
    <w:p w14:paraId="2853A5FE" w14:textId="67C6B140" w:rsidR="00534CCE" w:rsidRDefault="00250BBA">
      <w:r>
        <w:rPr>
          <w:b/>
          <w:bCs/>
          <w:i/>
          <w:iCs/>
          <w:u w:val="single"/>
        </w:rPr>
        <w:t>XR LONG</w:t>
      </w:r>
      <w:r w:rsidR="00534CCE">
        <w:t>:</w:t>
      </w:r>
    </w:p>
    <w:p w14:paraId="76967337" w14:textId="05B7A5C0" w:rsidR="00AE3AC4" w:rsidRDefault="00AE3AC4" w:rsidP="00250BBA">
      <w:pPr>
        <w:pStyle w:val="ListParagraph"/>
        <w:numPr>
          <w:ilvl w:val="0"/>
          <w:numId w:val="5"/>
        </w:numPr>
      </w:pPr>
      <w:r>
        <w:t>Trade setup:</w:t>
      </w:r>
    </w:p>
    <w:p w14:paraId="49EBF3FD" w14:textId="6658C550" w:rsidR="00250BBA" w:rsidRDefault="00250BBA" w:rsidP="00AE3AC4">
      <w:pPr>
        <w:pStyle w:val="ListParagraph"/>
        <w:numPr>
          <w:ilvl w:val="1"/>
          <w:numId w:val="5"/>
        </w:numPr>
      </w:pPr>
      <w:r>
        <w:t xml:space="preserve">Look for a bar to open below the </w:t>
      </w:r>
      <w:r w:rsidR="00D827A7">
        <w:t>below</w:t>
      </w:r>
      <w:r>
        <w:t xml:space="preserve"> lower B</w:t>
      </w:r>
      <w:r w:rsidR="00D827A7">
        <w:t xml:space="preserve">ollinger </w:t>
      </w:r>
      <w:r>
        <w:t>B</w:t>
      </w:r>
      <w:r w:rsidR="00D827A7">
        <w:t>and</w:t>
      </w:r>
      <w:r>
        <w:t xml:space="preserve"> </w:t>
      </w:r>
      <w:r w:rsidR="00D827A7">
        <w:t xml:space="preserve">(2SD) </w:t>
      </w:r>
      <w:r>
        <w:t>and close above the lower band</w:t>
      </w:r>
    </w:p>
    <w:p w14:paraId="7A456A28" w14:textId="447497B8" w:rsidR="00AE3AC4" w:rsidRDefault="00AE3AC4" w:rsidP="00AE3AC4">
      <w:pPr>
        <w:pStyle w:val="ListParagraph"/>
        <w:numPr>
          <w:ilvl w:val="1"/>
          <w:numId w:val="5"/>
        </w:numPr>
      </w:pPr>
      <w:r>
        <w:t>IF User input for “Check previous candle” = yes, THEN check</w:t>
      </w:r>
    </w:p>
    <w:p w14:paraId="4DE39D00" w14:textId="77777777" w:rsidR="00AE3AC4" w:rsidRDefault="00AE3AC4" w:rsidP="00AE3AC4">
      <w:pPr>
        <w:pStyle w:val="ListParagraph"/>
        <w:numPr>
          <w:ilvl w:val="2"/>
          <w:numId w:val="5"/>
        </w:numPr>
      </w:pPr>
      <w:r>
        <w:t>Previous candle = red candle; signal candle = green candle</w:t>
      </w:r>
    </w:p>
    <w:p w14:paraId="7C34A7AE" w14:textId="77777777" w:rsidR="003B0B6F" w:rsidRDefault="003B0B6F" w:rsidP="003B0B6F">
      <w:pPr>
        <w:pStyle w:val="ListParagraph"/>
        <w:numPr>
          <w:ilvl w:val="2"/>
          <w:numId w:val="5"/>
        </w:numPr>
      </w:pPr>
      <w:r>
        <w:t>ELSE, no check required</w:t>
      </w:r>
    </w:p>
    <w:p w14:paraId="04D8490E" w14:textId="1B9D917E" w:rsidR="003B0B6F" w:rsidRDefault="003B0B6F" w:rsidP="003B0B6F">
      <w:pPr>
        <w:pStyle w:val="ListParagraph"/>
        <w:numPr>
          <w:ilvl w:val="1"/>
          <w:numId w:val="5"/>
        </w:numPr>
      </w:pPr>
      <w:r>
        <w:t>IF user input for “XR Market entry” = YES</w:t>
      </w:r>
    </w:p>
    <w:p w14:paraId="787749EA" w14:textId="77777777" w:rsidR="003B0B6F" w:rsidRDefault="003B0B6F" w:rsidP="003B0B6F">
      <w:pPr>
        <w:pStyle w:val="ListParagraph"/>
        <w:numPr>
          <w:ilvl w:val="2"/>
          <w:numId w:val="5"/>
        </w:numPr>
      </w:pPr>
      <w:r>
        <w:t xml:space="preserve">THEN Enter @ market order on next candle open </w:t>
      </w:r>
    </w:p>
    <w:p w14:paraId="135BA02E" w14:textId="6FF0B856" w:rsidR="003B0B6F" w:rsidRDefault="003B0B6F" w:rsidP="003B0B6F">
      <w:pPr>
        <w:pStyle w:val="ListParagraph"/>
        <w:numPr>
          <w:ilvl w:val="2"/>
          <w:numId w:val="5"/>
        </w:numPr>
      </w:pPr>
      <w:r>
        <w:t xml:space="preserve">ELSE Place buy stop </w:t>
      </w:r>
      <w:r>
        <w:t>ABOVE</w:t>
      </w:r>
      <w:r>
        <w:t xml:space="preserve"> the </w:t>
      </w:r>
      <w:r>
        <w:t xml:space="preserve">high </w:t>
      </w:r>
      <w:r>
        <w:t>of the qualifying bar</w:t>
      </w:r>
    </w:p>
    <w:p w14:paraId="071A8B70" w14:textId="26FA44F3" w:rsidR="00250BBA" w:rsidRDefault="00250BBA" w:rsidP="00250BBA">
      <w:pPr>
        <w:pStyle w:val="ListParagraph"/>
        <w:numPr>
          <w:ilvl w:val="0"/>
          <w:numId w:val="5"/>
        </w:numPr>
      </w:pPr>
      <w:r>
        <w:t>SL = greater</w:t>
      </w:r>
      <w:r w:rsidR="00873106">
        <w:t xml:space="preserve"> out</w:t>
      </w:r>
      <w:r>
        <w:t xml:space="preserve"> of 100 pips or ATR40</w:t>
      </w:r>
    </w:p>
    <w:p w14:paraId="4135A5F0" w14:textId="749B73C3" w:rsidR="00250BBA" w:rsidRDefault="00250BBA" w:rsidP="00250BBA">
      <w:pPr>
        <w:pStyle w:val="ListParagraph"/>
        <w:numPr>
          <w:ilvl w:val="0"/>
          <w:numId w:val="5"/>
        </w:numPr>
      </w:pPr>
      <w:r>
        <w:t xml:space="preserve">TP = 2 </w:t>
      </w:r>
      <w:proofErr w:type="gramStart"/>
      <w:r>
        <w:t>R:R</w:t>
      </w:r>
      <w:proofErr w:type="gramEnd"/>
      <w:r w:rsidR="00D827A7">
        <w:t xml:space="preserve"> (refer user input)</w:t>
      </w:r>
    </w:p>
    <w:p w14:paraId="1A0B78F4" w14:textId="2198D96B" w:rsidR="00AE3AC4" w:rsidRDefault="00AE3AC4" w:rsidP="00250BBA">
      <w:pPr>
        <w:pStyle w:val="ListParagraph"/>
        <w:numPr>
          <w:ilvl w:val="0"/>
          <w:numId w:val="5"/>
        </w:numPr>
      </w:pPr>
      <w:r>
        <w:t>Exit – if any below condition hit</w:t>
      </w:r>
    </w:p>
    <w:p w14:paraId="132E2F54" w14:textId="695C705B" w:rsidR="00AE3AC4" w:rsidRDefault="00AE3AC4" w:rsidP="00AE3AC4">
      <w:pPr>
        <w:pStyle w:val="ListParagraph"/>
        <w:numPr>
          <w:ilvl w:val="1"/>
          <w:numId w:val="5"/>
        </w:numPr>
      </w:pPr>
      <w:r>
        <w:t>Either TP hit</w:t>
      </w:r>
    </w:p>
    <w:p w14:paraId="133145C9" w14:textId="48D9F402" w:rsidR="00AE3AC4" w:rsidRDefault="00AE3AC4" w:rsidP="00AE3AC4">
      <w:pPr>
        <w:pStyle w:val="ListParagraph"/>
        <w:numPr>
          <w:ilvl w:val="1"/>
          <w:numId w:val="5"/>
        </w:numPr>
      </w:pPr>
      <w:r>
        <w:t xml:space="preserve">SL or BE SL hit </w:t>
      </w:r>
    </w:p>
    <w:p w14:paraId="7EAC54F4" w14:textId="5DCB79E7" w:rsidR="00AE3AC4" w:rsidRDefault="00AE3AC4" w:rsidP="00AE3AC4">
      <w:pPr>
        <w:pStyle w:val="ListParagraph"/>
        <w:numPr>
          <w:ilvl w:val="1"/>
          <w:numId w:val="5"/>
        </w:numPr>
      </w:pPr>
      <w:r>
        <w:t>Upper 2D Bollinger band hit</w:t>
      </w:r>
    </w:p>
    <w:p w14:paraId="5E1584F5" w14:textId="77777777" w:rsidR="00250BBA" w:rsidRDefault="00250BBA" w:rsidP="00250BBA">
      <w:pPr>
        <w:rPr>
          <w:b/>
          <w:bCs/>
          <w:i/>
          <w:iCs/>
          <w:u w:val="single"/>
        </w:rPr>
      </w:pPr>
    </w:p>
    <w:p w14:paraId="325F7CF3" w14:textId="34313045" w:rsidR="00250BBA" w:rsidRDefault="00250BBA" w:rsidP="00250BBA">
      <w:r>
        <w:rPr>
          <w:b/>
          <w:bCs/>
          <w:i/>
          <w:iCs/>
          <w:u w:val="single"/>
        </w:rPr>
        <w:lastRenderedPageBreak/>
        <w:t>XR SHORT</w:t>
      </w:r>
      <w:r>
        <w:t>:</w:t>
      </w:r>
    </w:p>
    <w:p w14:paraId="458E7607" w14:textId="77777777" w:rsidR="00AE3AC4" w:rsidRDefault="00AE3AC4" w:rsidP="00AE3AC4">
      <w:pPr>
        <w:pStyle w:val="ListParagraph"/>
        <w:numPr>
          <w:ilvl w:val="0"/>
          <w:numId w:val="6"/>
        </w:numPr>
      </w:pPr>
      <w:r>
        <w:t>Trade setup:</w:t>
      </w:r>
    </w:p>
    <w:p w14:paraId="0552B493" w14:textId="3F97F8E2" w:rsidR="00AE3AC4" w:rsidRDefault="00AE3AC4" w:rsidP="00AE3AC4">
      <w:pPr>
        <w:pStyle w:val="ListParagraph"/>
        <w:numPr>
          <w:ilvl w:val="1"/>
          <w:numId w:val="6"/>
        </w:numPr>
      </w:pPr>
      <w:r>
        <w:t>Look for a bar to open above the above the upper (2SD) Bollinger Band and close below the upper band</w:t>
      </w:r>
    </w:p>
    <w:p w14:paraId="50E6308F" w14:textId="77777777" w:rsidR="00AE3AC4" w:rsidRDefault="00AE3AC4" w:rsidP="00AE3AC4">
      <w:pPr>
        <w:pStyle w:val="ListParagraph"/>
        <w:numPr>
          <w:ilvl w:val="1"/>
          <w:numId w:val="6"/>
        </w:numPr>
      </w:pPr>
      <w:r>
        <w:t>IF User input for “Check previous candle” = yes, THEN check</w:t>
      </w:r>
    </w:p>
    <w:p w14:paraId="29E1D0E4" w14:textId="14E2E12D" w:rsidR="00AE3AC4" w:rsidRDefault="00AE3AC4" w:rsidP="00AE3AC4">
      <w:pPr>
        <w:pStyle w:val="ListParagraph"/>
        <w:numPr>
          <w:ilvl w:val="2"/>
          <w:numId w:val="6"/>
        </w:numPr>
      </w:pPr>
      <w:r>
        <w:t xml:space="preserve">Previous candle = </w:t>
      </w:r>
      <w:r>
        <w:t>green</w:t>
      </w:r>
      <w:r>
        <w:t xml:space="preserve"> candle; signal candle = </w:t>
      </w:r>
      <w:r>
        <w:t>red</w:t>
      </w:r>
      <w:r>
        <w:t xml:space="preserve"> candle</w:t>
      </w:r>
    </w:p>
    <w:p w14:paraId="67C2BC72" w14:textId="42CA30D1" w:rsidR="003B0B6F" w:rsidRDefault="003B0B6F" w:rsidP="00AE3AC4">
      <w:pPr>
        <w:pStyle w:val="ListParagraph"/>
        <w:numPr>
          <w:ilvl w:val="2"/>
          <w:numId w:val="6"/>
        </w:numPr>
      </w:pPr>
      <w:r>
        <w:t>ELSE, no check required</w:t>
      </w:r>
    </w:p>
    <w:p w14:paraId="4FAB7C27" w14:textId="1119E96A" w:rsidR="003B0B6F" w:rsidRDefault="003B0B6F" w:rsidP="00FF5F91">
      <w:pPr>
        <w:pStyle w:val="ListParagraph"/>
        <w:numPr>
          <w:ilvl w:val="1"/>
          <w:numId w:val="6"/>
        </w:numPr>
      </w:pPr>
      <w:r>
        <w:t>IF user input for “XR Market entry” = YES</w:t>
      </w:r>
    </w:p>
    <w:p w14:paraId="57EC2DC1" w14:textId="624F6780" w:rsidR="003B0B6F" w:rsidRDefault="003B0B6F" w:rsidP="00FF5F91">
      <w:pPr>
        <w:pStyle w:val="ListParagraph"/>
        <w:numPr>
          <w:ilvl w:val="2"/>
          <w:numId w:val="6"/>
        </w:numPr>
      </w:pPr>
      <w:r>
        <w:t xml:space="preserve">THEN Enter @ market order on next candle open </w:t>
      </w:r>
    </w:p>
    <w:p w14:paraId="5B00C72A" w14:textId="5B425AAD" w:rsidR="00250BBA" w:rsidRDefault="003B0B6F" w:rsidP="00FF5F91">
      <w:pPr>
        <w:pStyle w:val="ListParagraph"/>
        <w:numPr>
          <w:ilvl w:val="2"/>
          <w:numId w:val="6"/>
        </w:numPr>
      </w:pPr>
      <w:r>
        <w:t xml:space="preserve">ELSE </w:t>
      </w:r>
      <w:r w:rsidR="00250BBA">
        <w:t xml:space="preserve">Place </w:t>
      </w:r>
      <w:r>
        <w:t>sell</w:t>
      </w:r>
      <w:r w:rsidR="00250BBA">
        <w:t xml:space="preserve"> </w:t>
      </w:r>
      <w:proofErr w:type="gramStart"/>
      <w:r w:rsidR="00250BBA">
        <w:t>stop</w:t>
      </w:r>
      <w:proofErr w:type="gramEnd"/>
      <w:r w:rsidR="00250BBA">
        <w:t xml:space="preserve"> BELOW the low of the qualifying bar</w:t>
      </w:r>
    </w:p>
    <w:p w14:paraId="47E58201" w14:textId="77777777" w:rsidR="00250BBA" w:rsidRDefault="00250BBA" w:rsidP="00250BBA">
      <w:pPr>
        <w:pStyle w:val="ListParagraph"/>
        <w:numPr>
          <w:ilvl w:val="0"/>
          <w:numId w:val="6"/>
        </w:numPr>
      </w:pPr>
      <w:r>
        <w:t>SL = greater of 100 pips or ATR40</w:t>
      </w:r>
    </w:p>
    <w:p w14:paraId="3AC13982" w14:textId="77777777" w:rsidR="00AE3AC4" w:rsidRDefault="00250BBA" w:rsidP="003F7999">
      <w:pPr>
        <w:pStyle w:val="ListParagraph"/>
        <w:numPr>
          <w:ilvl w:val="0"/>
          <w:numId w:val="6"/>
        </w:numPr>
      </w:pPr>
      <w:r>
        <w:t xml:space="preserve">TP = 2 </w:t>
      </w:r>
      <w:proofErr w:type="gramStart"/>
      <w:r>
        <w:t>R:R</w:t>
      </w:r>
      <w:proofErr w:type="gramEnd"/>
      <w:r w:rsidR="00AE3AC4" w:rsidRPr="00AE3AC4">
        <w:t xml:space="preserve"> </w:t>
      </w:r>
    </w:p>
    <w:p w14:paraId="5B0A3CE9" w14:textId="1B5F86C0" w:rsidR="00AE3AC4" w:rsidRDefault="00AE3AC4" w:rsidP="003F7999">
      <w:pPr>
        <w:pStyle w:val="ListParagraph"/>
        <w:numPr>
          <w:ilvl w:val="0"/>
          <w:numId w:val="6"/>
        </w:numPr>
      </w:pPr>
      <w:r>
        <w:t>Exit – if any below condition hit</w:t>
      </w:r>
    </w:p>
    <w:p w14:paraId="32CFA52A" w14:textId="77777777" w:rsidR="00AE3AC4" w:rsidRDefault="00AE3AC4" w:rsidP="00AE3AC4">
      <w:pPr>
        <w:pStyle w:val="ListParagraph"/>
        <w:numPr>
          <w:ilvl w:val="1"/>
          <w:numId w:val="5"/>
        </w:numPr>
      </w:pPr>
      <w:r>
        <w:t>Either TP hit</w:t>
      </w:r>
    </w:p>
    <w:p w14:paraId="63001306" w14:textId="77777777" w:rsidR="00AE3AC4" w:rsidRDefault="00AE3AC4" w:rsidP="00AE3AC4">
      <w:pPr>
        <w:pStyle w:val="ListParagraph"/>
        <w:numPr>
          <w:ilvl w:val="1"/>
          <w:numId w:val="5"/>
        </w:numPr>
      </w:pPr>
      <w:r>
        <w:t xml:space="preserve">SL or BE SL hit </w:t>
      </w:r>
    </w:p>
    <w:p w14:paraId="4AB941D8" w14:textId="60776CCC" w:rsidR="00250BBA" w:rsidRDefault="00AE3AC4" w:rsidP="00AE3AC4">
      <w:pPr>
        <w:pStyle w:val="ListParagraph"/>
        <w:numPr>
          <w:ilvl w:val="1"/>
          <w:numId w:val="5"/>
        </w:numPr>
      </w:pPr>
      <w:r>
        <w:t>Lower</w:t>
      </w:r>
      <w:r>
        <w:t xml:space="preserve"> 2D Bollinger band hit</w:t>
      </w:r>
    </w:p>
    <w:p w14:paraId="6C2E5B13" w14:textId="77777777" w:rsidR="00250BBA" w:rsidRDefault="00250BBA" w:rsidP="00250BBA"/>
    <w:p w14:paraId="1DB0DEA7" w14:textId="0A9FDC65" w:rsidR="00250BBA" w:rsidRPr="00250BBA" w:rsidRDefault="00250BBA" w:rsidP="00250BBA">
      <w:pPr>
        <w:rPr>
          <w:b/>
          <w:bCs/>
          <w:i/>
          <w:iCs/>
          <w:u w:val="single"/>
        </w:rPr>
      </w:pPr>
      <w:r w:rsidRPr="00250BBA">
        <w:rPr>
          <w:b/>
          <w:bCs/>
          <w:i/>
          <w:iCs/>
          <w:u w:val="single"/>
        </w:rPr>
        <w:t>B</w:t>
      </w:r>
      <w:r w:rsidR="00AE3AC4">
        <w:rPr>
          <w:b/>
          <w:bCs/>
          <w:i/>
          <w:iCs/>
          <w:u w:val="single"/>
        </w:rPr>
        <w:t>and Bounce</w:t>
      </w:r>
      <w:r w:rsidRPr="00250BBA">
        <w:rPr>
          <w:b/>
          <w:bCs/>
          <w:i/>
          <w:iCs/>
          <w:u w:val="single"/>
        </w:rPr>
        <w:t xml:space="preserve"> LONG</w:t>
      </w:r>
    </w:p>
    <w:p w14:paraId="16ED5449" w14:textId="2C337AE0" w:rsidR="00FF5F91" w:rsidRDefault="00FF5F91" w:rsidP="00250BBA">
      <w:pPr>
        <w:pStyle w:val="ListParagraph"/>
        <w:numPr>
          <w:ilvl w:val="0"/>
          <w:numId w:val="7"/>
        </w:numPr>
      </w:pPr>
      <w:r>
        <w:t>Trade setup:</w:t>
      </w:r>
    </w:p>
    <w:p w14:paraId="327AE35F" w14:textId="23178C4A" w:rsidR="00250BBA" w:rsidRDefault="00250BBA" w:rsidP="00FF5F91">
      <w:pPr>
        <w:pStyle w:val="ListParagraph"/>
        <w:numPr>
          <w:ilvl w:val="1"/>
          <w:numId w:val="7"/>
        </w:numPr>
      </w:pPr>
      <w:r>
        <w:t xml:space="preserve">Look for a bar to open below the </w:t>
      </w:r>
      <w:r w:rsidR="003F7999">
        <w:t xml:space="preserve">LOWER </w:t>
      </w:r>
      <w:r>
        <w:t>inside</w:t>
      </w:r>
      <w:r w:rsidR="00D827A7">
        <w:t xml:space="preserve"> (1SD)</w:t>
      </w:r>
      <w:r>
        <w:t xml:space="preserve"> Bollinger band (1 SD) and close above the inside band</w:t>
      </w:r>
    </w:p>
    <w:p w14:paraId="43453A09" w14:textId="1E285457" w:rsidR="00250BBA" w:rsidRDefault="00250BBA" w:rsidP="00250BBA">
      <w:pPr>
        <w:pStyle w:val="ListParagraph"/>
        <w:numPr>
          <w:ilvl w:val="0"/>
          <w:numId w:val="7"/>
        </w:numPr>
      </w:pPr>
      <w:r>
        <w:t>Buy @ market</w:t>
      </w:r>
      <w:r w:rsidR="00FF5F91">
        <w:t xml:space="preserve"> next candle open</w:t>
      </w:r>
    </w:p>
    <w:p w14:paraId="60E6C423" w14:textId="77777777" w:rsidR="00250BBA" w:rsidRDefault="00250BBA" w:rsidP="00250BBA">
      <w:pPr>
        <w:pStyle w:val="ListParagraph"/>
        <w:numPr>
          <w:ilvl w:val="0"/>
          <w:numId w:val="7"/>
        </w:numPr>
      </w:pPr>
      <w:r>
        <w:t>SL = greater of 100 pips or ATR40</w:t>
      </w:r>
    </w:p>
    <w:p w14:paraId="0FFF6C40" w14:textId="77777777" w:rsidR="00250BBA" w:rsidRDefault="00250BBA" w:rsidP="00250BBA">
      <w:pPr>
        <w:pStyle w:val="ListParagraph"/>
        <w:numPr>
          <w:ilvl w:val="0"/>
          <w:numId w:val="7"/>
        </w:numPr>
      </w:pPr>
      <w:r>
        <w:t xml:space="preserve">TP = 2 </w:t>
      </w:r>
      <w:proofErr w:type="gramStart"/>
      <w:r>
        <w:t>R:R</w:t>
      </w:r>
      <w:proofErr w:type="gramEnd"/>
    </w:p>
    <w:p w14:paraId="63755E30" w14:textId="77777777" w:rsidR="003F7999" w:rsidRDefault="003F7999" w:rsidP="003F7999">
      <w:pPr>
        <w:pStyle w:val="ListParagraph"/>
        <w:numPr>
          <w:ilvl w:val="0"/>
          <w:numId w:val="7"/>
        </w:numPr>
      </w:pPr>
      <w:r>
        <w:t>Exit – if any below condition hit</w:t>
      </w:r>
    </w:p>
    <w:p w14:paraId="28AB4057" w14:textId="77777777" w:rsidR="003F7999" w:rsidRDefault="003F7999" w:rsidP="003F7999">
      <w:pPr>
        <w:pStyle w:val="ListParagraph"/>
        <w:numPr>
          <w:ilvl w:val="1"/>
          <w:numId w:val="7"/>
        </w:numPr>
      </w:pPr>
      <w:r>
        <w:t>Either TP hit</w:t>
      </w:r>
    </w:p>
    <w:p w14:paraId="4CD00878" w14:textId="77777777" w:rsidR="003F7999" w:rsidRDefault="003F7999" w:rsidP="003F7999">
      <w:pPr>
        <w:pStyle w:val="ListParagraph"/>
        <w:numPr>
          <w:ilvl w:val="1"/>
          <w:numId w:val="7"/>
        </w:numPr>
      </w:pPr>
      <w:r>
        <w:t xml:space="preserve">SL or BE SL hit </w:t>
      </w:r>
    </w:p>
    <w:p w14:paraId="63E1CCA4" w14:textId="77777777" w:rsidR="003F7999" w:rsidRDefault="003F7999" w:rsidP="003F7999">
      <w:pPr>
        <w:pStyle w:val="ListParagraph"/>
        <w:numPr>
          <w:ilvl w:val="1"/>
          <w:numId w:val="7"/>
        </w:numPr>
      </w:pPr>
      <w:r>
        <w:t>Lower 2D Bollinger band hit</w:t>
      </w:r>
    </w:p>
    <w:p w14:paraId="030A61CE" w14:textId="77777777" w:rsidR="00250BBA" w:rsidRDefault="00250BBA" w:rsidP="00250BBA"/>
    <w:p w14:paraId="3D037508" w14:textId="573A3729" w:rsidR="00250BBA" w:rsidRPr="00250BBA" w:rsidRDefault="00250BBA" w:rsidP="00250BBA">
      <w:pPr>
        <w:rPr>
          <w:b/>
          <w:bCs/>
          <w:i/>
          <w:iCs/>
          <w:u w:val="single"/>
        </w:rPr>
      </w:pPr>
      <w:r w:rsidRPr="00250BBA">
        <w:rPr>
          <w:b/>
          <w:bCs/>
          <w:i/>
          <w:iCs/>
          <w:u w:val="single"/>
        </w:rPr>
        <w:t>B</w:t>
      </w:r>
      <w:r w:rsidR="003F7999">
        <w:rPr>
          <w:b/>
          <w:bCs/>
          <w:i/>
          <w:iCs/>
          <w:u w:val="single"/>
        </w:rPr>
        <w:t xml:space="preserve">and </w:t>
      </w:r>
      <w:r w:rsidRPr="00250BBA">
        <w:rPr>
          <w:b/>
          <w:bCs/>
          <w:i/>
          <w:iCs/>
          <w:u w:val="single"/>
        </w:rPr>
        <w:t>B</w:t>
      </w:r>
      <w:r w:rsidR="003F7999">
        <w:rPr>
          <w:b/>
          <w:bCs/>
          <w:i/>
          <w:iCs/>
          <w:u w:val="single"/>
        </w:rPr>
        <w:t>ounce</w:t>
      </w:r>
      <w:r w:rsidRPr="00250BBA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  <w:u w:val="single"/>
        </w:rPr>
        <w:t>SHORT</w:t>
      </w:r>
    </w:p>
    <w:p w14:paraId="2C28CDA2" w14:textId="0F46517D" w:rsidR="003F7999" w:rsidRDefault="003F7999" w:rsidP="00250BBA">
      <w:pPr>
        <w:pStyle w:val="ListParagraph"/>
        <w:numPr>
          <w:ilvl w:val="0"/>
          <w:numId w:val="8"/>
        </w:numPr>
      </w:pPr>
      <w:r>
        <w:t>Trade setup:</w:t>
      </w:r>
    </w:p>
    <w:p w14:paraId="48AD85CD" w14:textId="7F1FEF9C" w:rsidR="00250BBA" w:rsidRDefault="00250BBA" w:rsidP="003F7999">
      <w:pPr>
        <w:pStyle w:val="ListParagraph"/>
        <w:numPr>
          <w:ilvl w:val="1"/>
          <w:numId w:val="8"/>
        </w:numPr>
      </w:pPr>
      <w:r>
        <w:t xml:space="preserve">Look for a bar to open above the </w:t>
      </w:r>
      <w:r w:rsidR="003F7999">
        <w:t>UPPER</w:t>
      </w:r>
      <w:r>
        <w:t xml:space="preserve"> inside </w:t>
      </w:r>
      <w:r w:rsidR="00D827A7">
        <w:t xml:space="preserve">(1SD) </w:t>
      </w:r>
      <w:r>
        <w:t>Bollinger band (1 SD) and close below the inside band</w:t>
      </w:r>
    </w:p>
    <w:p w14:paraId="43F2F7C4" w14:textId="3B035407" w:rsidR="00250BBA" w:rsidRDefault="00250BBA" w:rsidP="00250BBA">
      <w:pPr>
        <w:pStyle w:val="ListParagraph"/>
        <w:numPr>
          <w:ilvl w:val="0"/>
          <w:numId w:val="8"/>
        </w:numPr>
      </w:pPr>
      <w:r>
        <w:t>Buy @ market</w:t>
      </w:r>
      <w:r w:rsidR="003F7999">
        <w:t xml:space="preserve"> next candle open</w:t>
      </w:r>
    </w:p>
    <w:p w14:paraId="5B18026D" w14:textId="77777777" w:rsidR="00250BBA" w:rsidRDefault="00250BBA" w:rsidP="00250BBA">
      <w:pPr>
        <w:pStyle w:val="ListParagraph"/>
        <w:numPr>
          <w:ilvl w:val="0"/>
          <w:numId w:val="8"/>
        </w:numPr>
      </w:pPr>
      <w:r>
        <w:t>SL = greater of 100 pips or ATR40</w:t>
      </w:r>
    </w:p>
    <w:p w14:paraId="432202D6" w14:textId="77777777" w:rsidR="00250BBA" w:rsidRDefault="00250BBA" w:rsidP="00250BBA">
      <w:pPr>
        <w:pStyle w:val="ListParagraph"/>
        <w:numPr>
          <w:ilvl w:val="0"/>
          <w:numId w:val="8"/>
        </w:numPr>
      </w:pPr>
      <w:r>
        <w:lastRenderedPageBreak/>
        <w:t xml:space="preserve">TP = 2 </w:t>
      </w:r>
      <w:proofErr w:type="gramStart"/>
      <w:r>
        <w:t>R:R</w:t>
      </w:r>
      <w:proofErr w:type="gramEnd"/>
    </w:p>
    <w:p w14:paraId="4BD46FD3" w14:textId="77777777" w:rsidR="003F7999" w:rsidRDefault="003F7999" w:rsidP="003F7999">
      <w:pPr>
        <w:pStyle w:val="ListParagraph"/>
        <w:numPr>
          <w:ilvl w:val="0"/>
          <w:numId w:val="8"/>
        </w:numPr>
      </w:pPr>
      <w:r>
        <w:t>Exit – if any below condition hit</w:t>
      </w:r>
    </w:p>
    <w:p w14:paraId="2FD2DA41" w14:textId="77777777" w:rsidR="003F7999" w:rsidRDefault="003F7999" w:rsidP="003F7999">
      <w:pPr>
        <w:pStyle w:val="ListParagraph"/>
        <w:numPr>
          <w:ilvl w:val="1"/>
          <w:numId w:val="8"/>
        </w:numPr>
      </w:pPr>
      <w:r>
        <w:t>Either TP hit</w:t>
      </w:r>
    </w:p>
    <w:p w14:paraId="470BB8F8" w14:textId="77777777" w:rsidR="003F7999" w:rsidRDefault="003F7999" w:rsidP="003F7999">
      <w:pPr>
        <w:pStyle w:val="ListParagraph"/>
        <w:numPr>
          <w:ilvl w:val="1"/>
          <w:numId w:val="8"/>
        </w:numPr>
      </w:pPr>
      <w:r>
        <w:t xml:space="preserve">SL or BE SL hit </w:t>
      </w:r>
    </w:p>
    <w:p w14:paraId="0A1B13D4" w14:textId="27C3D544" w:rsidR="003F7999" w:rsidRDefault="003F7999" w:rsidP="003F7999">
      <w:pPr>
        <w:pStyle w:val="ListParagraph"/>
        <w:numPr>
          <w:ilvl w:val="1"/>
          <w:numId w:val="8"/>
        </w:numPr>
      </w:pPr>
      <w:r>
        <w:t>Lower 2D Bollinger band hit</w:t>
      </w:r>
    </w:p>
    <w:p w14:paraId="6799BA8C" w14:textId="77777777" w:rsidR="00D827A7" w:rsidRDefault="00D827A7" w:rsidP="00250BBA">
      <w:pPr>
        <w:rPr>
          <w:b/>
          <w:bCs/>
          <w:u w:val="single"/>
        </w:rPr>
      </w:pPr>
    </w:p>
    <w:p w14:paraId="6C9E461C" w14:textId="330BD290" w:rsidR="00250BBA" w:rsidRPr="00250BBA" w:rsidRDefault="00250BBA" w:rsidP="00250BBA">
      <w:pPr>
        <w:rPr>
          <w:b/>
          <w:bCs/>
          <w:u w:val="single"/>
        </w:rPr>
      </w:pPr>
      <w:r w:rsidRPr="00250BBA">
        <w:rPr>
          <w:b/>
          <w:bCs/>
          <w:u w:val="single"/>
        </w:rPr>
        <w:t>Trade management</w:t>
      </w:r>
    </w:p>
    <w:p w14:paraId="0F853A38" w14:textId="2A209853" w:rsidR="00873106" w:rsidRDefault="00873106" w:rsidP="00250BBA">
      <w:pPr>
        <w:pStyle w:val="ListParagraph"/>
        <w:numPr>
          <w:ilvl w:val="0"/>
          <w:numId w:val="11"/>
        </w:numPr>
      </w:pPr>
      <w:r>
        <w:t xml:space="preserve">If opposite signal is generated – then exit current position at market (meaning – if current open position is </w:t>
      </w:r>
      <w:r w:rsidR="00D827A7">
        <w:t>BB</w:t>
      </w:r>
      <w:r>
        <w:t xml:space="preserve"> LONG, but a new XR SHORT setup is created, then exit </w:t>
      </w:r>
      <w:r w:rsidR="00D827A7">
        <w:t>BB</w:t>
      </w:r>
      <w:r>
        <w:t xml:space="preserve"> LONG at market, and enter new XR SHORT position)</w:t>
      </w:r>
    </w:p>
    <w:p w14:paraId="3BB01FE5" w14:textId="0B44567B" w:rsidR="00873106" w:rsidRDefault="00873106" w:rsidP="00250BBA">
      <w:pPr>
        <w:pStyle w:val="ListParagraph"/>
        <w:numPr>
          <w:ilvl w:val="0"/>
          <w:numId w:val="11"/>
        </w:numPr>
      </w:pPr>
      <w:r>
        <w:t xml:space="preserve">If new signal in same direction is generated – add new position, keep the open position running, and be managed as per </w:t>
      </w:r>
      <w:r w:rsidR="003F7999">
        <w:t xml:space="preserve">exit </w:t>
      </w:r>
      <w:proofErr w:type="spellStart"/>
      <w:r w:rsidR="003F7999">
        <w:t>conditons</w:t>
      </w:r>
      <w:proofErr w:type="spellEnd"/>
      <w:r>
        <w:t xml:space="preserve"> (meaning if XR SHORT is running, and new BB SHORT signal is generated, then keep the current open XR SHORT position running, and add a new position for BB SHORT)</w:t>
      </w:r>
    </w:p>
    <w:p w14:paraId="6CBD6892" w14:textId="4BEA77E2" w:rsidR="00873106" w:rsidRDefault="00873106" w:rsidP="00250BBA">
      <w:pPr>
        <w:pStyle w:val="ListParagraph"/>
        <w:numPr>
          <w:ilvl w:val="0"/>
          <w:numId w:val="11"/>
        </w:numPr>
      </w:pPr>
      <w:r>
        <w:t>All trades triggered should have a comment for the trade type (i.e. XR LONG, XR SHORT, etc.)</w:t>
      </w:r>
    </w:p>
    <w:p w14:paraId="1211F102" w14:textId="4976C702" w:rsidR="00250BBA" w:rsidRDefault="00250BBA" w:rsidP="00250BBA">
      <w:pPr>
        <w:pStyle w:val="ListParagraph"/>
        <w:numPr>
          <w:ilvl w:val="0"/>
          <w:numId w:val="11"/>
        </w:numPr>
      </w:pPr>
      <w:r>
        <w:t>If price moves 75% in favor of position – change SL to break even</w:t>
      </w:r>
    </w:p>
    <w:sectPr w:rsidR="00250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63E5"/>
    <w:multiLevelType w:val="hybridMultilevel"/>
    <w:tmpl w:val="055E4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1CBF"/>
    <w:multiLevelType w:val="hybridMultilevel"/>
    <w:tmpl w:val="6F0CBF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701F"/>
    <w:multiLevelType w:val="hybridMultilevel"/>
    <w:tmpl w:val="3A1A4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02134"/>
    <w:multiLevelType w:val="hybridMultilevel"/>
    <w:tmpl w:val="EC646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E1664"/>
    <w:multiLevelType w:val="hybridMultilevel"/>
    <w:tmpl w:val="51FA3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F718A"/>
    <w:multiLevelType w:val="hybridMultilevel"/>
    <w:tmpl w:val="CA4C7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C79"/>
    <w:multiLevelType w:val="hybridMultilevel"/>
    <w:tmpl w:val="78FA7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238B8"/>
    <w:multiLevelType w:val="hybridMultilevel"/>
    <w:tmpl w:val="A024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0771F"/>
    <w:multiLevelType w:val="hybridMultilevel"/>
    <w:tmpl w:val="A024FE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20273"/>
    <w:multiLevelType w:val="hybridMultilevel"/>
    <w:tmpl w:val="CA4C70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A255D"/>
    <w:multiLevelType w:val="hybridMultilevel"/>
    <w:tmpl w:val="AA7AA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965232">
    <w:abstractNumId w:val="2"/>
  </w:num>
  <w:num w:numId="2" w16cid:durableId="1373263887">
    <w:abstractNumId w:val="0"/>
  </w:num>
  <w:num w:numId="3" w16cid:durableId="1313407560">
    <w:abstractNumId w:val="4"/>
  </w:num>
  <w:num w:numId="4" w16cid:durableId="246040258">
    <w:abstractNumId w:val="10"/>
  </w:num>
  <w:num w:numId="5" w16cid:durableId="1587182508">
    <w:abstractNumId w:val="6"/>
  </w:num>
  <w:num w:numId="6" w16cid:durableId="88232591">
    <w:abstractNumId w:val="1"/>
  </w:num>
  <w:num w:numId="7" w16cid:durableId="599991233">
    <w:abstractNumId w:val="5"/>
  </w:num>
  <w:num w:numId="8" w16cid:durableId="457917583">
    <w:abstractNumId w:val="9"/>
  </w:num>
  <w:num w:numId="9" w16cid:durableId="399520329">
    <w:abstractNumId w:val="7"/>
  </w:num>
  <w:num w:numId="10" w16cid:durableId="678192725">
    <w:abstractNumId w:val="8"/>
  </w:num>
  <w:num w:numId="11" w16cid:durableId="16313540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6F7"/>
    <w:rsid w:val="000278D9"/>
    <w:rsid w:val="000D5C31"/>
    <w:rsid w:val="001A18BE"/>
    <w:rsid w:val="00250BBA"/>
    <w:rsid w:val="002F48A1"/>
    <w:rsid w:val="00332E2A"/>
    <w:rsid w:val="00382107"/>
    <w:rsid w:val="003B0B6F"/>
    <w:rsid w:val="003F7999"/>
    <w:rsid w:val="00451DB0"/>
    <w:rsid w:val="00534CCE"/>
    <w:rsid w:val="00591B52"/>
    <w:rsid w:val="00666F21"/>
    <w:rsid w:val="007F5D05"/>
    <w:rsid w:val="00865CD6"/>
    <w:rsid w:val="00873106"/>
    <w:rsid w:val="0092018A"/>
    <w:rsid w:val="00A46733"/>
    <w:rsid w:val="00A675D2"/>
    <w:rsid w:val="00AE3AC4"/>
    <w:rsid w:val="00D414C6"/>
    <w:rsid w:val="00D827A7"/>
    <w:rsid w:val="00DF3A24"/>
    <w:rsid w:val="00E116F7"/>
    <w:rsid w:val="00E958C4"/>
    <w:rsid w:val="00F70A79"/>
    <w:rsid w:val="00FF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F1ACA"/>
  <w15:chartTrackingRefBased/>
  <w15:docId w15:val="{8C128777-0315-4535-9878-869B55C0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BBA"/>
  </w:style>
  <w:style w:type="paragraph" w:styleId="Heading1">
    <w:name w:val="heading 1"/>
    <w:basedOn w:val="Normal"/>
    <w:next w:val="Normal"/>
    <w:link w:val="Heading1Char"/>
    <w:uiPriority w:val="9"/>
    <w:qFormat/>
    <w:rsid w:val="00E116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6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6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6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6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6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6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6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6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6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6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6F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6F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6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6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6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6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6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6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6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6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6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6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16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6F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6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6F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6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Irfan Ahmad</dc:creator>
  <cp:keywords/>
  <dc:description/>
  <cp:lastModifiedBy>Irfan Ahmad</cp:lastModifiedBy>
  <cp:revision>9</cp:revision>
  <dcterms:created xsi:type="dcterms:W3CDTF">2025-07-11T13:50:00Z</dcterms:created>
  <dcterms:modified xsi:type="dcterms:W3CDTF">2025-08-07T08:35:00Z</dcterms:modified>
</cp:coreProperties>
</file>