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0563D" w14:textId="69FF83E5" w:rsidR="00115445" w:rsidRDefault="00F55909" w:rsidP="00F55909">
      <w:pPr>
        <w:pStyle w:val="Heading1"/>
      </w:pPr>
      <w:r w:rsidRPr="00F55909">
        <w:t xml:space="preserve">Job Title: </w:t>
      </w:r>
      <w:proofErr w:type="spellStart"/>
      <w:r w:rsidRPr="00F55909">
        <w:t>MetaTrader</w:t>
      </w:r>
      <w:proofErr w:type="spellEnd"/>
      <w:r w:rsidRPr="00F55909">
        <w:t xml:space="preserve"> 5 Indicator Developer – Multi-Timeframe Strategy Signal Visualisation</w:t>
      </w:r>
      <w:r>
        <w:t>.</w:t>
      </w:r>
    </w:p>
    <w:p w14:paraId="1B3161AB" w14:textId="77777777" w:rsidR="00F55909" w:rsidRDefault="00F55909" w:rsidP="00F55909"/>
    <w:p w14:paraId="5805D542" w14:textId="77777777" w:rsidR="00F55909" w:rsidRDefault="00F55909" w:rsidP="00F55909"/>
    <w:p w14:paraId="3C41D88F" w14:textId="77777777" w:rsidR="00EA7920" w:rsidRPr="00EA7920" w:rsidRDefault="00EA7920" w:rsidP="00EA7920">
      <w:pPr>
        <w:rPr>
          <w:b/>
          <w:bCs/>
        </w:rPr>
      </w:pPr>
      <w:r w:rsidRPr="00EA7920">
        <w:rPr>
          <w:b/>
          <w:bCs/>
        </w:rPr>
        <w:t>Company Overview</w:t>
      </w:r>
    </w:p>
    <w:p w14:paraId="451DB154" w14:textId="77777777" w:rsidR="00EA7920" w:rsidRPr="00EA7920" w:rsidRDefault="00EA7920" w:rsidP="00EA7920">
      <w:r w:rsidRPr="00EA7920">
        <w:t xml:space="preserve">We are building a next-generation trading automation platform under the </w:t>
      </w:r>
      <w:proofErr w:type="spellStart"/>
      <w:r w:rsidRPr="00EA7920">
        <w:rPr>
          <w:b/>
          <w:bCs/>
        </w:rPr>
        <w:t>XenithAI</w:t>
      </w:r>
      <w:proofErr w:type="spellEnd"/>
      <w:r w:rsidRPr="00EA7920">
        <w:t xml:space="preserve"> brand and are seeking an experienced </w:t>
      </w:r>
      <w:r w:rsidRPr="00EA7920">
        <w:rPr>
          <w:b/>
          <w:bCs/>
        </w:rPr>
        <w:t>MQL5 Developer</w:t>
      </w:r>
      <w:r w:rsidRPr="00EA7920">
        <w:t xml:space="preserve"> to finalise a custom multi-timeframe indicator. This indicator is a key component in our EA strategy system and integrates VWAP, Fibonacci levels, and Swing High/Low logic to generate entry signals using a red/green traffic light visualisation.</w:t>
      </w:r>
    </w:p>
    <w:p w14:paraId="2A998F59" w14:textId="77777777" w:rsidR="00F55909" w:rsidRDefault="00F55909" w:rsidP="00F55909"/>
    <w:p w14:paraId="0288EE07" w14:textId="77777777" w:rsidR="00EA7920" w:rsidRPr="00EA7920" w:rsidRDefault="00EA7920" w:rsidP="00EA7920">
      <w:pPr>
        <w:rPr>
          <w:b/>
          <w:bCs/>
        </w:rPr>
      </w:pPr>
      <w:r w:rsidRPr="00EA7920">
        <w:rPr>
          <w:b/>
          <w:bCs/>
        </w:rPr>
        <w:t>Project Overview</w:t>
      </w:r>
    </w:p>
    <w:p w14:paraId="5A2031F9" w14:textId="77777777" w:rsidR="00EA7920" w:rsidRPr="00EA7920" w:rsidRDefault="00EA7920" w:rsidP="00EA7920">
      <w:r w:rsidRPr="00EA7920">
        <w:t xml:space="preserve">You will work on extending and finalising a custom </w:t>
      </w:r>
      <w:proofErr w:type="spellStart"/>
      <w:r w:rsidRPr="00EA7920">
        <w:t>MetaTrader</w:t>
      </w:r>
      <w:proofErr w:type="spellEnd"/>
      <w:r w:rsidRPr="00EA7920">
        <w:t xml:space="preserve"> 5 indicator titled </w:t>
      </w:r>
      <w:proofErr w:type="spellStart"/>
      <w:r w:rsidRPr="00EA7920">
        <w:t>XenithAI_Strategy_VWAP_Fibonacci</w:t>
      </w:r>
      <w:proofErr w:type="spellEnd"/>
      <w:r w:rsidRPr="00EA7920">
        <w:t xml:space="preserve"> along with its manager class (</w:t>
      </w:r>
      <w:proofErr w:type="spellStart"/>
      <w:r w:rsidRPr="00EA7920">
        <w:t>XenithAI_Strategy_VWAP_Fibonacci_Manager.mqh</w:t>
      </w:r>
      <w:proofErr w:type="spellEnd"/>
      <w:r w:rsidRPr="00EA7920">
        <w:t>). The indicator is partially built and is intended to visualise trade entry signals across multiple timeframes using green and red lines as visual cues.</w:t>
      </w:r>
    </w:p>
    <w:p w14:paraId="2029F67A" w14:textId="77777777" w:rsidR="00EA7920" w:rsidRPr="00EA7920" w:rsidRDefault="00EA7920" w:rsidP="00EA7920">
      <w:r w:rsidRPr="00EA7920">
        <w:t>This job requires using supplied code templates and completing the indicator logic across the following timeframe-based strategies:</w:t>
      </w:r>
    </w:p>
    <w:p w14:paraId="72E3101E" w14:textId="77777777" w:rsidR="00EA7920" w:rsidRDefault="00EA7920" w:rsidP="00F55909"/>
    <w:p w14:paraId="62950D5B" w14:textId="77777777" w:rsidR="00EA7920" w:rsidRPr="00EA7920" w:rsidRDefault="00EA7920" w:rsidP="00EA7920">
      <w:pPr>
        <w:rPr>
          <w:b/>
          <w:bCs/>
        </w:rPr>
      </w:pPr>
      <w:r w:rsidRPr="00EA7920">
        <w:rPr>
          <w:b/>
          <w:bCs/>
        </w:rPr>
        <w:t>Key Requirements and Deliverables</w:t>
      </w:r>
    </w:p>
    <w:p w14:paraId="0B2E3441" w14:textId="77777777" w:rsidR="00EA7920" w:rsidRPr="00EA7920" w:rsidRDefault="00EA7920" w:rsidP="00EA7920">
      <w:pPr>
        <w:rPr>
          <w:b/>
          <w:bCs/>
        </w:rPr>
      </w:pPr>
      <w:r w:rsidRPr="00EA7920">
        <w:rPr>
          <w:b/>
          <w:bCs/>
        </w:rPr>
        <w:t>Indicator Functionality</w:t>
      </w:r>
    </w:p>
    <w:p w14:paraId="06974D13" w14:textId="77777777" w:rsidR="00EA7920" w:rsidRPr="00EA7920" w:rsidRDefault="00EA7920" w:rsidP="00EA7920">
      <w:pPr>
        <w:numPr>
          <w:ilvl w:val="0"/>
          <w:numId w:val="2"/>
        </w:numPr>
      </w:pPr>
      <w:r w:rsidRPr="00EA7920">
        <w:t xml:space="preserve">Implement a </w:t>
      </w:r>
      <w:r w:rsidRPr="00EA7920">
        <w:rPr>
          <w:b/>
          <w:bCs/>
        </w:rPr>
        <w:t>multi-timeframe indicator</w:t>
      </w:r>
      <w:r w:rsidRPr="00EA7920">
        <w:t xml:space="preserve"> that turns </w:t>
      </w:r>
      <w:r w:rsidRPr="00EA7920">
        <w:rPr>
          <w:b/>
          <w:bCs/>
        </w:rPr>
        <w:t>green</w:t>
      </w:r>
      <w:r w:rsidRPr="00EA7920">
        <w:t xml:space="preserve"> when a </w:t>
      </w:r>
      <w:r w:rsidRPr="00EA7920">
        <w:rPr>
          <w:b/>
          <w:bCs/>
        </w:rPr>
        <w:t>buy opportunity is present</w:t>
      </w:r>
      <w:r w:rsidRPr="00EA7920">
        <w:t xml:space="preserve"> according to strategy logic, and </w:t>
      </w:r>
      <w:r w:rsidRPr="00EA7920">
        <w:rPr>
          <w:b/>
          <w:bCs/>
        </w:rPr>
        <w:t>red</w:t>
      </w:r>
      <w:r w:rsidRPr="00EA7920">
        <w:t xml:space="preserve"> when no such condition exists.</w:t>
      </w:r>
    </w:p>
    <w:p w14:paraId="757492DD" w14:textId="77777777" w:rsidR="00EA7920" w:rsidRPr="00EA7920" w:rsidRDefault="00EA7920" w:rsidP="00EA7920">
      <w:pPr>
        <w:numPr>
          <w:ilvl w:val="0"/>
          <w:numId w:val="2"/>
        </w:numPr>
      </w:pPr>
      <w:r w:rsidRPr="00EA7920">
        <w:t xml:space="preserve">Default calculation timeframe should be the </w:t>
      </w:r>
      <w:r w:rsidRPr="00EA7920">
        <w:rPr>
          <w:b/>
          <w:bCs/>
        </w:rPr>
        <w:t>chart timeframe</w:t>
      </w:r>
      <w:r w:rsidRPr="00EA7920">
        <w:t>, but users must be able to override it via parameter input.</w:t>
      </w:r>
    </w:p>
    <w:p w14:paraId="143314A2" w14:textId="77777777" w:rsidR="00EA7920" w:rsidRPr="00EA7920" w:rsidRDefault="00EA7920" w:rsidP="00EA7920">
      <w:pPr>
        <w:rPr>
          <w:b/>
          <w:bCs/>
        </w:rPr>
      </w:pPr>
      <w:r w:rsidRPr="00EA7920">
        <w:rPr>
          <w:b/>
          <w:bCs/>
        </w:rPr>
        <w:t>Input Parameters</w:t>
      </w:r>
    </w:p>
    <w:p w14:paraId="06AB5782" w14:textId="77777777" w:rsidR="00EA7920" w:rsidRPr="00EA7920" w:rsidRDefault="00EA7920" w:rsidP="00EA7920">
      <w:pPr>
        <w:numPr>
          <w:ilvl w:val="0"/>
          <w:numId w:val="3"/>
        </w:numPr>
      </w:pPr>
      <w:r w:rsidRPr="00EA7920">
        <w:rPr>
          <w:b/>
          <w:bCs/>
        </w:rPr>
        <w:t>Timeframe</w:t>
      </w:r>
      <w:r w:rsidRPr="00EA7920">
        <w:t xml:space="preserve"> – Timeframe for calculation (e.g., M15, H1, H4)</w:t>
      </w:r>
    </w:p>
    <w:p w14:paraId="7648C2BB" w14:textId="77777777" w:rsidR="00EA7920" w:rsidRPr="00EA7920" w:rsidRDefault="00EA7920" w:rsidP="00EA7920">
      <w:pPr>
        <w:numPr>
          <w:ilvl w:val="0"/>
          <w:numId w:val="3"/>
        </w:numPr>
      </w:pPr>
      <w:proofErr w:type="spellStart"/>
      <w:r w:rsidRPr="00EA7920">
        <w:rPr>
          <w:b/>
          <w:bCs/>
        </w:rPr>
        <w:t>EnableVWAP</w:t>
      </w:r>
      <w:proofErr w:type="spellEnd"/>
      <w:r w:rsidRPr="00EA7920">
        <w:t xml:space="preserve"> – Boolean to apply VWAP-based strategy</w:t>
      </w:r>
    </w:p>
    <w:p w14:paraId="60637C17" w14:textId="77777777" w:rsidR="00EA7920" w:rsidRPr="00EA7920" w:rsidRDefault="00EA7920" w:rsidP="00EA7920">
      <w:pPr>
        <w:numPr>
          <w:ilvl w:val="0"/>
          <w:numId w:val="3"/>
        </w:numPr>
      </w:pPr>
      <w:proofErr w:type="spellStart"/>
      <w:r w:rsidRPr="00EA7920">
        <w:rPr>
          <w:b/>
          <w:bCs/>
        </w:rPr>
        <w:t>EnableFibonacci</w:t>
      </w:r>
      <w:proofErr w:type="spellEnd"/>
      <w:r w:rsidRPr="00EA7920">
        <w:t xml:space="preserve"> – Boolean to apply Fibonacci-based strategy</w:t>
      </w:r>
    </w:p>
    <w:p w14:paraId="209784CD" w14:textId="77777777" w:rsidR="00EA7920" w:rsidRDefault="00EA7920" w:rsidP="00F55909"/>
    <w:p w14:paraId="56BBE258" w14:textId="77777777" w:rsidR="00EA7920" w:rsidRDefault="00EA7920" w:rsidP="00F55909"/>
    <w:p w14:paraId="0E2625B7" w14:textId="77777777" w:rsidR="00EA7920" w:rsidRPr="00EA7920" w:rsidRDefault="00EA7920" w:rsidP="00EA7920">
      <w:pPr>
        <w:rPr>
          <w:b/>
          <w:bCs/>
        </w:rPr>
      </w:pPr>
      <w:r w:rsidRPr="00EA7920">
        <w:rPr>
          <w:b/>
          <w:bCs/>
        </w:rPr>
        <w:t>Strategy Logic Implementation</w:t>
      </w:r>
    </w:p>
    <w:p w14:paraId="68818E55" w14:textId="77777777" w:rsidR="00EA7920" w:rsidRPr="00EA7920" w:rsidRDefault="00EA7920" w:rsidP="00EA7920">
      <w:pPr>
        <w:rPr>
          <w:b/>
          <w:bCs/>
        </w:rPr>
      </w:pPr>
      <w:r w:rsidRPr="00EA7920">
        <w:rPr>
          <w:b/>
          <w:bCs/>
        </w:rPr>
        <w:t>H4 Timeframe: Swing + Fibonacci Strategy</w:t>
      </w:r>
    </w:p>
    <w:p w14:paraId="4D3E3D34" w14:textId="77777777" w:rsidR="00EA7920" w:rsidRPr="00EA7920" w:rsidRDefault="00EA7920" w:rsidP="00EA7920">
      <w:pPr>
        <w:numPr>
          <w:ilvl w:val="0"/>
          <w:numId w:val="4"/>
        </w:numPr>
      </w:pPr>
      <w:r w:rsidRPr="00EA7920">
        <w:t>Use 5-bar swing high rules.</w:t>
      </w:r>
    </w:p>
    <w:p w14:paraId="67BEC410" w14:textId="77777777" w:rsidR="00EA7920" w:rsidRPr="00EA7920" w:rsidRDefault="00EA7920" w:rsidP="00EA7920">
      <w:pPr>
        <w:numPr>
          <w:ilvl w:val="0"/>
          <w:numId w:val="4"/>
        </w:numPr>
      </w:pPr>
      <w:r w:rsidRPr="00EA7920">
        <w:t>Apply Fibonacci levels using existing logic.</w:t>
      </w:r>
    </w:p>
    <w:p w14:paraId="1C74814A" w14:textId="77777777" w:rsidR="00EA7920" w:rsidRPr="00EA7920" w:rsidRDefault="00EA7920" w:rsidP="00EA7920">
      <w:pPr>
        <w:numPr>
          <w:ilvl w:val="0"/>
          <w:numId w:val="4"/>
        </w:numPr>
      </w:pPr>
      <w:r w:rsidRPr="00EA7920">
        <w:t xml:space="preserve">Signal turns </w:t>
      </w:r>
      <w:r w:rsidRPr="00EA7920">
        <w:rPr>
          <w:b/>
          <w:bCs/>
        </w:rPr>
        <w:t>green</w:t>
      </w:r>
      <w:r w:rsidRPr="00EA7920">
        <w:t xml:space="preserve"> when price retraces </w:t>
      </w:r>
      <w:r w:rsidRPr="00EA7920">
        <w:rPr>
          <w:b/>
          <w:bCs/>
        </w:rPr>
        <w:t>below the 50% Fibonacci</w:t>
      </w:r>
      <w:r w:rsidRPr="00EA7920">
        <w:t xml:space="preserve"> level.</w:t>
      </w:r>
    </w:p>
    <w:p w14:paraId="3C90C7CE" w14:textId="77777777" w:rsidR="00EA7920" w:rsidRPr="00EA7920" w:rsidRDefault="00EA7920" w:rsidP="00EA7920">
      <w:pPr>
        <w:numPr>
          <w:ilvl w:val="0"/>
          <w:numId w:val="4"/>
        </w:numPr>
      </w:pPr>
      <w:r w:rsidRPr="00EA7920">
        <w:t xml:space="preserve">Signal remains green until price moves </w:t>
      </w:r>
      <w:r w:rsidRPr="00EA7920">
        <w:rPr>
          <w:b/>
          <w:bCs/>
        </w:rPr>
        <w:t>below 0%</w:t>
      </w:r>
      <w:r w:rsidRPr="00EA7920">
        <w:t xml:space="preserve"> or </w:t>
      </w:r>
      <w:r w:rsidRPr="00EA7920">
        <w:rPr>
          <w:b/>
          <w:bCs/>
        </w:rPr>
        <w:t>above 80%</w:t>
      </w:r>
      <w:r w:rsidRPr="00EA7920">
        <w:t>, at which point it turns red.</w:t>
      </w:r>
    </w:p>
    <w:p w14:paraId="194DEE19" w14:textId="77777777" w:rsidR="00EA7920" w:rsidRPr="00EA7920" w:rsidRDefault="00EA7920" w:rsidP="00EA7920">
      <w:pPr>
        <w:rPr>
          <w:b/>
          <w:bCs/>
        </w:rPr>
      </w:pPr>
      <w:r w:rsidRPr="00EA7920">
        <w:rPr>
          <w:b/>
          <w:bCs/>
        </w:rPr>
        <w:t>H1 Timeframe: VWAP Strategy</w:t>
      </w:r>
    </w:p>
    <w:p w14:paraId="5DB3FAC4" w14:textId="77777777" w:rsidR="00EA7920" w:rsidRPr="00EA7920" w:rsidRDefault="00EA7920" w:rsidP="00EA7920">
      <w:pPr>
        <w:numPr>
          <w:ilvl w:val="0"/>
          <w:numId w:val="5"/>
        </w:numPr>
      </w:pPr>
      <w:r w:rsidRPr="00EA7920">
        <w:t xml:space="preserve">Signal turns </w:t>
      </w:r>
      <w:r w:rsidRPr="00EA7920">
        <w:rPr>
          <w:b/>
          <w:bCs/>
        </w:rPr>
        <w:t>green</w:t>
      </w:r>
      <w:r w:rsidRPr="00EA7920">
        <w:t xml:space="preserve"> when the bar closes </w:t>
      </w:r>
      <w:r w:rsidRPr="00EA7920">
        <w:rPr>
          <w:b/>
          <w:bCs/>
        </w:rPr>
        <w:t>above VWAP</w:t>
      </w:r>
      <w:r w:rsidRPr="00EA7920">
        <w:t>.</w:t>
      </w:r>
    </w:p>
    <w:p w14:paraId="5CA80832" w14:textId="77777777" w:rsidR="00EA7920" w:rsidRPr="00EA7920" w:rsidRDefault="00EA7920" w:rsidP="00EA7920">
      <w:pPr>
        <w:numPr>
          <w:ilvl w:val="0"/>
          <w:numId w:val="5"/>
        </w:numPr>
      </w:pPr>
      <w:r w:rsidRPr="00EA7920">
        <w:t xml:space="preserve">Turns </w:t>
      </w:r>
      <w:r w:rsidRPr="00EA7920">
        <w:rPr>
          <w:b/>
          <w:bCs/>
        </w:rPr>
        <w:t>red</w:t>
      </w:r>
      <w:r w:rsidRPr="00EA7920">
        <w:t xml:space="preserve"> when it closes </w:t>
      </w:r>
      <w:r w:rsidRPr="00EA7920">
        <w:rPr>
          <w:b/>
          <w:bCs/>
        </w:rPr>
        <w:t>below VWAP</w:t>
      </w:r>
      <w:r w:rsidRPr="00EA7920">
        <w:t>.</w:t>
      </w:r>
    </w:p>
    <w:p w14:paraId="354F3B95" w14:textId="77777777" w:rsidR="00EA7920" w:rsidRPr="00EA7920" w:rsidRDefault="00EA7920" w:rsidP="00EA7920">
      <w:pPr>
        <w:rPr>
          <w:b/>
          <w:bCs/>
        </w:rPr>
      </w:pPr>
      <w:r w:rsidRPr="00EA7920">
        <w:rPr>
          <w:b/>
          <w:bCs/>
        </w:rPr>
        <w:t>M15 Timeframe: VWAP + Swing Low Strategy</w:t>
      </w:r>
    </w:p>
    <w:p w14:paraId="3BAD9FAA" w14:textId="77777777" w:rsidR="00EA7920" w:rsidRPr="00EA7920" w:rsidRDefault="00EA7920" w:rsidP="00EA7920">
      <w:pPr>
        <w:numPr>
          <w:ilvl w:val="0"/>
          <w:numId w:val="6"/>
        </w:numPr>
      </w:pPr>
      <w:r w:rsidRPr="00EA7920">
        <w:t>Identify latest swing low using Fibonacci logic.</w:t>
      </w:r>
    </w:p>
    <w:p w14:paraId="0ED3231D" w14:textId="77777777" w:rsidR="00EA7920" w:rsidRPr="00EA7920" w:rsidRDefault="00EA7920" w:rsidP="00EA7920">
      <w:pPr>
        <w:numPr>
          <w:ilvl w:val="0"/>
          <w:numId w:val="6"/>
        </w:numPr>
      </w:pPr>
      <w:r w:rsidRPr="00EA7920">
        <w:t xml:space="preserve">Signal turns </w:t>
      </w:r>
      <w:r w:rsidRPr="00EA7920">
        <w:rPr>
          <w:b/>
          <w:bCs/>
        </w:rPr>
        <w:t>green</w:t>
      </w:r>
      <w:r w:rsidRPr="00EA7920">
        <w:t xml:space="preserve"> when the current bar closes </w:t>
      </w:r>
      <w:r w:rsidRPr="00EA7920">
        <w:rPr>
          <w:b/>
          <w:bCs/>
        </w:rPr>
        <w:t>above VWAP</w:t>
      </w:r>
      <w:r w:rsidRPr="00EA7920">
        <w:t>.</w:t>
      </w:r>
    </w:p>
    <w:p w14:paraId="54F6C7A8" w14:textId="77777777" w:rsidR="00EA7920" w:rsidRPr="00EA7920" w:rsidRDefault="00EA7920" w:rsidP="00EA7920">
      <w:pPr>
        <w:numPr>
          <w:ilvl w:val="0"/>
          <w:numId w:val="6"/>
        </w:numPr>
      </w:pPr>
      <w:r w:rsidRPr="00EA7920">
        <w:t xml:space="preserve">Signal turns </w:t>
      </w:r>
      <w:r w:rsidRPr="00EA7920">
        <w:rPr>
          <w:b/>
          <w:bCs/>
        </w:rPr>
        <w:t>red</w:t>
      </w:r>
      <w:r w:rsidRPr="00EA7920">
        <w:t xml:space="preserve"> if price closes </w:t>
      </w:r>
      <w:r w:rsidRPr="00EA7920">
        <w:rPr>
          <w:b/>
          <w:bCs/>
        </w:rPr>
        <w:t>below VWAP or below the previous swing low</w:t>
      </w:r>
      <w:r w:rsidRPr="00EA7920">
        <w:t>.</w:t>
      </w:r>
    </w:p>
    <w:p w14:paraId="41522B78" w14:textId="77777777" w:rsidR="00EA7920" w:rsidRDefault="00EA7920" w:rsidP="00F55909"/>
    <w:p w14:paraId="0FE1C393" w14:textId="77777777" w:rsidR="00EA7920" w:rsidRDefault="00EA7920" w:rsidP="00F55909"/>
    <w:p w14:paraId="196A429D" w14:textId="77777777" w:rsidR="000E374B" w:rsidRPr="000E374B" w:rsidRDefault="000E374B" w:rsidP="000E374B">
      <w:pPr>
        <w:rPr>
          <w:b/>
          <w:bCs/>
        </w:rPr>
      </w:pPr>
      <w:r w:rsidRPr="000E374B">
        <w:rPr>
          <w:b/>
          <w:bCs/>
        </w:rPr>
        <w:t>Manager Class Enhancements</w:t>
      </w:r>
    </w:p>
    <w:p w14:paraId="1C8A4406" w14:textId="77777777" w:rsidR="000E374B" w:rsidRPr="000E374B" w:rsidRDefault="000E374B" w:rsidP="000E374B">
      <w:r w:rsidRPr="000E374B">
        <w:t>You will complete the CXenithAI_Strategy_VWAP_Fibonacci_Manager class to:</w:t>
      </w:r>
    </w:p>
    <w:p w14:paraId="7F605C7D" w14:textId="77777777" w:rsidR="000E374B" w:rsidRPr="000E374B" w:rsidRDefault="000E374B" w:rsidP="000E374B">
      <w:pPr>
        <w:numPr>
          <w:ilvl w:val="0"/>
          <w:numId w:val="7"/>
        </w:numPr>
      </w:pPr>
      <w:r w:rsidRPr="000E374B">
        <w:t>Load and track multiple indicator instances across timeframes (M15, H1, H4).</w:t>
      </w:r>
    </w:p>
    <w:p w14:paraId="2EC91E19" w14:textId="77777777" w:rsidR="000E374B" w:rsidRPr="000E374B" w:rsidRDefault="000E374B" w:rsidP="000E374B">
      <w:pPr>
        <w:numPr>
          <w:ilvl w:val="0"/>
          <w:numId w:val="7"/>
        </w:numPr>
      </w:pPr>
      <w:r w:rsidRPr="000E374B">
        <w:t>Expose methods to:</w:t>
      </w:r>
    </w:p>
    <w:p w14:paraId="74947421" w14:textId="77777777" w:rsidR="000E374B" w:rsidRPr="000E374B" w:rsidRDefault="000E374B" w:rsidP="000E374B">
      <w:pPr>
        <w:numPr>
          <w:ilvl w:val="1"/>
          <w:numId w:val="7"/>
        </w:numPr>
      </w:pPr>
      <w:r w:rsidRPr="000E374B">
        <w:t xml:space="preserve">Retrieve </w:t>
      </w:r>
      <w:r w:rsidRPr="000E374B">
        <w:rPr>
          <w:b/>
          <w:bCs/>
        </w:rPr>
        <w:t>current ATR value</w:t>
      </w:r>
      <w:r w:rsidRPr="000E374B">
        <w:t xml:space="preserve"> at a specified timeframe.</w:t>
      </w:r>
    </w:p>
    <w:p w14:paraId="7E380807" w14:textId="77777777" w:rsidR="000E374B" w:rsidRPr="000E374B" w:rsidRDefault="000E374B" w:rsidP="000E374B">
      <w:pPr>
        <w:numPr>
          <w:ilvl w:val="1"/>
          <w:numId w:val="7"/>
        </w:numPr>
      </w:pPr>
      <w:r w:rsidRPr="000E374B">
        <w:t xml:space="preserve">Retrieve </w:t>
      </w:r>
      <w:r w:rsidRPr="000E374B">
        <w:rPr>
          <w:b/>
          <w:bCs/>
        </w:rPr>
        <w:t>swing high/low</w:t>
      </w:r>
      <w:r w:rsidRPr="000E374B">
        <w:t xml:space="preserve"> values at a specified timeframe.</w:t>
      </w:r>
    </w:p>
    <w:p w14:paraId="4698E011" w14:textId="77777777" w:rsidR="000E374B" w:rsidRPr="000E374B" w:rsidRDefault="000E374B" w:rsidP="000E374B">
      <w:pPr>
        <w:numPr>
          <w:ilvl w:val="1"/>
          <w:numId w:val="7"/>
        </w:numPr>
      </w:pPr>
      <w:r w:rsidRPr="000E374B">
        <w:t xml:space="preserve">Retrieve </w:t>
      </w:r>
      <w:r w:rsidRPr="000E374B">
        <w:rPr>
          <w:b/>
          <w:bCs/>
        </w:rPr>
        <w:t>current signal colour</w:t>
      </w:r>
      <w:r w:rsidRPr="000E374B">
        <w:t xml:space="preserve"> (red/green) for each loaded timeframe.</w:t>
      </w:r>
    </w:p>
    <w:p w14:paraId="71D8B8D3" w14:textId="77777777" w:rsidR="000E374B" w:rsidRPr="000E374B" w:rsidRDefault="000E374B" w:rsidP="000E374B">
      <w:pPr>
        <w:numPr>
          <w:ilvl w:val="1"/>
          <w:numId w:val="7"/>
        </w:numPr>
      </w:pPr>
      <w:r w:rsidRPr="000E374B">
        <w:t xml:space="preserve">Check if </w:t>
      </w:r>
      <w:r w:rsidRPr="000E374B">
        <w:rPr>
          <w:b/>
          <w:bCs/>
        </w:rPr>
        <w:t>all loaded indicators are currently green</w:t>
      </w:r>
      <w:r w:rsidRPr="000E374B">
        <w:t xml:space="preserve"> (alert trigger).</w:t>
      </w:r>
    </w:p>
    <w:p w14:paraId="22376FE3" w14:textId="77777777" w:rsidR="000E374B" w:rsidRPr="000E374B" w:rsidRDefault="000E374B" w:rsidP="000E374B">
      <w:r w:rsidRPr="000E374B">
        <w:t xml:space="preserve">The class must work with the current implementation where </w:t>
      </w:r>
      <w:proofErr w:type="spellStart"/>
      <w:proofErr w:type="gramStart"/>
      <w:r w:rsidRPr="000E374B">
        <w:t>iCustom</w:t>
      </w:r>
      <w:proofErr w:type="spellEnd"/>
      <w:r w:rsidRPr="000E374B">
        <w:t>(</w:t>
      </w:r>
      <w:proofErr w:type="gramEnd"/>
      <w:r w:rsidRPr="000E374B">
        <w:t xml:space="preserve">) loads instances of the indicator and adds them to a </w:t>
      </w:r>
      <w:proofErr w:type="spellStart"/>
      <w:r w:rsidRPr="000E374B">
        <w:t>subwindow</w:t>
      </w:r>
      <w:proofErr w:type="spellEnd"/>
      <w:r w:rsidRPr="000E374B">
        <w:t>.</w:t>
      </w:r>
    </w:p>
    <w:p w14:paraId="3F3146F7" w14:textId="77777777" w:rsidR="00EA7920" w:rsidRDefault="00EA7920" w:rsidP="00F55909"/>
    <w:p w14:paraId="055E707B" w14:textId="77777777" w:rsidR="000E374B" w:rsidRDefault="000E374B" w:rsidP="00F55909"/>
    <w:p w14:paraId="13C2E664" w14:textId="77777777" w:rsidR="000E374B" w:rsidRDefault="000E374B" w:rsidP="00F55909"/>
    <w:p w14:paraId="6B165B81" w14:textId="77777777" w:rsidR="000E374B" w:rsidRPr="000E374B" w:rsidRDefault="000E374B" w:rsidP="000E374B">
      <w:pPr>
        <w:rPr>
          <w:b/>
          <w:bCs/>
        </w:rPr>
      </w:pPr>
      <w:r w:rsidRPr="000E374B">
        <w:rPr>
          <w:b/>
          <w:bCs/>
        </w:rPr>
        <w:t>Alerts and Integration</w:t>
      </w:r>
    </w:p>
    <w:p w14:paraId="53C15F1F" w14:textId="77777777" w:rsidR="000E374B" w:rsidRPr="000E374B" w:rsidRDefault="000E374B" w:rsidP="000E374B">
      <w:pPr>
        <w:numPr>
          <w:ilvl w:val="0"/>
          <w:numId w:val="8"/>
        </w:numPr>
      </w:pPr>
      <w:r w:rsidRPr="000E374B">
        <w:t>Trigger alert (</w:t>
      </w:r>
      <w:proofErr w:type="gramStart"/>
      <w:r w:rsidRPr="000E374B">
        <w:t>Alert(</w:t>
      </w:r>
      <w:proofErr w:type="gramEnd"/>
      <w:r w:rsidRPr="000E374B">
        <w:t xml:space="preserve">), </w:t>
      </w:r>
      <w:proofErr w:type="gramStart"/>
      <w:r w:rsidRPr="000E374B">
        <w:t>Print(</w:t>
      </w:r>
      <w:proofErr w:type="gramEnd"/>
      <w:r w:rsidRPr="000E374B">
        <w:t xml:space="preserve">), or pop-up) when all 3 timeframe signals are </w:t>
      </w:r>
      <w:r w:rsidRPr="000E374B">
        <w:rPr>
          <w:b/>
          <w:bCs/>
        </w:rPr>
        <w:t>green simultaneously</w:t>
      </w:r>
      <w:r w:rsidRPr="000E374B">
        <w:t>.</w:t>
      </w:r>
    </w:p>
    <w:p w14:paraId="3C6AFA75" w14:textId="77777777" w:rsidR="000E374B" w:rsidRPr="000E374B" w:rsidRDefault="000E374B" w:rsidP="000E374B">
      <w:pPr>
        <w:numPr>
          <w:ilvl w:val="0"/>
          <w:numId w:val="8"/>
        </w:numPr>
      </w:pPr>
      <w:r w:rsidRPr="000E374B">
        <w:t xml:space="preserve">Allow EA or external script to query </w:t>
      </w:r>
      <w:r w:rsidRPr="000E374B">
        <w:rPr>
          <w:b/>
          <w:bCs/>
        </w:rPr>
        <w:t>signal colour per timeframe</w:t>
      </w:r>
      <w:r w:rsidRPr="000E374B">
        <w:t xml:space="preserve"> programmatically.</w:t>
      </w:r>
    </w:p>
    <w:p w14:paraId="11034548" w14:textId="77777777" w:rsidR="000E374B" w:rsidRDefault="000E374B" w:rsidP="00F55909"/>
    <w:p w14:paraId="7D0DFE49" w14:textId="77777777" w:rsidR="000E374B" w:rsidRDefault="000E374B" w:rsidP="00F55909"/>
    <w:p w14:paraId="0595D933" w14:textId="77777777" w:rsidR="000E374B" w:rsidRDefault="000E374B" w:rsidP="00F55909"/>
    <w:p w14:paraId="38D7A785" w14:textId="77777777" w:rsidR="000E374B" w:rsidRPr="000E374B" w:rsidRDefault="000E374B" w:rsidP="000E374B">
      <w:pPr>
        <w:rPr>
          <w:b/>
          <w:bCs/>
        </w:rPr>
      </w:pPr>
      <w:r w:rsidRPr="000E374B">
        <w:rPr>
          <w:b/>
          <w:bCs/>
        </w:rPr>
        <w:t>Supplied Assets</w:t>
      </w:r>
    </w:p>
    <w:p w14:paraId="444268D1" w14:textId="77777777" w:rsidR="000E374B" w:rsidRPr="000E374B" w:rsidRDefault="000E374B" w:rsidP="000E374B">
      <w:r w:rsidRPr="000E374B">
        <w:t>You will be provided:</w:t>
      </w:r>
    </w:p>
    <w:p w14:paraId="42BBE90D" w14:textId="77777777" w:rsidR="000E374B" w:rsidRPr="000E374B" w:rsidRDefault="000E374B" w:rsidP="000E374B">
      <w:pPr>
        <w:numPr>
          <w:ilvl w:val="0"/>
          <w:numId w:val="9"/>
        </w:numPr>
      </w:pPr>
      <w:r w:rsidRPr="000E374B">
        <w:t xml:space="preserve">The indicator file: </w:t>
      </w:r>
      <w:r w:rsidRPr="000E374B">
        <w:rPr>
          <w:b/>
          <w:bCs/>
        </w:rPr>
        <w:t>XenithAI_Strategy_VWAP_Fibonacci.ex5</w:t>
      </w:r>
      <w:r w:rsidRPr="000E374B">
        <w:t xml:space="preserve"> and source .mq5</w:t>
      </w:r>
    </w:p>
    <w:p w14:paraId="3DE86A5E" w14:textId="77777777" w:rsidR="000E374B" w:rsidRPr="000E374B" w:rsidRDefault="000E374B" w:rsidP="000E374B">
      <w:pPr>
        <w:numPr>
          <w:ilvl w:val="0"/>
          <w:numId w:val="9"/>
        </w:numPr>
      </w:pPr>
      <w:r w:rsidRPr="000E374B">
        <w:t xml:space="preserve">VWAP indicator: </w:t>
      </w:r>
      <w:r w:rsidRPr="000E374B">
        <w:rPr>
          <w:b/>
          <w:bCs/>
        </w:rPr>
        <w:t>wVap-Full.mq5</w:t>
      </w:r>
    </w:p>
    <w:p w14:paraId="18457F67" w14:textId="77777777" w:rsidR="000E374B" w:rsidRPr="000E374B" w:rsidRDefault="000E374B" w:rsidP="000E374B">
      <w:pPr>
        <w:numPr>
          <w:ilvl w:val="0"/>
          <w:numId w:val="9"/>
        </w:numPr>
        <w:rPr>
          <w:b/>
          <w:bCs/>
        </w:rPr>
      </w:pPr>
      <w:r w:rsidRPr="000E374B">
        <w:t xml:space="preserve">Fibonacci/Swing indicator: </w:t>
      </w:r>
      <w:r w:rsidRPr="000E374B">
        <w:rPr>
          <w:b/>
          <w:bCs/>
        </w:rPr>
        <w:t>SwingHighLow_and_Fibonacci.mq5</w:t>
      </w:r>
    </w:p>
    <w:p w14:paraId="3D35516F" w14:textId="77777777" w:rsidR="000E374B" w:rsidRDefault="000E374B" w:rsidP="000E374B">
      <w:pPr>
        <w:numPr>
          <w:ilvl w:val="0"/>
          <w:numId w:val="9"/>
        </w:numPr>
      </w:pPr>
      <w:r w:rsidRPr="000E374B">
        <w:t>Partially completed manager class</w:t>
      </w:r>
    </w:p>
    <w:p w14:paraId="4133F291" w14:textId="5059601B" w:rsidR="00324C63" w:rsidRPr="000E374B" w:rsidRDefault="00324C63" w:rsidP="000E374B">
      <w:pPr>
        <w:numPr>
          <w:ilvl w:val="0"/>
          <w:numId w:val="9"/>
        </w:numPr>
      </w:pPr>
      <w:r>
        <w:t>Partially completed EA</w:t>
      </w:r>
    </w:p>
    <w:p w14:paraId="60187FA6" w14:textId="77777777" w:rsidR="000E374B" w:rsidRDefault="000E374B" w:rsidP="00F55909"/>
    <w:p w14:paraId="3AF8B874" w14:textId="77777777" w:rsidR="000E374B" w:rsidRDefault="000E374B" w:rsidP="00F55909"/>
    <w:p w14:paraId="238F7E35" w14:textId="77777777" w:rsidR="000E374B" w:rsidRDefault="000E374B" w:rsidP="00F55909"/>
    <w:p w14:paraId="7749AB95" w14:textId="77777777" w:rsidR="000E374B" w:rsidRPr="000E374B" w:rsidRDefault="000E374B" w:rsidP="000E374B">
      <w:pPr>
        <w:rPr>
          <w:b/>
          <w:bCs/>
        </w:rPr>
      </w:pPr>
      <w:r w:rsidRPr="000E374B">
        <w:rPr>
          <w:b/>
          <w:bCs/>
        </w:rPr>
        <w:t>Required Skills</w:t>
      </w:r>
    </w:p>
    <w:p w14:paraId="604866E4" w14:textId="77777777" w:rsidR="000E374B" w:rsidRPr="000E374B" w:rsidRDefault="000E374B" w:rsidP="000E374B">
      <w:pPr>
        <w:numPr>
          <w:ilvl w:val="0"/>
          <w:numId w:val="10"/>
        </w:numPr>
      </w:pPr>
      <w:r w:rsidRPr="000E374B">
        <w:t xml:space="preserve">Advanced knowledge of </w:t>
      </w:r>
      <w:r w:rsidRPr="000E374B">
        <w:rPr>
          <w:b/>
          <w:bCs/>
        </w:rPr>
        <w:t>MQL5</w:t>
      </w:r>
    </w:p>
    <w:p w14:paraId="54A02B18" w14:textId="77777777" w:rsidR="000E374B" w:rsidRPr="000E374B" w:rsidRDefault="000E374B" w:rsidP="000E374B">
      <w:pPr>
        <w:numPr>
          <w:ilvl w:val="0"/>
          <w:numId w:val="10"/>
        </w:numPr>
      </w:pPr>
      <w:r w:rsidRPr="000E374B">
        <w:t xml:space="preserve">Experience building and managing </w:t>
      </w:r>
      <w:r w:rsidRPr="000E374B">
        <w:rPr>
          <w:b/>
          <w:bCs/>
        </w:rPr>
        <w:t>custom indicators</w:t>
      </w:r>
    </w:p>
    <w:p w14:paraId="1FA211A3" w14:textId="77777777" w:rsidR="000E374B" w:rsidRPr="000E374B" w:rsidRDefault="000E374B" w:rsidP="000E374B">
      <w:pPr>
        <w:numPr>
          <w:ilvl w:val="0"/>
          <w:numId w:val="10"/>
        </w:numPr>
      </w:pPr>
      <w:r w:rsidRPr="000E374B">
        <w:t>Proficiency with:</w:t>
      </w:r>
    </w:p>
    <w:p w14:paraId="278B4C7E" w14:textId="77777777" w:rsidR="000E374B" w:rsidRPr="000E374B" w:rsidRDefault="000E374B" w:rsidP="000E374B">
      <w:pPr>
        <w:numPr>
          <w:ilvl w:val="1"/>
          <w:numId w:val="10"/>
        </w:numPr>
      </w:pPr>
      <w:r w:rsidRPr="000E374B">
        <w:t>Multi-timeframe programming</w:t>
      </w:r>
    </w:p>
    <w:p w14:paraId="2602530B" w14:textId="77777777" w:rsidR="000E374B" w:rsidRPr="000E374B" w:rsidRDefault="000E374B" w:rsidP="000E374B">
      <w:pPr>
        <w:numPr>
          <w:ilvl w:val="1"/>
          <w:numId w:val="10"/>
        </w:numPr>
      </w:pPr>
      <w:r w:rsidRPr="000E374B">
        <w:t>VWAP and Fibonacci logic</w:t>
      </w:r>
    </w:p>
    <w:p w14:paraId="42389B99" w14:textId="77777777" w:rsidR="000E374B" w:rsidRPr="000E374B" w:rsidRDefault="000E374B" w:rsidP="000E374B">
      <w:pPr>
        <w:numPr>
          <w:ilvl w:val="1"/>
          <w:numId w:val="10"/>
        </w:numPr>
      </w:pPr>
      <w:proofErr w:type="spellStart"/>
      <w:r w:rsidRPr="000E374B">
        <w:t>iCustom</w:t>
      </w:r>
      <w:proofErr w:type="spellEnd"/>
      <w:r w:rsidRPr="000E374B">
        <w:t>, indicator buffers, and safe handle usage</w:t>
      </w:r>
    </w:p>
    <w:p w14:paraId="10B604D1" w14:textId="77777777" w:rsidR="000E374B" w:rsidRPr="000E374B" w:rsidRDefault="000E374B" w:rsidP="000E374B">
      <w:pPr>
        <w:numPr>
          <w:ilvl w:val="0"/>
          <w:numId w:val="10"/>
        </w:numPr>
      </w:pPr>
      <w:r w:rsidRPr="000E374B">
        <w:t>Clean, modular code with clear documentation</w:t>
      </w:r>
    </w:p>
    <w:p w14:paraId="629BB7FB" w14:textId="77777777" w:rsidR="000E374B" w:rsidRDefault="000E374B" w:rsidP="00F55909"/>
    <w:p w14:paraId="758FBB3D" w14:textId="77777777" w:rsidR="000E374B" w:rsidRDefault="000E374B" w:rsidP="00F55909"/>
    <w:p w14:paraId="7C689710" w14:textId="77777777" w:rsidR="00324C63" w:rsidRPr="00324C63" w:rsidRDefault="00324C63" w:rsidP="00324C63">
      <w:pPr>
        <w:rPr>
          <w:b/>
          <w:bCs/>
        </w:rPr>
      </w:pPr>
      <w:r w:rsidRPr="00324C63">
        <w:rPr>
          <w:b/>
          <w:bCs/>
        </w:rPr>
        <w:t>Engagement Terms</w:t>
      </w:r>
    </w:p>
    <w:p w14:paraId="53783CD1" w14:textId="77777777" w:rsidR="00324C63" w:rsidRPr="00324C63" w:rsidRDefault="00324C63" w:rsidP="00324C63">
      <w:pPr>
        <w:numPr>
          <w:ilvl w:val="0"/>
          <w:numId w:val="11"/>
        </w:numPr>
      </w:pPr>
      <w:r w:rsidRPr="00324C63">
        <w:rPr>
          <w:b/>
          <w:bCs/>
        </w:rPr>
        <w:t>Immediate start</w:t>
      </w:r>
    </w:p>
    <w:p w14:paraId="2AFC5BA1" w14:textId="77777777" w:rsidR="000E374B" w:rsidRDefault="000E374B" w:rsidP="00F55909"/>
    <w:p w14:paraId="504706CB" w14:textId="77777777" w:rsidR="00324C63" w:rsidRDefault="00324C63" w:rsidP="00F55909"/>
    <w:p w14:paraId="0D44EFD1" w14:textId="77777777" w:rsidR="00324C63" w:rsidRPr="00324C63" w:rsidRDefault="00324C63" w:rsidP="00324C63">
      <w:pPr>
        <w:rPr>
          <w:b/>
          <w:bCs/>
        </w:rPr>
      </w:pPr>
      <w:r w:rsidRPr="00324C63">
        <w:rPr>
          <w:b/>
          <w:bCs/>
        </w:rPr>
        <w:t>How to Apply</w:t>
      </w:r>
    </w:p>
    <w:p w14:paraId="28B0E42B" w14:textId="77777777" w:rsidR="00324C63" w:rsidRPr="00324C63" w:rsidRDefault="00324C63" w:rsidP="00324C63">
      <w:r w:rsidRPr="00324C63">
        <w:t>Please include:</w:t>
      </w:r>
    </w:p>
    <w:p w14:paraId="252E04CA" w14:textId="77777777" w:rsidR="00324C63" w:rsidRPr="00324C63" w:rsidRDefault="00324C63" w:rsidP="00324C63">
      <w:pPr>
        <w:numPr>
          <w:ilvl w:val="0"/>
          <w:numId w:val="12"/>
        </w:numPr>
      </w:pPr>
      <w:r w:rsidRPr="00324C63">
        <w:t>Examples of prior MQL5 indicator or signal projects</w:t>
      </w:r>
    </w:p>
    <w:p w14:paraId="717A7194" w14:textId="77777777" w:rsidR="00324C63" w:rsidRPr="00324C63" w:rsidRDefault="00324C63" w:rsidP="00324C63">
      <w:pPr>
        <w:numPr>
          <w:ilvl w:val="0"/>
          <w:numId w:val="12"/>
        </w:numPr>
      </w:pPr>
      <w:r w:rsidRPr="00324C63">
        <w:t>Experience with multi-timeframe logic and buffer management</w:t>
      </w:r>
    </w:p>
    <w:p w14:paraId="01641D73" w14:textId="77777777" w:rsidR="00324C63" w:rsidRPr="00324C63" w:rsidRDefault="00324C63" w:rsidP="00324C63">
      <w:pPr>
        <w:numPr>
          <w:ilvl w:val="0"/>
          <w:numId w:val="12"/>
        </w:numPr>
      </w:pPr>
      <w:r w:rsidRPr="00324C63">
        <w:t>Estimated timeframe</w:t>
      </w:r>
    </w:p>
    <w:p w14:paraId="56AFDA26" w14:textId="77777777" w:rsidR="00324C63" w:rsidRDefault="00324C63" w:rsidP="00F55909"/>
    <w:p w14:paraId="783BBA5D" w14:textId="64878FF1" w:rsidR="00E61C3E" w:rsidRDefault="00E61C3E" w:rsidP="00F55909">
      <w:r>
        <w:t>Example</w:t>
      </w:r>
    </w:p>
    <w:p w14:paraId="7BB7F271" w14:textId="77777777" w:rsidR="00E61C3E" w:rsidRDefault="00E61C3E" w:rsidP="00F55909"/>
    <w:p w14:paraId="79D0339A" w14:textId="35CF79B9" w:rsidR="00E61C3E" w:rsidRDefault="00E61C3E" w:rsidP="00F55909">
      <w:r w:rsidRPr="00E61C3E">
        <w:drawing>
          <wp:inline distT="0" distB="0" distL="0" distR="0" wp14:anchorId="737D8F16" wp14:editId="12360910">
            <wp:extent cx="5731510" cy="3674110"/>
            <wp:effectExtent l="0" t="0" r="2540" b="2540"/>
            <wp:docPr id="14686419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64193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7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24093" w14:textId="77777777" w:rsidR="00E61C3E" w:rsidRDefault="00E61C3E" w:rsidP="00F55909"/>
    <w:p w14:paraId="22A77979" w14:textId="77777777" w:rsidR="00E61C3E" w:rsidRPr="00F55909" w:rsidRDefault="00E61C3E" w:rsidP="00F55909"/>
    <w:sectPr w:rsidR="00E61C3E" w:rsidRPr="00F5590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B82C2" w14:textId="77777777" w:rsidR="006F4D6D" w:rsidRDefault="006F4D6D" w:rsidP="000E374B">
      <w:pPr>
        <w:spacing w:after="0" w:line="240" w:lineRule="auto"/>
      </w:pPr>
      <w:r>
        <w:separator/>
      </w:r>
    </w:p>
  </w:endnote>
  <w:endnote w:type="continuationSeparator" w:id="0">
    <w:p w14:paraId="5FF68B0F" w14:textId="77777777" w:rsidR="006F4D6D" w:rsidRDefault="006F4D6D" w:rsidP="000E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80088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en-GB"/>
      </w:rPr>
    </w:sdtEndPr>
    <w:sdtContent>
      <w:p w14:paraId="6DB67685" w14:textId="55473996" w:rsidR="000E374B" w:rsidRDefault="000E374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  <w:lang w:val="en-GB"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  <w:lang w:val="en-GB"/>
          </w:rPr>
          <w:t xml:space="preserve"> | </w:t>
        </w:r>
        <w:r>
          <w:rPr>
            <w:color w:val="7F7F7F" w:themeColor="background1" w:themeShade="7F"/>
            <w:spacing w:val="60"/>
            <w:lang w:val="en-GB"/>
          </w:rPr>
          <w:t>Page</w:t>
        </w:r>
      </w:p>
    </w:sdtContent>
  </w:sdt>
  <w:p w14:paraId="31BBFAA6" w14:textId="77777777" w:rsidR="000E374B" w:rsidRDefault="000E3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7E836" w14:textId="77777777" w:rsidR="006F4D6D" w:rsidRDefault="006F4D6D" w:rsidP="000E374B">
      <w:pPr>
        <w:spacing w:after="0" w:line="240" w:lineRule="auto"/>
      </w:pPr>
      <w:r>
        <w:separator/>
      </w:r>
    </w:p>
  </w:footnote>
  <w:footnote w:type="continuationSeparator" w:id="0">
    <w:p w14:paraId="67C776B1" w14:textId="77777777" w:rsidR="006F4D6D" w:rsidRDefault="006F4D6D" w:rsidP="000E3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B4BB2"/>
    <w:multiLevelType w:val="multilevel"/>
    <w:tmpl w:val="42F4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D5896"/>
    <w:multiLevelType w:val="multilevel"/>
    <w:tmpl w:val="88EC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DD1F38"/>
    <w:multiLevelType w:val="multilevel"/>
    <w:tmpl w:val="C834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2C5D3F"/>
    <w:multiLevelType w:val="hybridMultilevel"/>
    <w:tmpl w:val="E2686E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C2CC6"/>
    <w:multiLevelType w:val="multilevel"/>
    <w:tmpl w:val="C0F2A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014AD9"/>
    <w:multiLevelType w:val="multilevel"/>
    <w:tmpl w:val="3D0E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5F4E06"/>
    <w:multiLevelType w:val="multilevel"/>
    <w:tmpl w:val="DEE6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AE61B0"/>
    <w:multiLevelType w:val="multilevel"/>
    <w:tmpl w:val="B772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5E1F23"/>
    <w:multiLevelType w:val="multilevel"/>
    <w:tmpl w:val="6C38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FF4BA0"/>
    <w:multiLevelType w:val="multilevel"/>
    <w:tmpl w:val="16A63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3B27E9"/>
    <w:multiLevelType w:val="multilevel"/>
    <w:tmpl w:val="971E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F4741F"/>
    <w:multiLevelType w:val="multilevel"/>
    <w:tmpl w:val="39944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6599709">
    <w:abstractNumId w:val="3"/>
  </w:num>
  <w:num w:numId="2" w16cid:durableId="1587571953">
    <w:abstractNumId w:val="1"/>
  </w:num>
  <w:num w:numId="3" w16cid:durableId="2038121390">
    <w:abstractNumId w:val="5"/>
  </w:num>
  <w:num w:numId="4" w16cid:durableId="1757558137">
    <w:abstractNumId w:val="6"/>
  </w:num>
  <w:num w:numId="5" w16cid:durableId="2082478430">
    <w:abstractNumId w:val="0"/>
  </w:num>
  <w:num w:numId="6" w16cid:durableId="1400901777">
    <w:abstractNumId w:val="11"/>
  </w:num>
  <w:num w:numId="7" w16cid:durableId="612324031">
    <w:abstractNumId w:val="7"/>
  </w:num>
  <w:num w:numId="8" w16cid:durableId="1832015848">
    <w:abstractNumId w:val="2"/>
  </w:num>
  <w:num w:numId="9" w16cid:durableId="1258950020">
    <w:abstractNumId w:val="8"/>
  </w:num>
  <w:num w:numId="10" w16cid:durableId="15427607">
    <w:abstractNumId w:val="10"/>
  </w:num>
  <w:num w:numId="11" w16cid:durableId="914316879">
    <w:abstractNumId w:val="4"/>
  </w:num>
  <w:num w:numId="12" w16cid:durableId="14237262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1F4"/>
    <w:rsid w:val="00017D3D"/>
    <w:rsid w:val="00086F3E"/>
    <w:rsid w:val="000E374B"/>
    <w:rsid w:val="000E68BA"/>
    <w:rsid w:val="0010341A"/>
    <w:rsid w:val="00115445"/>
    <w:rsid w:val="0018299C"/>
    <w:rsid w:val="001C549E"/>
    <w:rsid w:val="001D7006"/>
    <w:rsid w:val="00224D57"/>
    <w:rsid w:val="00227145"/>
    <w:rsid w:val="002E6F10"/>
    <w:rsid w:val="00324C63"/>
    <w:rsid w:val="00345D03"/>
    <w:rsid w:val="00363C59"/>
    <w:rsid w:val="00365341"/>
    <w:rsid w:val="003B5270"/>
    <w:rsid w:val="0045181A"/>
    <w:rsid w:val="004C5F94"/>
    <w:rsid w:val="00520E9A"/>
    <w:rsid w:val="0053069A"/>
    <w:rsid w:val="005579CF"/>
    <w:rsid w:val="005701F9"/>
    <w:rsid w:val="005C4DD2"/>
    <w:rsid w:val="005F39C0"/>
    <w:rsid w:val="0061198C"/>
    <w:rsid w:val="00643B01"/>
    <w:rsid w:val="00652CD7"/>
    <w:rsid w:val="00672092"/>
    <w:rsid w:val="0067209C"/>
    <w:rsid w:val="006766D8"/>
    <w:rsid w:val="006D2F31"/>
    <w:rsid w:val="006E21F4"/>
    <w:rsid w:val="006F4D6D"/>
    <w:rsid w:val="0072002C"/>
    <w:rsid w:val="00722E37"/>
    <w:rsid w:val="00725BC4"/>
    <w:rsid w:val="007544C5"/>
    <w:rsid w:val="00757D9B"/>
    <w:rsid w:val="00897CCE"/>
    <w:rsid w:val="00972887"/>
    <w:rsid w:val="00984E16"/>
    <w:rsid w:val="009A4451"/>
    <w:rsid w:val="009B7EFA"/>
    <w:rsid w:val="00A444F4"/>
    <w:rsid w:val="00AA1F20"/>
    <w:rsid w:val="00BA16A3"/>
    <w:rsid w:val="00C01FC9"/>
    <w:rsid w:val="00CF7D77"/>
    <w:rsid w:val="00D140FC"/>
    <w:rsid w:val="00E223F7"/>
    <w:rsid w:val="00E35575"/>
    <w:rsid w:val="00E61C3E"/>
    <w:rsid w:val="00EA7920"/>
    <w:rsid w:val="00F55909"/>
    <w:rsid w:val="00F83BF1"/>
    <w:rsid w:val="00FF2083"/>
    <w:rsid w:val="00FF3B61"/>
    <w:rsid w:val="00FF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2DB5D"/>
  <w15:chartTrackingRefBased/>
  <w15:docId w15:val="{919ED35D-9B12-45DA-9F31-C239235B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1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21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1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1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1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1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1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1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1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1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E21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1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1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1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1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1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1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1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1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1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1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1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1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1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1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1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1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1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1F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E37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74B"/>
  </w:style>
  <w:style w:type="paragraph" w:styleId="Footer">
    <w:name w:val="footer"/>
    <w:basedOn w:val="Normal"/>
    <w:link w:val="FooterChar"/>
    <w:uiPriority w:val="99"/>
    <w:unhideWhenUsed/>
    <w:rsid w:val="000E37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4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Marks</dc:creator>
  <cp:keywords/>
  <dc:description/>
  <cp:lastModifiedBy>Jason Marks</cp:lastModifiedBy>
  <cp:revision>56</cp:revision>
  <dcterms:created xsi:type="dcterms:W3CDTF">2025-07-21T03:16:00Z</dcterms:created>
  <dcterms:modified xsi:type="dcterms:W3CDTF">2025-07-21T09:41:00Z</dcterms:modified>
</cp:coreProperties>
</file>