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5A001" w14:textId="77777777" w:rsidR="00E72FA7" w:rsidRPr="00E72FA7" w:rsidRDefault="00E72FA7" w:rsidP="00E72FA7">
      <w:r w:rsidRPr="00E72FA7">
        <w:t xml:space="preserve">Below is an example </w:t>
      </w:r>
      <w:r w:rsidRPr="00E72FA7">
        <w:rPr>
          <w:b/>
          <w:bCs/>
        </w:rPr>
        <w:t>indicator</w:t>
      </w:r>
      <w:r w:rsidRPr="00E72FA7">
        <w:t xml:space="preserve"> script for </w:t>
      </w:r>
      <w:proofErr w:type="spellStart"/>
      <w:r w:rsidRPr="00E72FA7">
        <w:t>Quantower</w:t>
      </w:r>
      <w:proofErr w:type="spellEnd"/>
      <w:r w:rsidRPr="00E72FA7">
        <w:t xml:space="preserve"> (v1.141.19) in C# that demonstrates how to:</w:t>
      </w:r>
    </w:p>
    <w:p w14:paraId="22F807A1" w14:textId="77777777" w:rsidR="00E72FA7" w:rsidRPr="00E72FA7" w:rsidRDefault="00E72FA7" w:rsidP="00E72FA7">
      <w:pPr>
        <w:numPr>
          <w:ilvl w:val="0"/>
          <w:numId w:val="6"/>
        </w:numPr>
      </w:pPr>
      <w:r w:rsidRPr="00E72FA7">
        <w:t xml:space="preserve">Assign a hotkey (A key) to capture the current crosshair </w:t>
      </w:r>
      <w:r w:rsidRPr="00E72FA7">
        <w:rPr>
          <w:b/>
          <w:bCs/>
        </w:rPr>
        <w:t>Y-value</w:t>
      </w:r>
      <w:r w:rsidRPr="00E72FA7">
        <w:t xml:space="preserve"> (price) on the chart.</w:t>
      </w:r>
    </w:p>
    <w:p w14:paraId="204966FC" w14:textId="77777777" w:rsidR="00E72FA7" w:rsidRPr="00E72FA7" w:rsidRDefault="00E72FA7" w:rsidP="00E72FA7">
      <w:pPr>
        <w:numPr>
          <w:ilvl w:val="0"/>
          <w:numId w:val="6"/>
        </w:numPr>
      </w:pPr>
      <w:r w:rsidRPr="00E72FA7">
        <w:t xml:space="preserve">Store that price in a </w:t>
      </w:r>
      <w:r w:rsidRPr="00E72FA7">
        <w:rPr>
          <w:b/>
          <w:bCs/>
        </w:rPr>
        <w:t>global static</w:t>
      </w:r>
      <w:r w:rsidRPr="00E72FA7">
        <w:t xml:space="preserve"> variable named </w:t>
      </w:r>
      <w:proofErr w:type="spellStart"/>
      <w:r w:rsidRPr="00E72FA7">
        <w:t>pricedump</w:t>
      </w:r>
      <w:proofErr w:type="spellEnd"/>
      <w:r w:rsidRPr="00E72FA7">
        <w:t>.</w:t>
      </w:r>
    </w:p>
    <w:p w14:paraId="3B008D91" w14:textId="77777777" w:rsidR="00E72FA7" w:rsidRPr="00E72FA7" w:rsidRDefault="00E72FA7" w:rsidP="00E72FA7">
      <w:r w:rsidRPr="00E72FA7">
        <w:rPr>
          <w:b/>
          <w:bCs/>
        </w:rPr>
        <w:t>Note:</w:t>
      </w:r>
    </w:p>
    <w:p w14:paraId="1F43BA1C" w14:textId="77777777" w:rsidR="00E72FA7" w:rsidRPr="00E72FA7" w:rsidRDefault="00E72FA7" w:rsidP="00E72FA7">
      <w:pPr>
        <w:numPr>
          <w:ilvl w:val="0"/>
          <w:numId w:val="7"/>
        </w:numPr>
      </w:pPr>
      <w:r w:rsidRPr="00E72FA7">
        <w:t xml:space="preserve">For simplicity, this script uses an </w:t>
      </w:r>
      <w:r w:rsidRPr="00E72FA7">
        <w:rPr>
          <w:b/>
          <w:bCs/>
        </w:rPr>
        <w:t>indicator</w:t>
      </w:r>
      <w:r w:rsidRPr="00E72FA7">
        <w:t xml:space="preserve"> that you load onto the chart.</w:t>
      </w:r>
    </w:p>
    <w:p w14:paraId="04479420" w14:textId="77777777" w:rsidR="00E72FA7" w:rsidRPr="00E72FA7" w:rsidRDefault="00E72FA7" w:rsidP="00E72FA7">
      <w:pPr>
        <w:numPr>
          <w:ilvl w:val="0"/>
          <w:numId w:val="7"/>
        </w:numPr>
      </w:pPr>
      <w:proofErr w:type="spellStart"/>
      <w:r w:rsidRPr="00E72FA7">
        <w:t>Quantower</w:t>
      </w:r>
      <w:proofErr w:type="spellEnd"/>
      <w:r w:rsidRPr="00E72FA7">
        <w:t xml:space="preserve"> does not provide a “global variable” mechanism in the sense of sharing data across all scripts by default. However, marking a static field within the script effectively makes it accessible anywhere else in your code that references this class.</w:t>
      </w:r>
    </w:p>
    <w:p w14:paraId="490A3BD5" w14:textId="77777777" w:rsidR="00E72FA7" w:rsidRPr="00E72FA7" w:rsidRDefault="00E72FA7" w:rsidP="00E72FA7">
      <w:pPr>
        <w:numPr>
          <w:ilvl w:val="0"/>
          <w:numId w:val="7"/>
        </w:numPr>
      </w:pPr>
      <w:r w:rsidRPr="00E72FA7">
        <w:t xml:space="preserve">This code is specifically structured for </w:t>
      </w:r>
      <w:proofErr w:type="spellStart"/>
      <w:r w:rsidRPr="00E72FA7">
        <w:t>Quantower’s</w:t>
      </w:r>
      <w:proofErr w:type="spellEnd"/>
      <w:r w:rsidRPr="00E72FA7">
        <w:t xml:space="preserve"> standard C# scripting environment as of version </w:t>
      </w:r>
      <w:r w:rsidRPr="00E72FA7">
        <w:rPr>
          <w:b/>
          <w:bCs/>
        </w:rPr>
        <w:t>1.141.19</w:t>
      </w:r>
      <w:r w:rsidRPr="00E72FA7">
        <w:t>.</w:t>
      </w:r>
    </w:p>
    <w:p w14:paraId="28A63AAA" w14:textId="77777777" w:rsidR="00E72FA7" w:rsidRPr="00E72FA7" w:rsidRDefault="00E72FA7" w:rsidP="00E72FA7">
      <w:pPr>
        <w:numPr>
          <w:ilvl w:val="0"/>
          <w:numId w:val="7"/>
        </w:numPr>
      </w:pPr>
      <w:r w:rsidRPr="00E72FA7">
        <w:t>In order for hotkeys to work, make sure the chart (with the loaded indicator) is in focus when pressing the key.</w:t>
      </w:r>
    </w:p>
    <w:p w14:paraId="0C254EE6" w14:textId="77777777" w:rsidR="00E72FA7" w:rsidRPr="00E72FA7" w:rsidRDefault="00E72FA7" w:rsidP="00E72FA7">
      <w:r w:rsidRPr="00E72FA7">
        <w:pict w14:anchorId="5587DDB2">
          <v:rect id="_x0000_i1028" style="width:0;height:1.5pt" o:hralign="center" o:hrstd="t" o:hr="t" fillcolor="#a0a0a0" stroked="f"/>
        </w:pict>
      </w:r>
    </w:p>
    <w:p w14:paraId="0E507771" w14:textId="77777777" w:rsidR="00E72FA7" w:rsidRPr="00E72FA7" w:rsidRDefault="00E72FA7" w:rsidP="00E72FA7">
      <w:pPr>
        <w:rPr>
          <w:b/>
          <w:bCs/>
        </w:rPr>
      </w:pPr>
      <w:r w:rsidRPr="00E72FA7">
        <w:rPr>
          <w:b/>
          <w:bCs/>
        </w:rPr>
        <w:t>Step-by-Step</w:t>
      </w:r>
    </w:p>
    <w:p w14:paraId="4002F222" w14:textId="77777777" w:rsidR="00E72FA7" w:rsidRPr="00E72FA7" w:rsidRDefault="00E72FA7" w:rsidP="00E72FA7">
      <w:pPr>
        <w:numPr>
          <w:ilvl w:val="0"/>
          <w:numId w:val="8"/>
        </w:numPr>
      </w:pPr>
      <w:r w:rsidRPr="00E72FA7">
        <w:rPr>
          <w:b/>
          <w:bCs/>
        </w:rPr>
        <w:t>Open Visual Studio 2022</w:t>
      </w:r>
      <w:r w:rsidRPr="00E72FA7">
        <w:t xml:space="preserve"> (or your preferred C# IDE).</w:t>
      </w:r>
    </w:p>
    <w:p w14:paraId="4C0FD226" w14:textId="77777777" w:rsidR="00E72FA7" w:rsidRPr="00E72FA7" w:rsidRDefault="00E72FA7" w:rsidP="00E72FA7">
      <w:pPr>
        <w:numPr>
          <w:ilvl w:val="0"/>
          <w:numId w:val="8"/>
        </w:numPr>
      </w:pPr>
      <w:r w:rsidRPr="00E72FA7">
        <w:t xml:space="preserve">Create a new </w:t>
      </w:r>
      <w:r w:rsidRPr="00E72FA7">
        <w:rPr>
          <w:b/>
          <w:bCs/>
        </w:rPr>
        <w:t>Class Library</w:t>
      </w:r>
      <w:r w:rsidRPr="00E72FA7">
        <w:t xml:space="preserve"> project (if you haven’t already) for your </w:t>
      </w:r>
      <w:proofErr w:type="spellStart"/>
      <w:r w:rsidRPr="00E72FA7">
        <w:t>Quantower</w:t>
      </w:r>
      <w:proofErr w:type="spellEnd"/>
      <w:r w:rsidRPr="00E72FA7">
        <w:t xml:space="preserve"> custom scripts.</w:t>
      </w:r>
    </w:p>
    <w:p w14:paraId="15FDE6CE" w14:textId="77777777" w:rsidR="00E72FA7" w:rsidRPr="00E72FA7" w:rsidRDefault="00E72FA7" w:rsidP="00E72FA7">
      <w:pPr>
        <w:numPr>
          <w:ilvl w:val="0"/>
          <w:numId w:val="8"/>
        </w:numPr>
      </w:pPr>
      <w:r w:rsidRPr="00E72FA7">
        <w:t xml:space="preserve">Add references to the necessary </w:t>
      </w:r>
      <w:proofErr w:type="spellStart"/>
      <w:r w:rsidRPr="00E72FA7">
        <w:t>Quantower</w:t>
      </w:r>
      <w:proofErr w:type="spellEnd"/>
      <w:r w:rsidRPr="00E72FA7">
        <w:t xml:space="preserve"> .</w:t>
      </w:r>
      <w:proofErr w:type="spellStart"/>
      <w:r w:rsidRPr="00E72FA7">
        <w:t>dll</w:t>
      </w:r>
      <w:proofErr w:type="spellEnd"/>
      <w:r w:rsidRPr="00E72FA7">
        <w:t xml:space="preserve"> files (usually found in your </w:t>
      </w:r>
      <w:proofErr w:type="spellStart"/>
      <w:r w:rsidRPr="00E72FA7">
        <w:t>Quantower</w:t>
      </w:r>
      <w:proofErr w:type="spellEnd"/>
      <w:r w:rsidRPr="00E72FA7">
        <w:t xml:space="preserve"> installation folder).</w:t>
      </w:r>
    </w:p>
    <w:p w14:paraId="488C2EFF" w14:textId="77777777" w:rsidR="00E72FA7" w:rsidRPr="00E72FA7" w:rsidRDefault="00E72FA7" w:rsidP="00E72FA7">
      <w:pPr>
        <w:numPr>
          <w:ilvl w:val="0"/>
          <w:numId w:val="8"/>
        </w:numPr>
      </w:pPr>
      <w:r w:rsidRPr="00E72FA7">
        <w:t>Replace the contents of your .cs file with the following code (or add this class to your existing project).</w:t>
      </w:r>
    </w:p>
    <w:p w14:paraId="44F3D563" w14:textId="77777777" w:rsidR="00E72FA7" w:rsidRPr="00E72FA7" w:rsidRDefault="00E72FA7" w:rsidP="00E72FA7">
      <w:pPr>
        <w:numPr>
          <w:ilvl w:val="0"/>
          <w:numId w:val="8"/>
        </w:numPr>
      </w:pPr>
      <w:r w:rsidRPr="00E72FA7">
        <w:t>Compile the project into a .</w:t>
      </w:r>
      <w:proofErr w:type="spellStart"/>
      <w:r w:rsidRPr="00E72FA7">
        <w:t>dll</w:t>
      </w:r>
      <w:proofErr w:type="spellEnd"/>
      <w:r w:rsidRPr="00E72FA7">
        <w:t xml:space="preserve"> and place it into the </w:t>
      </w:r>
      <w:proofErr w:type="spellStart"/>
      <w:r w:rsidRPr="00E72FA7">
        <w:t>Quantower</w:t>
      </w:r>
      <w:proofErr w:type="spellEnd"/>
      <w:r w:rsidRPr="00E72FA7">
        <w:t xml:space="preserve"> “Custom” or “Addons” folder (depending on your setup).</w:t>
      </w:r>
    </w:p>
    <w:p w14:paraId="594E0E41" w14:textId="77777777" w:rsidR="00E72FA7" w:rsidRPr="00E72FA7" w:rsidRDefault="00E72FA7" w:rsidP="00E72FA7">
      <w:pPr>
        <w:numPr>
          <w:ilvl w:val="0"/>
          <w:numId w:val="8"/>
        </w:numPr>
      </w:pPr>
      <w:r w:rsidRPr="00E72FA7">
        <w:t xml:space="preserve">Restart </w:t>
      </w:r>
      <w:proofErr w:type="spellStart"/>
      <w:r w:rsidRPr="00E72FA7">
        <w:t>Quantower</w:t>
      </w:r>
      <w:proofErr w:type="spellEnd"/>
      <w:r w:rsidRPr="00E72FA7">
        <w:t xml:space="preserve"> (or refresh scripts), and apply the indicator to any chart.</w:t>
      </w:r>
    </w:p>
    <w:p w14:paraId="2285C4E8" w14:textId="77777777" w:rsidR="00E72FA7" w:rsidRPr="00E72FA7" w:rsidRDefault="00E72FA7" w:rsidP="00E72FA7">
      <w:r w:rsidRPr="00E72FA7">
        <w:pict w14:anchorId="5850CBC1">
          <v:rect id="_x0000_i1029" style="width:0;height:1.5pt" o:hralign="center" o:hrstd="t" o:hr="t" fillcolor="#a0a0a0" stroked="f"/>
        </w:pict>
      </w:r>
    </w:p>
    <w:p w14:paraId="477EE127" w14:textId="69906FC1" w:rsidR="00E72FA7" w:rsidRPr="00E72FA7" w:rsidRDefault="00E72FA7" w:rsidP="00E72FA7">
      <w:pPr>
        <w:rPr>
          <w:b/>
          <w:bCs/>
        </w:rPr>
      </w:pPr>
      <w:r w:rsidRPr="00E72FA7">
        <w:rPr>
          <w:b/>
          <w:bCs/>
        </w:rPr>
        <w:t>Indicator Script</w:t>
      </w:r>
    </w:p>
    <w:p w14:paraId="5D45DF83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>using System;</w:t>
      </w:r>
    </w:p>
    <w:p w14:paraId="5C9C9D00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using </w:t>
      </w:r>
      <w:proofErr w:type="spellStart"/>
      <w:proofErr w:type="gramStart"/>
      <w:r w:rsidRPr="00E72FA7">
        <w:rPr>
          <w:highlight w:val="yellow"/>
        </w:rPr>
        <w:t>System.Windows.Forms</w:t>
      </w:r>
      <w:proofErr w:type="spellEnd"/>
      <w:proofErr w:type="gramEnd"/>
      <w:r w:rsidRPr="00E72FA7">
        <w:rPr>
          <w:highlight w:val="yellow"/>
        </w:rPr>
        <w:t>;</w:t>
      </w:r>
    </w:p>
    <w:p w14:paraId="7F3FDEDD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using </w:t>
      </w:r>
      <w:proofErr w:type="spellStart"/>
      <w:r w:rsidRPr="00E72FA7">
        <w:rPr>
          <w:highlight w:val="yellow"/>
        </w:rPr>
        <w:t>TradingPlatform.BusinessLayer</w:t>
      </w:r>
      <w:proofErr w:type="spellEnd"/>
      <w:r w:rsidRPr="00E72FA7">
        <w:rPr>
          <w:highlight w:val="yellow"/>
        </w:rPr>
        <w:t>;</w:t>
      </w:r>
    </w:p>
    <w:p w14:paraId="5055CAA2" w14:textId="77777777" w:rsidR="00E72FA7" w:rsidRPr="00E72FA7" w:rsidRDefault="00E72FA7" w:rsidP="00E72FA7">
      <w:pPr>
        <w:rPr>
          <w:highlight w:val="yellow"/>
        </w:rPr>
      </w:pPr>
    </w:p>
    <w:p w14:paraId="064B768E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namespace </w:t>
      </w:r>
      <w:proofErr w:type="spellStart"/>
      <w:r w:rsidRPr="00E72FA7">
        <w:rPr>
          <w:highlight w:val="yellow"/>
        </w:rPr>
        <w:t>MyQuantowerExtensions</w:t>
      </w:r>
      <w:proofErr w:type="spellEnd"/>
    </w:p>
    <w:p w14:paraId="180FE6ED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>{</w:t>
      </w:r>
    </w:p>
    <w:p w14:paraId="351AD48F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/// &lt;summary&gt;</w:t>
      </w:r>
    </w:p>
    <w:p w14:paraId="61595035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/// Indicator that, when loaded on a chart, allows the user to press the 'A' key</w:t>
      </w:r>
    </w:p>
    <w:p w14:paraId="3A66EE6D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lastRenderedPageBreak/>
        <w:t xml:space="preserve">    /// to capture the current crosshair price (Y-value) and store it in a static global variable.</w:t>
      </w:r>
    </w:p>
    <w:p w14:paraId="19D59807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/// &lt;/summary&gt;</w:t>
      </w:r>
    </w:p>
    <w:p w14:paraId="32360283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public class </w:t>
      </w:r>
      <w:proofErr w:type="spellStart"/>
      <w:proofErr w:type="gramStart"/>
      <w:r w:rsidRPr="00E72FA7">
        <w:rPr>
          <w:highlight w:val="yellow"/>
        </w:rPr>
        <w:t>CrosshairPriceDumper</w:t>
      </w:r>
      <w:proofErr w:type="spellEnd"/>
      <w:r w:rsidRPr="00E72FA7">
        <w:rPr>
          <w:highlight w:val="yellow"/>
        </w:rPr>
        <w:t xml:space="preserve"> :</w:t>
      </w:r>
      <w:proofErr w:type="gramEnd"/>
      <w:r w:rsidRPr="00E72FA7">
        <w:rPr>
          <w:highlight w:val="yellow"/>
        </w:rPr>
        <w:t xml:space="preserve"> Indicator</w:t>
      </w:r>
    </w:p>
    <w:p w14:paraId="5D0B1762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{</w:t>
      </w:r>
    </w:p>
    <w:p w14:paraId="0D8CE27F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// Global static variable accessible from outside this class if needed.</w:t>
      </w:r>
    </w:p>
    <w:p w14:paraId="70D9D815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public static double </w:t>
      </w:r>
      <w:proofErr w:type="spellStart"/>
      <w:r w:rsidRPr="00E72FA7">
        <w:rPr>
          <w:highlight w:val="yellow"/>
        </w:rPr>
        <w:t>pricedump</w:t>
      </w:r>
      <w:proofErr w:type="spellEnd"/>
      <w:r w:rsidRPr="00E72FA7">
        <w:rPr>
          <w:highlight w:val="yellow"/>
        </w:rPr>
        <w:t xml:space="preserve"> = 0.0;</w:t>
      </w:r>
    </w:p>
    <w:p w14:paraId="70439570" w14:textId="77777777" w:rsidR="00E72FA7" w:rsidRPr="00E72FA7" w:rsidRDefault="00E72FA7" w:rsidP="00E72FA7">
      <w:pPr>
        <w:rPr>
          <w:highlight w:val="yellow"/>
        </w:rPr>
      </w:pPr>
    </w:p>
    <w:p w14:paraId="6BC8D49C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public </w:t>
      </w:r>
      <w:proofErr w:type="spellStart"/>
      <w:proofErr w:type="gramStart"/>
      <w:r w:rsidRPr="00E72FA7">
        <w:rPr>
          <w:highlight w:val="yellow"/>
        </w:rPr>
        <w:t>CrosshairPriceDumper</w:t>
      </w:r>
      <w:proofErr w:type="spellEnd"/>
      <w:r w:rsidRPr="00E72FA7">
        <w:rPr>
          <w:highlight w:val="yellow"/>
        </w:rPr>
        <w:t>(</w:t>
      </w:r>
      <w:proofErr w:type="gramEnd"/>
      <w:r w:rsidRPr="00E72FA7">
        <w:rPr>
          <w:highlight w:val="yellow"/>
        </w:rPr>
        <w:t>)</w:t>
      </w:r>
    </w:p>
    <w:p w14:paraId="1291464E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{</w:t>
      </w:r>
    </w:p>
    <w:p w14:paraId="6A42EBE2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    // Name and description as they appear in </w:t>
      </w:r>
      <w:proofErr w:type="spellStart"/>
      <w:r w:rsidRPr="00E72FA7">
        <w:rPr>
          <w:highlight w:val="yellow"/>
        </w:rPr>
        <w:t>Quantower</w:t>
      </w:r>
      <w:proofErr w:type="spellEnd"/>
    </w:p>
    <w:p w14:paraId="24603D3B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    </w:t>
      </w:r>
      <w:proofErr w:type="spellStart"/>
      <w:proofErr w:type="gramStart"/>
      <w:r w:rsidRPr="00E72FA7">
        <w:rPr>
          <w:highlight w:val="yellow"/>
        </w:rPr>
        <w:t>this.Name</w:t>
      </w:r>
      <w:proofErr w:type="spellEnd"/>
      <w:proofErr w:type="gramEnd"/>
      <w:r w:rsidRPr="00E72FA7">
        <w:rPr>
          <w:highlight w:val="yellow"/>
        </w:rPr>
        <w:t xml:space="preserve"> = "Crosshair Price Dumper";</w:t>
      </w:r>
    </w:p>
    <w:p w14:paraId="1B19CB24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    </w:t>
      </w:r>
      <w:proofErr w:type="spellStart"/>
      <w:proofErr w:type="gramStart"/>
      <w:r w:rsidRPr="00E72FA7">
        <w:rPr>
          <w:highlight w:val="yellow"/>
        </w:rPr>
        <w:t>this.Description</w:t>
      </w:r>
      <w:proofErr w:type="spellEnd"/>
      <w:proofErr w:type="gramEnd"/>
      <w:r w:rsidRPr="00E72FA7">
        <w:rPr>
          <w:highlight w:val="yellow"/>
        </w:rPr>
        <w:t xml:space="preserve"> = "Press 'A' to dump crosshair's price (Y-value) into a global static variable.";</w:t>
      </w:r>
    </w:p>
    <w:p w14:paraId="4792DB3A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}</w:t>
      </w:r>
    </w:p>
    <w:p w14:paraId="67F10DEB" w14:textId="77777777" w:rsidR="00E72FA7" w:rsidRPr="00E72FA7" w:rsidRDefault="00E72FA7" w:rsidP="00E72FA7">
      <w:pPr>
        <w:rPr>
          <w:highlight w:val="yellow"/>
        </w:rPr>
      </w:pPr>
    </w:p>
    <w:p w14:paraId="25AFE603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/// &lt;summary&gt;</w:t>
      </w:r>
    </w:p>
    <w:p w14:paraId="6817BB4F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/// Called when a key is pressed on the chart.</w:t>
      </w:r>
    </w:p>
    <w:p w14:paraId="7179A4B5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/// &lt;/summary&gt;</w:t>
      </w:r>
    </w:p>
    <w:p w14:paraId="62B099E1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/// &lt;param name="e"&gt;</w:t>
      </w:r>
      <w:proofErr w:type="spellStart"/>
      <w:r w:rsidRPr="00E72FA7">
        <w:rPr>
          <w:highlight w:val="yellow"/>
        </w:rPr>
        <w:t>ChartKeyEventArgs</w:t>
      </w:r>
      <w:proofErr w:type="spellEnd"/>
      <w:r w:rsidRPr="00E72FA7">
        <w:rPr>
          <w:highlight w:val="yellow"/>
        </w:rPr>
        <w:t xml:space="preserve"> containing the pressed key </w:t>
      </w:r>
      <w:proofErr w:type="gramStart"/>
      <w:r w:rsidRPr="00E72FA7">
        <w:rPr>
          <w:highlight w:val="yellow"/>
        </w:rPr>
        <w:t>info.&lt;</w:t>
      </w:r>
      <w:proofErr w:type="gramEnd"/>
      <w:r w:rsidRPr="00E72FA7">
        <w:rPr>
          <w:highlight w:val="yellow"/>
        </w:rPr>
        <w:t>/param&gt;</w:t>
      </w:r>
    </w:p>
    <w:p w14:paraId="2C0C3CC2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protected override void </w:t>
      </w:r>
      <w:proofErr w:type="spellStart"/>
      <w:proofErr w:type="gramStart"/>
      <w:r w:rsidRPr="00E72FA7">
        <w:rPr>
          <w:highlight w:val="yellow"/>
        </w:rPr>
        <w:t>OnKeyDown</w:t>
      </w:r>
      <w:proofErr w:type="spellEnd"/>
      <w:r w:rsidRPr="00E72FA7">
        <w:rPr>
          <w:highlight w:val="yellow"/>
        </w:rPr>
        <w:t>(</w:t>
      </w:r>
      <w:proofErr w:type="spellStart"/>
      <w:proofErr w:type="gramEnd"/>
      <w:r w:rsidRPr="00E72FA7">
        <w:rPr>
          <w:highlight w:val="yellow"/>
        </w:rPr>
        <w:t>ChartKeyEventArgs</w:t>
      </w:r>
      <w:proofErr w:type="spellEnd"/>
      <w:r w:rsidRPr="00E72FA7">
        <w:rPr>
          <w:highlight w:val="yellow"/>
        </w:rPr>
        <w:t xml:space="preserve"> e)</w:t>
      </w:r>
    </w:p>
    <w:p w14:paraId="6C83A728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{</w:t>
      </w:r>
    </w:p>
    <w:p w14:paraId="11B08AB7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    </w:t>
      </w:r>
      <w:proofErr w:type="spellStart"/>
      <w:proofErr w:type="gramStart"/>
      <w:r w:rsidRPr="00E72FA7">
        <w:rPr>
          <w:highlight w:val="yellow"/>
        </w:rPr>
        <w:t>base.OnKeyDown</w:t>
      </w:r>
      <w:proofErr w:type="spellEnd"/>
      <w:proofErr w:type="gramEnd"/>
      <w:r w:rsidRPr="00E72FA7">
        <w:rPr>
          <w:highlight w:val="yellow"/>
        </w:rPr>
        <w:t>(e);</w:t>
      </w:r>
    </w:p>
    <w:p w14:paraId="3CC65896" w14:textId="77777777" w:rsidR="00E72FA7" w:rsidRPr="00E72FA7" w:rsidRDefault="00E72FA7" w:rsidP="00E72FA7">
      <w:pPr>
        <w:rPr>
          <w:highlight w:val="yellow"/>
        </w:rPr>
      </w:pPr>
    </w:p>
    <w:p w14:paraId="20413E9F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    // We check if the user pressed the 'A' key.</w:t>
      </w:r>
    </w:p>
    <w:p w14:paraId="020C2239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    if (</w:t>
      </w:r>
      <w:proofErr w:type="spellStart"/>
      <w:proofErr w:type="gramStart"/>
      <w:r w:rsidRPr="00E72FA7">
        <w:rPr>
          <w:highlight w:val="yellow"/>
        </w:rPr>
        <w:t>e.KeyEventArgs.KeyCode</w:t>
      </w:r>
      <w:proofErr w:type="spellEnd"/>
      <w:proofErr w:type="gramEnd"/>
      <w:r w:rsidRPr="00E72FA7">
        <w:rPr>
          <w:highlight w:val="yellow"/>
        </w:rPr>
        <w:t xml:space="preserve"> == </w:t>
      </w:r>
      <w:proofErr w:type="spellStart"/>
      <w:r w:rsidRPr="00E72FA7">
        <w:rPr>
          <w:highlight w:val="yellow"/>
        </w:rPr>
        <w:t>Keys.A</w:t>
      </w:r>
      <w:proofErr w:type="spellEnd"/>
      <w:r w:rsidRPr="00E72FA7">
        <w:rPr>
          <w:highlight w:val="yellow"/>
        </w:rPr>
        <w:t>)</w:t>
      </w:r>
    </w:p>
    <w:p w14:paraId="26898A9F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    {</w:t>
      </w:r>
    </w:p>
    <w:p w14:paraId="0597CC29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        // Attempt to get the Crosshair tool from the current chart</w:t>
      </w:r>
    </w:p>
    <w:p w14:paraId="2B7FF592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        var crosshair = </w:t>
      </w:r>
      <w:proofErr w:type="gramStart"/>
      <w:r w:rsidRPr="00E72FA7">
        <w:rPr>
          <w:highlight w:val="yellow"/>
        </w:rPr>
        <w:t>this.</w:t>
      </w:r>
      <w:proofErr w:type="spellStart"/>
      <w:r w:rsidRPr="00E72FA7">
        <w:rPr>
          <w:highlight w:val="yellow"/>
        </w:rPr>
        <w:t>CurrentChart</w:t>
      </w:r>
      <w:proofErr w:type="spellEnd"/>
      <w:r w:rsidRPr="00E72FA7">
        <w:rPr>
          <w:highlight w:val="yellow"/>
        </w:rPr>
        <w:t>?.</w:t>
      </w:r>
      <w:proofErr w:type="spellStart"/>
      <w:proofErr w:type="gramEnd"/>
      <w:r w:rsidRPr="00E72FA7">
        <w:rPr>
          <w:highlight w:val="yellow"/>
        </w:rPr>
        <w:t>GetChartTool</w:t>
      </w:r>
      <w:proofErr w:type="spellEnd"/>
      <w:r w:rsidRPr="00E72FA7">
        <w:rPr>
          <w:highlight w:val="yellow"/>
        </w:rPr>
        <w:t>&lt;</w:t>
      </w:r>
      <w:proofErr w:type="spellStart"/>
      <w:r w:rsidRPr="00E72FA7">
        <w:rPr>
          <w:highlight w:val="yellow"/>
        </w:rPr>
        <w:t>ChartToolCrosshair</w:t>
      </w:r>
      <w:proofErr w:type="spellEnd"/>
      <w:r w:rsidRPr="00E72FA7">
        <w:rPr>
          <w:highlight w:val="yellow"/>
        </w:rPr>
        <w:t>&gt;();</w:t>
      </w:r>
    </w:p>
    <w:p w14:paraId="66FCB01D" w14:textId="77777777" w:rsidR="00E72FA7" w:rsidRPr="00E72FA7" w:rsidRDefault="00E72FA7" w:rsidP="00E72FA7">
      <w:pPr>
        <w:rPr>
          <w:highlight w:val="yellow"/>
        </w:rPr>
      </w:pPr>
    </w:p>
    <w:p w14:paraId="06FD2CB8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        if (</w:t>
      </w:r>
      <w:proofErr w:type="gramStart"/>
      <w:r w:rsidRPr="00E72FA7">
        <w:rPr>
          <w:highlight w:val="yellow"/>
        </w:rPr>
        <w:t>crosshair !</w:t>
      </w:r>
      <w:proofErr w:type="gramEnd"/>
      <w:r w:rsidRPr="00E72FA7">
        <w:rPr>
          <w:highlight w:val="yellow"/>
        </w:rPr>
        <w:t>= null)</w:t>
      </w:r>
    </w:p>
    <w:p w14:paraId="39A93CB3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        {</w:t>
      </w:r>
    </w:p>
    <w:p w14:paraId="2C8A7F29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            // Extract the current crosshair price</w:t>
      </w:r>
    </w:p>
    <w:p w14:paraId="583D2375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lastRenderedPageBreak/>
        <w:t xml:space="preserve">                    double </w:t>
      </w:r>
      <w:proofErr w:type="spellStart"/>
      <w:r w:rsidRPr="00E72FA7">
        <w:rPr>
          <w:highlight w:val="yellow"/>
        </w:rPr>
        <w:t>crosshairPrice</w:t>
      </w:r>
      <w:proofErr w:type="spellEnd"/>
      <w:r w:rsidRPr="00E72FA7">
        <w:rPr>
          <w:highlight w:val="yellow"/>
        </w:rPr>
        <w:t xml:space="preserve"> = </w:t>
      </w:r>
      <w:proofErr w:type="spellStart"/>
      <w:proofErr w:type="gramStart"/>
      <w:r w:rsidRPr="00E72FA7">
        <w:rPr>
          <w:highlight w:val="yellow"/>
        </w:rPr>
        <w:t>crosshair.CrosshairData.Price</w:t>
      </w:r>
      <w:proofErr w:type="spellEnd"/>
      <w:proofErr w:type="gramEnd"/>
      <w:r w:rsidRPr="00E72FA7">
        <w:rPr>
          <w:highlight w:val="yellow"/>
        </w:rPr>
        <w:t>;</w:t>
      </w:r>
    </w:p>
    <w:p w14:paraId="3C8617FF" w14:textId="77777777" w:rsidR="00E72FA7" w:rsidRPr="00E72FA7" w:rsidRDefault="00E72FA7" w:rsidP="00E72FA7">
      <w:pPr>
        <w:rPr>
          <w:highlight w:val="yellow"/>
        </w:rPr>
      </w:pPr>
    </w:p>
    <w:p w14:paraId="7F5358F7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            // Store it in our static global variable</w:t>
      </w:r>
    </w:p>
    <w:p w14:paraId="3B88F8F0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            </w:t>
      </w:r>
      <w:proofErr w:type="spellStart"/>
      <w:r w:rsidRPr="00E72FA7">
        <w:rPr>
          <w:highlight w:val="yellow"/>
        </w:rPr>
        <w:t>pricedump</w:t>
      </w:r>
      <w:proofErr w:type="spellEnd"/>
      <w:r w:rsidRPr="00E72FA7">
        <w:rPr>
          <w:highlight w:val="yellow"/>
        </w:rPr>
        <w:t xml:space="preserve"> = </w:t>
      </w:r>
      <w:proofErr w:type="spellStart"/>
      <w:r w:rsidRPr="00E72FA7">
        <w:rPr>
          <w:highlight w:val="yellow"/>
        </w:rPr>
        <w:t>crosshairPrice</w:t>
      </w:r>
      <w:proofErr w:type="spellEnd"/>
      <w:r w:rsidRPr="00E72FA7">
        <w:rPr>
          <w:highlight w:val="yellow"/>
        </w:rPr>
        <w:t>;</w:t>
      </w:r>
    </w:p>
    <w:p w14:paraId="10C2D6BF" w14:textId="77777777" w:rsidR="00E72FA7" w:rsidRPr="00E72FA7" w:rsidRDefault="00E72FA7" w:rsidP="00E72FA7">
      <w:pPr>
        <w:rPr>
          <w:highlight w:val="yellow"/>
        </w:rPr>
      </w:pPr>
    </w:p>
    <w:p w14:paraId="1DB522C6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            // Optionally, log it in the </w:t>
      </w:r>
      <w:proofErr w:type="spellStart"/>
      <w:r w:rsidRPr="00E72FA7">
        <w:rPr>
          <w:highlight w:val="yellow"/>
        </w:rPr>
        <w:t>Quantower</w:t>
      </w:r>
      <w:proofErr w:type="spellEnd"/>
      <w:r w:rsidRPr="00E72FA7">
        <w:rPr>
          <w:highlight w:val="yellow"/>
        </w:rPr>
        <w:t xml:space="preserve"> Output / Logs</w:t>
      </w:r>
    </w:p>
    <w:p w14:paraId="4903C10C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            </w:t>
      </w:r>
      <w:proofErr w:type="spellStart"/>
      <w:proofErr w:type="gramStart"/>
      <w:r w:rsidRPr="00E72FA7">
        <w:rPr>
          <w:highlight w:val="yellow"/>
        </w:rPr>
        <w:t>this.Log</w:t>
      </w:r>
      <w:proofErr w:type="spellEnd"/>
      <w:proofErr w:type="gramEnd"/>
      <w:r w:rsidRPr="00E72FA7">
        <w:rPr>
          <w:highlight w:val="yellow"/>
        </w:rPr>
        <w:t>($"Crosshair price dumped: {</w:t>
      </w:r>
      <w:proofErr w:type="spellStart"/>
      <w:r w:rsidRPr="00E72FA7">
        <w:rPr>
          <w:highlight w:val="yellow"/>
        </w:rPr>
        <w:t>crosshairPrice</w:t>
      </w:r>
      <w:proofErr w:type="spellEnd"/>
      <w:r w:rsidRPr="00E72FA7">
        <w:rPr>
          <w:highlight w:val="yellow"/>
        </w:rPr>
        <w:t xml:space="preserve">}", </w:t>
      </w:r>
      <w:proofErr w:type="spellStart"/>
      <w:r w:rsidRPr="00E72FA7">
        <w:rPr>
          <w:highlight w:val="yellow"/>
        </w:rPr>
        <w:t>IndicatorLogLevel.Information</w:t>
      </w:r>
      <w:proofErr w:type="spellEnd"/>
      <w:r w:rsidRPr="00E72FA7">
        <w:rPr>
          <w:highlight w:val="yellow"/>
        </w:rPr>
        <w:t>);</w:t>
      </w:r>
    </w:p>
    <w:p w14:paraId="3011CF43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        }</w:t>
      </w:r>
    </w:p>
    <w:p w14:paraId="36491861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        else</w:t>
      </w:r>
    </w:p>
    <w:p w14:paraId="2D390F51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        {</w:t>
      </w:r>
    </w:p>
    <w:p w14:paraId="010D543F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            </w:t>
      </w:r>
      <w:proofErr w:type="spellStart"/>
      <w:proofErr w:type="gramStart"/>
      <w:r w:rsidRPr="00E72FA7">
        <w:rPr>
          <w:highlight w:val="yellow"/>
        </w:rPr>
        <w:t>this.Log</w:t>
      </w:r>
      <w:proofErr w:type="spellEnd"/>
      <w:proofErr w:type="gramEnd"/>
      <w:r w:rsidRPr="00E72FA7">
        <w:rPr>
          <w:highlight w:val="yellow"/>
        </w:rPr>
        <w:t xml:space="preserve">("Crosshair tool not found on the chart.", </w:t>
      </w:r>
      <w:proofErr w:type="spellStart"/>
      <w:r w:rsidRPr="00E72FA7">
        <w:rPr>
          <w:highlight w:val="yellow"/>
        </w:rPr>
        <w:t>IndicatorLogLevel.Warning</w:t>
      </w:r>
      <w:proofErr w:type="spellEnd"/>
      <w:r w:rsidRPr="00E72FA7">
        <w:rPr>
          <w:highlight w:val="yellow"/>
        </w:rPr>
        <w:t>);</w:t>
      </w:r>
    </w:p>
    <w:p w14:paraId="7765A2BD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        }</w:t>
      </w:r>
    </w:p>
    <w:p w14:paraId="11213329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    }</w:t>
      </w:r>
    </w:p>
    <w:p w14:paraId="41B46CB5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}</w:t>
      </w:r>
    </w:p>
    <w:p w14:paraId="41BB3A2A" w14:textId="77777777" w:rsidR="00E72FA7" w:rsidRPr="00E72FA7" w:rsidRDefault="00E72FA7" w:rsidP="00E72FA7">
      <w:pPr>
        <w:rPr>
          <w:highlight w:val="yellow"/>
        </w:rPr>
      </w:pPr>
    </w:p>
    <w:p w14:paraId="46B33200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protected override void </w:t>
      </w:r>
      <w:proofErr w:type="spellStart"/>
      <w:proofErr w:type="gramStart"/>
      <w:r w:rsidRPr="00E72FA7">
        <w:rPr>
          <w:highlight w:val="yellow"/>
        </w:rPr>
        <w:t>OnInit</w:t>
      </w:r>
      <w:proofErr w:type="spellEnd"/>
      <w:r w:rsidRPr="00E72FA7">
        <w:rPr>
          <w:highlight w:val="yellow"/>
        </w:rPr>
        <w:t>(</w:t>
      </w:r>
      <w:proofErr w:type="gramEnd"/>
      <w:r w:rsidRPr="00E72FA7">
        <w:rPr>
          <w:highlight w:val="yellow"/>
        </w:rPr>
        <w:t>)</w:t>
      </w:r>
    </w:p>
    <w:p w14:paraId="6392148C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{</w:t>
      </w:r>
    </w:p>
    <w:p w14:paraId="762B23EF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    </w:t>
      </w:r>
      <w:proofErr w:type="spellStart"/>
      <w:proofErr w:type="gramStart"/>
      <w:r w:rsidRPr="00E72FA7">
        <w:rPr>
          <w:highlight w:val="yellow"/>
        </w:rPr>
        <w:t>base.OnInit</w:t>
      </w:r>
      <w:proofErr w:type="spellEnd"/>
      <w:proofErr w:type="gramEnd"/>
      <w:r w:rsidRPr="00E72FA7">
        <w:rPr>
          <w:highlight w:val="yellow"/>
        </w:rPr>
        <w:t>();</w:t>
      </w:r>
    </w:p>
    <w:p w14:paraId="700E894C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    // Called once when the indicator is loaded</w:t>
      </w:r>
    </w:p>
    <w:p w14:paraId="78B62403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}</w:t>
      </w:r>
    </w:p>
    <w:p w14:paraId="7E908D95" w14:textId="77777777" w:rsidR="00E72FA7" w:rsidRPr="00E72FA7" w:rsidRDefault="00E72FA7" w:rsidP="00E72FA7">
      <w:pPr>
        <w:rPr>
          <w:highlight w:val="yellow"/>
        </w:rPr>
      </w:pPr>
    </w:p>
    <w:p w14:paraId="0A948F22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protected override void </w:t>
      </w:r>
      <w:proofErr w:type="spellStart"/>
      <w:proofErr w:type="gramStart"/>
      <w:r w:rsidRPr="00E72FA7">
        <w:rPr>
          <w:highlight w:val="yellow"/>
        </w:rPr>
        <w:t>OnUpdate</w:t>
      </w:r>
      <w:proofErr w:type="spellEnd"/>
      <w:r w:rsidRPr="00E72FA7">
        <w:rPr>
          <w:highlight w:val="yellow"/>
        </w:rPr>
        <w:t>(</w:t>
      </w:r>
      <w:proofErr w:type="spellStart"/>
      <w:proofErr w:type="gramEnd"/>
      <w:r w:rsidRPr="00E72FA7">
        <w:rPr>
          <w:highlight w:val="yellow"/>
        </w:rPr>
        <w:t>UpdateArgs</w:t>
      </w:r>
      <w:proofErr w:type="spellEnd"/>
      <w:r w:rsidRPr="00E72FA7">
        <w:rPr>
          <w:highlight w:val="yellow"/>
        </w:rPr>
        <w:t xml:space="preserve"> </w:t>
      </w:r>
      <w:proofErr w:type="spellStart"/>
      <w:r w:rsidRPr="00E72FA7">
        <w:rPr>
          <w:highlight w:val="yellow"/>
        </w:rPr>
        <w:t>args</w:t>
      </w:r>
      <w:proofErr w:type="spellEnd"/>
      <w:r w:rsidRPr="00E72FA7">
        <w:rPr>
          <w:highlight w:val="yellow"/>
        </w:rPr>
        <w:t>)</w:t>
      </w:r>
    </w:p>
    <w:p w14:paraId="0043C487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{</w:t>
      </w:r>
    </w:p>
    <w:p w14:paraId="42D712DC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    </w:t>
      </w:r>
      <w:proofErr w:type="spellStart"/>
      <w:proofErr w:type="gramStart"/>
      <w:r w:rsidRPr="00E72FA7">
        <w:rPr>
          <w:highlight w:val="yellow"/>
        </w:rPr>
        <w:t>base.OnUpdate</w:t>
      </w:r>
      <w:proofErr w:type="spellEnd"/>
      <w:proofErr w:type="gramEnd"/>
      <w:r w:rsidRPr="00E72FA7">
        <w:rPr>
          <w:highlight w:val="yellow"/>
        </w:rPr>
        <w:t>(</w:t>
      </w:r>
      <w:proofErr w:type="spellStart"/>
      <w:r w:rsidRPr="00E72FA7">
        <w:rPr>
          <w:highlight w:val="yellow"/>
        </w:rPr>
        <w:t>args</w:t>
      </w:r>
      <w:proofErr w:type="spellEnd"/>
      <w:r w:rsidRPr="00E72FA7">
        <w:rPr>
          <w:highlight w:val="yellow"/>
        </w:rPr>
        <w:t>);</w:t>
      </w:r>
    </w:p>
    <w:p w14:paraId="4FFB5505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    // Called on each chart update/tick if needed</w:t>
      </w:r>
    </w:p>
    <w:p w14:paraId="77F97389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    }</w:t>
      </w:r>
    </w:p>
    <w:p w14:paraId="37D23CFD" w14:textId="77777777" w:rsidR="00E72FA7" w:rsidRPr="00E72FA7" w:rsidRDefault="00E72FA7" w:rsidP="00E72FA7">
      <w:pPr>
        <w:rPr>
          <w:highlight w:val="yellow"/>
        </w:rPr>
      </w:pPr>
      <w:r w:rsidRPr="00E72FA7">
        <w:rPr>
          <w:highlight w:val="yellow"/>
        </w:rPr>
        <w:t xml:space="preserve">    }</w:t>
      </w:r>
    </w:p>
    <w:p w14:paraId="48F4F9F5" w14:textId="50EF5EA0" w:rsidR="00E72FA7" w:rsidRDefault="00E72FA7" w:rsidP="00E72FA7">
      <w:r w:rsidRPr="00E72FA7">
        <w:rPr>
          <w:highlight w:val="yellow"/>
        </w:rPr>
        <w:t>}</w:t>
      </w:r>
    </w:p>
    <w:p w14:paraId="379376C4" w14:textId="77777777" w:rsidR="00E72FA7" w:rsidRDefault="00E72FA7" w:rsidP="00E72FA7">
      <w:pPr>
        <w:rPr>
          <w:b/>
          <w:bCs/>
        </w:rPr>
      </w:pPr>
    </w:p>
    <w:p w14:paraId="5546FA2F" w14:textId="5C1BF504" w:rsidR="00E72FA7" w:rsidRPr="00E72FA7" w:rsidRDefault="00E72FA7" w:rsidP="00E72FA7">
      <w:pPr>
        <w:rPr>
          <w:b/>
          <w:bCs/>
        </w:rPr>
      </w:pPr>
      <w:r w:rsidRPr="00E72FA7">
        <w:rPr>
          <w:b/>
          <w:bCs/>
        </w:rPr>
        <w:t>How it Works</w:t>
      </w:r>
    </w:p>
    <w:p w14:paraId="1EF8D137" w14:textId="77777777" w:rsidR="00E72FA7" w:rsidRPr="00E72FA7" w:rsidRDefault="00E72FA7" w:rsidP="00E72FA7">
      <w:pPr>
        <w:numPr>
          <w:ilvl w:val="0"/>
          <w:numId w:val="9"/>
        </w:numPr>
      </w:pPr>
      <w:proofErr w:type="spellStart"/>
      <w:r w:rsidRPr="00E72FA7">
        <w:rPr>
          <w:b/>
          <w:bCs/>
        </w:rPr>
        <w:t>OnKeyDown</w:t>
      </w:r>
      <w:proofErr w:type="spellEnd"/>
    </w:p>
    <w:p w14:paraId="4A7EF349" w14:textId="77777777" w:rsidR="00E72FA7" w:rsidRPr="00E72FA7" w:rsidRDefault="00E72FA7" w:rsidP="00E72FA7">
      <w:pPr>
        <w:numPr>
          <w:ilvl w:val="1"/>
          <w:numId w:val="9"/>
        </w:numPr>
      </w:pPr>
      <w:proofErr w:type="spellStart"/>
      <w:r w:rsidRPr="00E72FA7">
        <w:lastRenderedPageBreak/>
        <w:t>Quantower</w:t>
      </w:r>
      <w:proofErr w:type="spellEnd"/>
      <w:r w:rsidRPr="00E72FA7">
        <w:t xml:space="preserve"> calls </w:t>
      </w:r>
      <w:proofErr w:type="spellStart"/>
      <w:r w:rsidRPr="00E72FA7">
        <w:t>OnKeyDown</w:t>
      </w:r>
      <w:proofErr w:type="spellEnd"/>
      <w:r w:rsidRPr="00E72FA7">
        <w:t xml:space="preserve"> whenever you press a key while the chart (with this indicator) is focused.</w:t>
      </w:r>
    </w:p>
    <w:p w14:paraId="03481C3A" w14:textId="77777777" w:rsidR="00E72FA7" w:rsidRPr="00E72FA7" w:rsidRDefault="00E72FA7" w:rsidP="00E72FA7">
      <w:pPr>
        <w:numPr>
          <w:ilvl w:val="1"/>
          <w:numId w:val="9"/>
        </w:numPr>
      </w:pPr>
      <w:r w:rsidRPr="00E72FA7">
        <w:t>We check if the key is A (</w:t>
      </w:r>
      <w:proofErr w:type="spellStart"/>
      <w:proofErr w:type="gramStart"/>
      <w:r w:rsidRPr="00E72FA7">
        <w:t>e.KeyEventArgs.KeyCode</w:t>
      </w:r>
      <w:proofErr w:type="spellEnd"/>
      <w:proofErr w:type="gramEnd"/>
      <w:r w:rsidRPr="00E72FA7">
        <w:t xml:space="preserve"> == </w:t>
      </w:r>
      <w:proofErr w:type="spellStart"/>
      <w:r w:rsidRPr="00E72FA7">
        <w:t>Keys.A</w:t>
      </w:r>
      <w:proofErr w:type="spellEnd"/>
      <w:r w:rsidRPr="00E72FA7">
        <w:t>).</w:t>
      </w:r>
    </w:p>
    <w:p w14:paraId="006F9558" w14:textId="77777777" w:rsidR="00E72FA7" w:rsidRPr="00E72FA7" w:rsidRDefault="00E72FA7" w:rsidP="00E72FA7">
      <w:pPr>
        <w:numPr>
          <w:ilvl w:val="0"/>
          <w:numId w:val="9"/>
        </w:numPr>
      </w:pPr>
      <w:r w:rsidRPr="00E72FA7">
        <w:rPr>
          <w:b/>
          <w:bCs/>
        </w:rPr>
        <w:t>Grabbing the Crosshair Price</w:t>
      </w:r>
    </w:p>
    <w:p w14:paraId="53C11441" w14:textId="77777777" w:rsidR="00E72FA7" w:rsidRPr="00E72FA7" w:rsidRDefault="00E72FA7" w:rsidP="00E72FA7">
      <w:pPr>
        <w:numPr>
          <w:ilvl w:val="1"/>
          <w:numId w:val="9"/>
        </w:numPr>
      </w:pPr>
      <w:r w:rsidRPr="00E72FA7">
        <w:t xml:space="preserve">We retrieve the crosshair tool from the chart via </w:t>
      </w:r>
      <w:proofErr w:type="gramStart"/>
      <w:r w:rsidRPr="00E72FA7">
        <w:t>this.</w:t>
      </w:r>
      <w:proofErr w:type="spellStart"/>
      <w:r w:rsidRPr="00E72FA7">
        <w:t>CurrentChart</w:t>
      </w:r>
      <w:proofErr w:type="spellEnd"/>
      <w:r w:rsidRPr="00E72FA7">
        <w:t>?.</w:t>
      </w:r>
      <w:proofErr w:type="spellStart"/>
      <w:proofErr w:type="gramEnd"/>
      <w:r w:rsidRPr="00E72FA7">
        <w:t>GetChartTool</w:t>
      </w:r>
      <w:proofErr w:type="spellEnd"/>
      <w:r w:rsidRPr="00E72FA7">
        <w:t>&lt;</w:t>
      </w:r>
      <w:proofErr w:type="spellStart"/>
      <w:r w:rsidRPr="00E72FA7">
        <w:t>ChartToolCrosshair</w:t>
      </w:r>
      <w:proofErr w:type="spellEnd"/>
      <w:r w:rsidRPr="00E72FA7">
        <w:t>&gt;().</w:t>
      </w:r>
    </w:p>
    <w:p w14:paraId="3132F6CC" w14:textId="77777777" w:rsidR="00E72FA7" w:rsidRPr="00E72FA7" w:rsidRDefault="00E72FA7" w:rsidP="00E72FA7">
      <w:pPr>
        <w:numPr>
          <w:ilvl w:val="1"/>
          <w:numId w:val="9"/>
        </w:numPr>
      </w:pPr>
      <w:r w:rsidRPr="00E72FA7">
        <w:t xml:space="preserve">If it exists, we read its current price from </w:t>
      </w:r>
      <w:proofErr w:type="spellStart"/>
      <w:proofErr w:type="gramStart"/>
      <w:r w:rsidRPr="00E72FA7">
        <w:t>crosshair.CrosshairData.Price</w:t>
      </w:r>
      <w:proofErr w:type="spellEnd"/>
      <w:proofErr w:type="gramEnd"/>
      <w:r w:rsidRPr="00E72FA7">
        <w:t>.</w:t>
      </w:r>
    </w:p>
    <w:p w14:paraId="0B32BA24" w14:textId="77777777" w:rsidR="00E72FA7" w:rsidRPr="00E72FA7" w:rsidRDefault="00E72FA7" w:rsidP="00E72FA7">
      <w:pPr>
        <w:numPr>
          <w:ilvl w:val="0"/>
          <w:numId w:val="9"/>
        </w:numPr>
      </w:pPr>
      <w:r w:rsidRPr="00E72FA7">
        <w:rPr>
          <w:b/>
          <w:bCs/>
        </w:rPr>
        <w:t>Storing the Value</w:t>
      </w:r>
    </w:p>
    <w:p w14:paraId="341BBC3D" w14:textId="77777777" w:rsidR="00E72FA7" w:rsidRPr="00E72FA7" w:rsidRDefault="00E72FA7" w:rsidP="00E72FA7">
      <w:pPr>
        <w:numPr>
          <w:ilvl w:val="1"/>
          <w:numId w:val="9"/>
        </w:numPr>
      </w:pPr>
      <w:r w:rsidRPr="00E72FA7">
        <w:t xml:space="preserve">We store the crosshair’s Y-value in the static variable </w:t>
      </w:r>
      <w:proofErr w:type="spellStart"/>
      <w:r w:rsidRPr="00E72FA7">
        <w:t>pricedump</w:t>
      </w:r>
      <w:proofErr w:type="spellEnd"/>
      <w:r w:rsidRPr="00E72FA7">
        <w:t xml:space="preserve">, which you can access from anywhere by referencing </w:t>
      </w:r>
      <w:proofErr w:type="spellStart"/>
      <w:r w:rsidRPr="00E72FA7">
        <w:t>CrosshairPriceDumper.pricedump</w:t>
      </w:r>
      <w:proofErr w:type="spellEnd"/>
      <w:r w:rsidRPr="00E72FA7">
        <w:t>.</w:t>
      </w:r>
    </w:p>
    <w:p w14:paraId="27113CBD" w14:textId="77777777" w:rsidR="00E72FA7" w:rsidRPr="00E72FA7" w:rsidRDefault="00E72FA7" w:rsidP="00E72FA7">
      <w:pPr>
        <w:numPr>
          <w:ilvl w:val="0"/>
          <w:numId w:val="9"/>
        </w:numPr>
      </w:pPr>
      <w:r w:rsidRPr="00E72FA7">
        <w:rPr>
          <w:b/>
          <w:bCs/>
        </w:rPr>
        <w:t>Logging (Optional)</w:t>
      </w:r>
    </w:p>
    <w:p w14:paraId="5B53EA90" w14:textId="77777777" w:rsidR="00E72FA7" w:rsidRPr="00E72FA7" w:rsidRDefault="00E72FA7" w:rsidP="00E72FA7">
      <w:pPr>
        <w:numPr>
          <w:ilvl w:val="1"/>
          <w:numId w:val="9"/>
        </w:numPr>
      </w:pPr>
      <w:r w:rsidRPr="00E72FA7">
        <w:t xml:space="preserve">The </w:t>
      </w:r>
      <w:proofErr w:type="spellStart"/>
      <w:proofErr w:type="gramStart"/>
      <w:r w:rsidRPr="00E72FA7">
        <w:t>this.Log</w:t>
      </w:r>
      <w:proofErr w:type="spellEnd"/>
      <w:proofErr w:type="gramEnd"/>
      <w:r w:rsidRPr="00E72FA7">
        <w:t xml:space="preserve">(...) call sends a message to the </w:t>
      </w:r>
      <w:proofErr w:type="spellStart"/>
      <w:r w:rsidRPr="00E72FA7">
        <w:t>Quantower</w:t>
      </w:r>
      <w:proofErr w:type="spellEnd"/>
      <w:r w:rsidRPr="00E72FA7">
        <w:t xml:space="preserve"> log pane. Not required, but useful for verification.</w:t>
      </w:r>
    </w:p>
    <w:p w14:paraId="388AA725" w14:textId="77777777" w:rsidR="00E72FA7" w:rsidRPr="00E72FA7" w:rsidRDefault="00E72FA7" w:rsidP="00E72FA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AU"/>
        </w:rPr>
      </w:pPr>
      <w:r w:rsidRPr="00E72FA7">
        <w:rPr>
          <w:rFonts w:ascii="Times New Roman" w:eastAsia="Times New Roman" w:hAnsi="Times New Roman" w:cs="Times New Roman"/>
          <w:b/>
          <w:bCs/>
          <w:sz w:val="36"/>
          <w:szCs w:val="36"/>
          <w:lang w:eastAsia="en-AU"/>
        </w:rPr>
        <w:t>Usage</w:t>
      </w:r>
    </w:p>
    <w:p w14:paraId="3A3B03B1" w14:textId="77777777" w:rsidR="00E72FA7" w:rsidRPr="00E72FA7" w:rsidRDefault="00E72FA7" w:rsidP="00E72FA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E72FA7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Load the Indicator on the Chart</w:t>
      </w:r>
      <w:r w:rsidRPr="00E72FA7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: Right-click the chart, choose “Indicators”, and apply </w:t>
      </w:r>
      <w:r w:rsidRPr="00E72FA7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Crosshair Price Dumper</w:t>
      </w:r>
      <w:r w:rsidRPr="00E72FA7">
        <w:rPr>
          <w:rFonts w:ascii="Times New Roman" w:eastAsia="Times New Roman" w:hAnsi="Times New Roman" w:cs="Times New Roman"/>
          <w:sz w:val="24"/>
          <w:szCs w:val="24"/>
          <w:lang w:eastAsia="en-AU"/>
        </w:rPr>
        <w:t>.</w:t>
      </w:r>
    </w:p>
    <w:p w14:paraId="0509818F" w14:textId="77777777" w:rsidR="00E72FA7" w:rsidRPr="00E72FA7" w:rsidRDefault="00E72FA7" w:rsidP="00E72FA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E72FA7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Hover the Crosshair</w:t>
      </w:r>
      <w:r w:rsidRPr="00E72FA7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over any price/time on the chart.</w:t>
      </w:r>
    </w:p>
    <w:p w14:paraId="58BBFFC6" w14:textId="77777777" w:rsidR="00E72FA7" w:rsidRPr="00E72FA7" w:rsidRDefault="00E72FA7" w:rsidP="00E72FA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E72FA7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 xml:space="preserve">Press the </w:t>
      </w:r>
      <w:r w:rsidRPr="00E72FA7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>A</w:t>
      </w:r>
      <w:r w:rsidRPr="00E72FA7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 xml:space="preserve"> Key</w:t>
      </w:r>
      <w:r w:rsidRPr="00E72FA7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to capture the crosshair price.</w:t>
      </w:r>
    </w:p>
    <w:p w14:paraId="3F502AF1" w14:textId="77777777" w:rsidR="00E72FA7" w:rsidRPr="00E72FA7" w:rsidRDefault="00E72FA7" w:rsidP="00E72FA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E72FA7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Inspect logs or the value of </w:t>
      </w:r>
      <w:proofErr w:type="spellStart"/>
      <w:r w:rsidRPr="00E72FA7">
        <w:rPr>
          <w:rFonts w:ascii="Courier New" w:eastAsia="Times New Roman" w:hAnsi="Courier New" w:cs="Courier New"/>
          <w:sz w:val="20"/>
          <w:szCs w:val="20"/>
          <w:lang w:eastAsia="en-AU"/>
        </w:rPr>
        <w:t>CrosshairPriceDumper.pricedump</w:t>
      </w:r>
      <w:proofErr w:type="spellEnd"/>
      <w:r w:rsidRPr="00E72FA7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in your code to see the stored price.</w:t>
      </w:r>
    </w:p>
    <w:p w14:paraId="018C3B7E" w14:textId="77777777" w:rsidR="00E72FA7" w:rsidRPr="00E72FA7" w:rsidRDefault="00E72FA7" w:rsidP="00E72F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E72FA7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You now have a hotkey-based solution that sets a static/global price variable whenever you press </w:t>
      </w:r>
      <w:r w:rsidRPr="00E72FA7">
        <w:rPr>
          <w:rFonts w:ascii="Courier New" w:eastAsia="Times New Roman" w:hAnsi="Courier New" w:cs="Courier New"/>
          <w:sz w:val="20"/>
          <w:szCs w:val="20"/>
          <w:lang w:eastAsia="en-AU"/>
        </w:rPr>
        <w:t>A</w:t>
      </w:r>
      <w:r w:rsidRPr="00E72FA7">
        <w:rPr>
          <w:rFonts w:ascii="Times New Roman" w:eastAsia="Times New Roman" w:hAnsi="Times New Roman" w:cs="Times New Roman"/>
          <w:sz w:val="24"/>
          <w:szCs w:val="24"/>
          <w:lang w:eastAsia="en-AU"/>
        </w:rPr>
        <w:t>.</w:t>
      </w:r>
    </w:p>
    <w:p w14:paraId="0A0E0B5A" w14:textId="72F2CEFE" w:rsidR="00E72FA7" w:rsidRDefault="00E72FA7" w:rsidP="00E72FA7"/>
    <w:p w14:paraId="67FBE0DB" w14:textId="44EE11B1" w:rsidR="00593F70" w:rsidRDefault="00593F70" w:rsidP="00E72FA7"/>
    <w:p w14:paraId="7C298EDC" w14:textId="720D98C3" w:rsidR="00593F70" w:rsidRDefault="00593F70" w:rsidP="00E72FA7">
      <w:hyperlink r:id="rId5" w:history="1">
        <w:r w:rsidRPr="00B025CC">
          <w:rPr>
            <w:rStyle w:val="Hyperlink"/>
          </w:rPr>
          <w:t>https://api.quantower.com/docs/TradingPlatform.BusinessLayer.Chart.html</w:t>
        </w:r>
      </w:hyperlink>
    </w:p>
    <w:p w14:paraId="5343C877" w14:textId="77777777" w:rsidR="00593F70" w:rsidRPr="00E72FA7" w:rsidRDefault="00593F70" w:rsidP="00E72FA7"/>
    <w:sectPr w:rsidR="00593F70" w:rsidRPr="00E72F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77340"/>
    <w:multiLevelType w:val="multilevel"/>
    <w:tmpl w:val="6B24B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A3897"/>
    <w:multiLevelType w:val="multilevel"/>
    <w:tmpl w:val="8B1E9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795972"/>
    <w:multiLevelType w:val="multilevel"/>
    <w:tmpl w:val="52D87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7E07C9"/>
    <w:multiLevelType w:val="multilevel"/>
    <w:tmpl w:val="B1907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C132F9"/>
    <w:multiLevelType w:val="multilevel"/>
    <w:tmpl w:val="53F2F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C768AB"/>
    <w:multiLevelType w:val="multilevel"/>
    <w:tmpl w:val="7206A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086821"/>
    <w:multiLevelType w:val="multilevel"/>
    <w:tmpl w:val="F3E2C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4464A07"/>
    <w:multiLevelType w:val="multilevel"/>
    <w:tmpl w:val="8C1A4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3A47A1"/>
    <w:multiLevelType w:val="multilevel"/>
    <w:tmpl w:val="637AD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063427"/>
    <w:multiLevelType w:val="multilevel"/>
    <w:tmpl w:val="D3EEE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1"/>
  </w:num>
  <w:num w:numId="7">
    <w:abstractNumId w:val="7"/>
  </w:num>
  <w:num w:numId="8">
    <w:abstractNumId w:val="6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FA7"/>
    <w:rsid w:val="00593F70"/>
    <w:rsid w:val="00E33BBF"/>
    <w:rsid w:val="00E7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A2CB2"/>
  <w15:chartTrackingRefBased/>
  <w15:docId w15:val="{B835513A-E13B-4D7C-A798-8EBD91BD5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72F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72FA7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styleId="Strong">
    <w:name w:val="Strong"/>
    <w:basedOn w:val="DefaultParagraphFont"/>
    <w:uiPriority w:val="22"/>
    <w:qFormat/>
    <w:rsid w:val="00E72FA7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E72FA7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72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593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3F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6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8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2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3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74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54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278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588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909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0288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885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206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149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43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48442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602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2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682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4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471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pi.quantower.com/docs/TradingPlatform.BusinessLayer.Chart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753</Words>
  <Characters>4298</Characters>
  <Application>Microsoft Office Word</Application>
  <DocSecurity>0</DocSecurity>
  <Lines>35</Lines>
  <Paragraphs>10</Paragraphs>
  <ScaleCrop>false</ScaleCrop>
  <Company/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Biaggio Italiano</dc:creator>
  <cp:keywords/>
  <dc:description/>
  <cp:lastModifiedBy>Biaggio Italiano</cp:lastModifiedBy>
  <cp:revision>2</cp:revision>
  <dcterms:created xsi:type="dcterms:W3CDTF">2025-01-18T22:02:00Z</dcterms:created>
  <dcterms:modified xsi:type="dcterms:W3CDTF">2025-01-18T22:04:00Z</dcterms:modified>
</cp:coreProperties>
</file>