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A97" w:rsidRDefault="00270A97">
      <w:r>
        <w:tab/>
      </w:r>
      <w:r>
        <w:tab/>
      </w:r>
      <w:r>
        <w:tab/>
      </w:r>
      <w:r>
        <w:tab/>
      </w:r>
      <w:r>
        <w:tab/>
      </w:r>
      <w:r>
        <w:tab/>
        <w:t>ТЗ</w:t>
      </w:r>
    </w:p>
    <w:p w:rsidR="00270A97" w:rsidRDefault="00270A97"/>
    <w:p w:rsidR="005C67B0" w:rsidRDefault="00EB5C29">
      <w:r>
        <w:t xml:space="preserve">Позиции открываются строго по порядку: после покупки – продажа, после продажи – покупка. Стартовая позиция открывается по первому сигналу: комбинация фракталов или пересечение уровня. </w:t>
      </w:r>
    </w:p>
    <w:p w:rsidR="00D55094" w:rsidRDefault="00EB5C29">
      <w:r>
        <w:t xml:space="preserve">Если позиция прибыльная, то на противоположном сигнале она переворачивается (закрывается и открывается в </w:t>
      </w:r>
      <w:r w:rsidR="005C67B0">
        <w:t>обратном направлении) рис. к п.1.3.</w:t>
      </w:r>
    </w:p>
    <w:p w:rsidR="005C67B0" w:rsidRDefault="005C67B0">
      <w:r>
        <w:t>Если позиция прибыльная, но есть неприбыльные позиции того же направления, то на противоположном сигнале она закрывается и на новом сигнале</w:t>
      </w:r>
      <w:r w:rsidR="00010739">
        <w:t xml:space="preserve"> «своего» направления</w:t>
      </w:r>
      <w:r>
        <w:t xml:space="preserve"> уравнивается с количеством</w:t>
      </w:r>
      <w:r w:rsidR="00010739">
        <w:t xml:space="preserve"> лотов противоположного направления. То есть количество лотов баев равно количеству лотов </w:t>
      </w:r>
      <w:proofErr w:type="spellStart"/>
      <w:r w:rsidR="00010739">
        <w:t>сэлов</w:t>
      </w:r>
      <w:proofErr w:type="spellEnd"/>
      <w:r w:rsidR="00010739">
        <w:t>.</w:t>
      </w:r>
      <w:r w:rsidR="006C36E5">
        <w:t xml:space="preserve"> рис. к п. 1.1.</w:t>
      </w:r>
    </w:p>
    <w:p w:rsidR="006C36E5" w:rsidRDefault="006C36E5" w:rsidP="006C36E5">
      <w:r>
        <w:t>Если позиция прибыльная, но есть Неприбыльные Позиции Противоположного Направления</w:t>
      </w:r>
      <w:r w:rsidR="0090574F">
        <w:t xml:space="preserve"> (НППН)</w:t>
      </w:r>
      <w:r>
        <w:t>, то на противоположном сигнале она закрывается и на новом сигнале «своего» направления открывается стартовым лотом</w:t>
      </w:r>
      <w:r w:rsidR="0090574F">
        <w:t xml:space="preserve">, а НППН закрываются с плюсом/минусом неважно </w:t>
      </w:r>
      <w:r>
        <w:t>рис. к п. 1.</w:t>
      </w:r>
      <w:r w:rsidR="0090574F">
        <w:t>5</w:t>
      </w:r>
    </w:p>
    <w:p w:rsidR="006C36E5" w:rsidRDefault="00C57F52">
      <w:r>
        <w:t>Работу предоставить в виде действующего советника и кода с пояс</w:t>
      </w:r>
      <w:r w:rsidR="008B5CAF">
        <w:t xml:space="preserve">нениями </w:t>
      </w:r>
      <w:bookmarkStart w:id="0" w:name="_GoBack"/>
      <w:bookmarkEnd w:id="0"/>
      <w:r>
        <w:t>к строкам.</w:t>
      </w:r>
    </w:p>
    <w:p w:rsidR="006C36E5" w:rsidRDefault="006C36E5"/>
    <w:sectPr w:rsidR="006C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C29"/>
    <w:rsid w:val="00010739"/>
    <w:rsid w:val="00270A97"/>
    <w:rsid w:val="005C67B0"/>
    <w:rsid w:val="006C36E5"/>
    <w:rsid w:val="008B5CAF"/>
    <w:rsid w:val="0090574F"/>
    <w:rsid w:val="00C57F52"/>
    <w:rsid w:val="00D55094"/>
    <w:rsid w:val="00E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7DB6"/>
  <w15:chartTrackingRefBased/>
  <w15:docId w15:val="{C29B0403-8756-4131-BAFA-B7462EBF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4</cp:revision>
  <dcterms:created xsi:type="dcterms:W3CDTF">2024-12-08T00:25:00Z</dcterms:created>
  <dcterms:modified xsi:type="dcterms:W3CDTF">2024-12-08T05:20:00Z</dcterms:modified>
</cp:coreProperties>
</file>