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337C5" w14:textId="6DE82E4B" w:rsidR="001174FC" w:rsidRDefault="001174FC" w:rsidP="001174FC">
      <w:pPr>
        <w:rPr>
          <w:rFonts w:ascii="Times New Roman" w:eastAsia="Times New Roman" w:hAnsi="Times New Roman" w:cs="Times New Roman"/>
          <w:b/>
        </w:rPr>
      </w:pPr>
      <w:r w:rsidRPr="001174FC">
        <w:rPr>
          <w:rFonts w:ascii="Times New Roman" w:eastAsia="Times New Roman" w:hAnsi="Times New Roman" w:cs="Times New Roman"/>
          <w:b/>
        </w:rPr>
        <w:t>MA crossover</w:t>
      </w:r>
      <w:r w:rsidR="006A7DED">
        <w:rPr>
          <w:rFonts w:ascii="Times New Roman" w:eastAsia="Times New Roman" w:hAnsi="Times New Roman" w:cs="Times New Roman"/>
          <w:b/>
        </w:rPr>
        <w:t xml:space="preserve"> MT4</w:t>
      </w:r>
    </w:p>
    <w:p w14:paraId="7F44E9A1" w14:textId="77777777" w:rsidR="006A7DED" w:rsidRPr="001174FC" w:rsidRDefault="006A7DED" w:rsidP="001174FC">
      <w:pPr>
        <w:rPr>
          <w:rFonts w:ascii="Times New Roman" w:eastAsia="Times New Roman" w:hAnsi="Times New Roman" w:cs="Times New Roman"/>
          <w:b/>
        </w:rPr>
      </w:pPr>
    </w:p>
    <w:p w14:paraId="48A64A83" w14:textId="51176519"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This is a very basic EA that use</w:t>
      </w:r>
      <w:r w:rsidR="006A7DED">
        <w:rPr>
          <w:rFonts w:ascii="Times New Roman" w:eastAsia="Times New Roman" w:hAnsi="Times New Roman" w:cs="Times New Roman"/>
        </w:rPr>
        <w:t>s</w:t>
      </w:r>
      <w:r w:rsidRPr="001174FC">
        <w:rPr>
          <w:rFonts w:ascii="Times New Roman" w:eastAsia="Times New Roman" w:hAnsi="Times New Roman" w:cs="Times New Roman"/>
        </w:rPr>
        <w:t xml:space="preserve"> 2 MA (any type) and place orders when the lines crossover. What is more important on this EA is how the trade is triggered, and managed regar</w:t>
      </w:r>
      <w:r w:rsidR="006A7DED">
        <w:rPr>
          <w:rFonts w:ascii="Times New Roman" w:eastAsia="Times New Roman" w:hAnsi="Times New Roman" w:cs="Times New Roman"/>
        </w:rPr>
        <w:t>ding Entry, SL, TP, etc. T</w:t>
      </w:r>
      <w:r w:rsidRPr="001174FC">
        <w:rPr>
          <w:rFonts w:ascii="Times New Roman" w:eastAsia="Times New Roman" w:hAnsi="Times New Roman" w:cs="Times New Roman"/>
        </w:rPr>
        <w:t>here is a panel and adjustable lines on the chart (entry Pending, SL, TP).</w:t>
      </w:r>
      <w:r w:rsidR="006A7DED">
        <w:rPr>
          <w:rFonts w:ascii="Times New Roman" w:eastAsia="Times New Roman" w:hAnsi="Times New Roman" w:cs="Times New Roman"/>
        </w:rPr>
        <w:t xml:space="preserve"> Also, mention the importance of writing an efficient code so the orders will be sending fast without any delay.</w:t>
      </w:r>
    </w:p>
    <w:p w14:paraId="2E856F0A" w14:textId="77777777" w:rsidR="001174FC" w:rsidRPr="001174FC" w:rsidRDefault="001174FC" w:rsidP="001174FC">
      <w:pPr>
        <w:rPr>
          <w:rFonts w:ascii="Times New Roman" w:eastAsia="Times New Roman" w:hAnsi="Times New Roman" w:cs="Times New Roman"/>
        </w:rPr>
      </w:pPr>
    </w:p>
    <w:p w14:paraId="5001983E"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b/>
          <w:bCs/>
        </w:rPr>
        <w:t>INPUT</w:t>
      </w:r>
    </w:p>
    <w:p w14:paraId="683A528B"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lots number</w:t>
      </w:r>
    </w:p>
    <w:p w14:paraId="0E328B38"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MA 1 type</w:t>
      </w:r>
    </w:p>
    <w:p w14:paraId="4413A6DB" w14:textId="031CF1B0" w:rsidR="001174FC" w:rsidRPr="001174FC" w:rsidRDefault="001174FC" w:rsidP="001174FC">
      <w:pPr>
        <w:rPr>
          <w:rFonts w:ascii="Times New Roman" w:eastAsia="Times New Roman" w:hAnsi="Times New Roman" w:cs="Times New Roman"/>
        </w:rPr>
      </w:pPr>
      <w:r>
        <w:rPr>
          <w:rFonts w:ascii="Times New Roman" w:eastAsia="Times New Roman" w:hAnsi="Times New Roman" w:cs="Times New Roman"/>
        </w:rPr>
        <w:t>MA 2 </w:t>
      </w:r>
      <w:r w:rsidRPr="001174FC">
        <w:rPr>
          <w:rFonts w:ascii="Times New Roman" w:eastAsia="Times New Roman" w:hAnsi="Times New Roman" w:cs="Times New Roman"/>
        </w:rPr>
        <w:t>type </w:t>
      </w:r>
    </w:p>
    <w:p w14:paraId="40F4EC49"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Expansion minimum:</w:t>
      </w:r>
    </w:p>
    <w:p w14:paraId="0F19865D"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Expansion maximum:</w:t>
      </w:r>
    </w:p>
    <w:p w14:paraId="61444918"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Entry buffer: Maximum pips that the price can go away from “touch price”</w:t>
      </w:r>
    </w:p>
    <w:p w14:paraId="13B4F71C"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Entry pending: “x” pips away from “touch price”</w:t>
      </w:r>
    </w:p>
    <w:p w14:paraId="2078BB66"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Exit buffer: After a trade is triggered market lose strength and MA line get melted - ON/OFF</w:t>
      </w:r>
    </w:p>
    <w:p w14:paraId="52BA03CE" w14:textId="159968E6"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BE+</w:t>
      </w:r>
      <w:r>
        <w:rPr>
          <w:rFonts w:ascii="Times New Roman" w:eastAsia="Times New Roman" w:hAnsi="Times New Roman" w:cs="Times New Roman"/>
        </w:rPr>
        <w:t xml:space="preserve"> </w:t>
      </w:r>
      <w:r w:rsidRPr="001174FC">
        <w:rPr>
          <w:rFonts w:ascii="Times New Roman" w:eastAsia="Times New Roman" w:hAnsi="Times New Roman" w:cs="Times New Roman"/>
        </w:rPr>
        <w:t>= IF spot move x pips</w:t>
      </w:r>
      <w:r>
        <w:rPr>
          <w:rFonts w:ascii="Times New Roman" w:eastAsia="Times New Roman" w:hAnsi="Times New Roman" w:cs="Times New Roman"/>
        </w:rPr>
        <w:t xml:space="preserve"> in </w:t>
      </w:r>
      <w:r w:rsidR="006A7DED">
        <w:rPr>
          <w:rFonts w:ascii="Times New Roman" w:eastAsia="Times New Roman" w:hAnsi="Times New Roman" w:cs="Times New Roman"/>
        </w:rPr>
        <w:t>favour, EA will move the</w:t>
      </w:r>
      <w:r w:rsidRPr="001174FC">
        <w:rPr>
          <w:rFonts w:ascii="Times New Roman" w:eastAsia="Times New Roman" w:hAnsi="Times New Roman" w:cs="Times New Roman"/>
        </w:rPr>
        <w:t> SL to BE+ “x" pips</w:t>
      </w:r>
    </w:p>
    <w:p w14:paraId="4530E82D" w14:textId="45547855" w:rsid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TP= pips </w:t>
      </w:r>
    </w:p>
    <w:p w14:paraId="54992ECB" w14:textId="6EF19841"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SL: Above/below the “touch price “x” pips; fixed number of pips;  </w:t>
      </w:r>
    </w:p>
    <w:p w14:paraId="0047E73C" w14:textId="7418B1A1" w:rsidR="001174FC" w:rsidRDefault="001174FC" w:rsidP="001174FC">
      <w:pPr>
        <w:rPr>
          <w:rFonts w:ascii="Times New Roman" w:eastAsia="Times New Roman" w:hAnsi="Times New Roman" w:cs="Times New Roman"/>
        </w:rPr>
      </w:pPr>
      <w:r>
        <w:rPr>
          <w:rFonts w:ascii="Times New Roman" w:eastAsia="Times New Roman" w:hAnsi="Times New Roman" w:cs="Times New Roman"/>
        </w:rPr>
        <w:t>Trailing stop</w:t>
      </w:r>
      <w:r w:rsidRPr="001174FC">
        <w:rPr>
          <w:rFonts w:ascii="Times New Roman" w:eastAsia="Times New Roman" w:hAnsi="Times New Roman" w:cs="Times New Roman"/>
        </w:rPr>
        <w:t>= above</w:t>
      </w:r>
      <w:r>
        <w:rPr>
          <w:rFonts w:ascii="Times New Roman" w:eastAsia="Times New Roman" w:hAnsi="Times New Roman" w:cs="Times New Roman"/>
        </w:rPr>
        <w:t>/below</w:t>
      </w:r>
      <w:r w:rsidRPr="001174FC">
        <w:rPr>
          <w:rFonts w:ascii="Times New Roman" w:eastAsia="Times New Roman" w:hAnsi="Times New Roman" w:cs="Times New Roman"/>
        </w:rPr>
        <w:t xml:space="preserve"> the previous bar + buffer</w:t>
      </w:r>
      <w:r w:rsidR="006A7DED">
        <w:rPr>
          <w:rFonts w:ascii="Times New Roman" w:eastAsia="Times New Roman" w:hAnsi="Times New Roman" w:cs="Times New Roman"/>
        </w:rPr>
        <w:t>; fixed number of pips.</w:t>
      </w:r>
    </w:p>
    <w:p w14:paraId="0D20FB47" w14:textId="77777777" w:rsidR="001174FC" w:rsidRPr="001174FC" w:rsidRDefault="001174FC" w:rsidP="001174FC">
      <w:pPr>
        <w:rPr>
          <w:rFonts w:ascii="Times New Roman" w:eastAsia="Times New Roman" w:hAnsi="Times New Roman" w:cs="Times New Roman"/>
        </w:rPr>
      </w:pPr>
    </w:p>
    <w:p w14:paraId="3C4F9DFC"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ENTRY:</w:t>
      </w:r>
    </w:p>
    <w:p w14:paraId="556CA1BD"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Moving Average “touch” and “crossover"</w:t>
      </w:r>
    </w:p>
    <w:p w14:paraId="4385BDA8"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Variables: “touch price”, “expansion value”.</w:t>
      </w:r>
    </w:p>
    <w:p w14:paraId="7CC9A261" w14:textId="77777777" w:rsidR="001174FC" w:rsidRPr="001174FC" w:rsidRDefault="001174FC" w:rsidP="001174FC">
      <w:pPr>
        <w:rPr>
          <w:rFonts w:ascii="Times New Roman" w:eastAsia="Times New Roman" w:hAnsi="Times New Roman" w:cs="Times New Roman"/>
        </w:rPr>
      </w:pPr>
    </w:p>
    <w:p w14:paraId="5E6766F6" w14:textId="5EFA4B16"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TP, SL lin</w:t>
      </w:r>
      <w:r>
        <w:rPr>
          <w:rFonts w:ascii="Times New Roman" w:eastAsia="Times New Roman" w:hAnsi="Times New Roman" w:cs="Times New Roman"/>
        </w:rPr>
        <w:t>es on the chart so I can adjust</w:t>
      </w:r>
      <w:r w:rsidRPr="001174FC">
        <w:rPr>
          <w:rFonts w:ascii="Times New Roman" w:eastAsia="Times New Roman" w:hAnsi="Times New Roman" w:cs="Times New Roman"/>
        </w:rPr>
        <w:t> them “live"</w:t>
      </w:r>
    </w:p>
    <w:p w14:paraId="3FE5D1CB"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EA initiate When the lines touch</w:t>
      </w:r>
    </w:p>
    <w:p w14:paraId="6EAE3E32"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Order is activated after the “touch” and the MA expand (following the rules)</w:t>
      </w:r>
    </w:p>
    <w:p w14:paraId="2D95021F" w14:textId="77777777" w:rsidR="001174FC" w:rsidRPr="001174FC" w:rsidRDefault="001174FC" w:rsidP="001174FC">
      <w:pPr>
        <w:rPr>
          <w:rFonts w:ascii="Times New Roman" w:eastAsia="Times New Roman" w:hAnsi="Times New Roman" w:cs="Times New Roman"/>
        </w:rPr>
      </w:pPr>
    </w:p>
    <w:p w14:paraId="487F1FC6"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Conditions: </w:t>
      </w:r>
    </w:p>
    <w:p w14:paraId="4FF2D7D4" w14:textId="171D0C6C" w:rsidR="001174FC" w:rsidRPr="001174FC" w:rsidRDefault="001174FC" w:rsidP="001174FC">
      <w:pPr>
        <w:numPr>
          <w:ilvl w:val="0"/>
          <w:numId w:val="1"/>
        </w:numPr>
        <w:spacing w:before="100" w:beforeAutospacing="1" w:after="100" w:afterAutospacing="1"/>
        <w:rPr>
          <w:rFonts w:ascii="Times New Roman" w:eastAsia="Times New Roman" w:hAnsi="Times New Roman" w:cs="Times New Roman"/>
        </w:rPr>
      </w:pPr>
      <w:r w:rsidRPr="001174FC">
        <w:rPr>
          <w:rFonts w:ascii="Times New Roman" w:eastAsia="Times New Roman" w:hAnsi="Times New Roman" w:cs="Times New Roman"/>
        </w:rPr>
        <w:t>Entry: close o</w:t>
      </w:r>
      <w:r w:rsidR="006A7DED">
        <w:rPr>
          <w:rFonts w:ascii="Times New Roman" w:eastAsia="Times New Roman" w:hAnsi="Times New Roman" w:cs="Times New Roman"/>
        </w:rPr>
        <w:t>f the candle,</w:t>
      </w:r>
      <w:r w:rsidRPr="001174FC">
        <w:rPr>
          <w:rFonts w:ascii="Times New Roman" w:eastAsia="Times New Roman" w:hAnsi="Times New Roman" w:cs="Times New Roman"/>
        </w:rPr>
        <w:t xml:space="preserve"> H/L of the candle + pips</w:t>
      </w:r>
    </w:p>
    <w:p w14:paraId="324EC53F" w14:textId="77777777" w:rsidR="001174FC" w:rsidRPr="001174FC" w:rsidRDefault="001174FC" w:rsidP="001174FC">
      <w:pPr>
        <w:numPr>
          <w:ilvl w:val="0"/>
          <w:numId w:val="1"/>
        </w:numPr>
        <w:spacing w:before="100" w:beforeAutospacing="1" w:after="100" w:afterAutospacing="1"/>
        <w:rPr>
          <w:rFonts w:ascii="Times New Roman" w:eastAsia="Times New Roman" w:hAnsi="Times New Roman" w:cs="Times New Roman"/>
        </w:rPr>
      </w:pPr>
      <w:r w:rsidRPr="001174FC">
        <w:rPr>
          <w:rFonts w:ascii="Times New Roman" w:eastAsia="Times New Roman" w:hAnsi="Times New Roman" w:cs="Times New Roman"/>
        </w:rPr>
        <w:t>If the Entry is out of rules, EA will set a pending order “x” pips away from the MA “touch price”.</w:t>
      </w:r>
    </w:p>
    <w:p w14:paraId="12F1C493" w14:textId="44533A80" w:rsidR="001174FC" w:rsidRPr="001174FC" w:rsidRDefault="001174FC" w:rsidP="001174FC">
      <w:pPr>
        <w:numPr>
          <w:ilvl w:val="0"/>
          <w:numId w:val="1"/>
        </w:numPr>
        <w:spacing w:before="100" w:beforeAutospacing="1" w:after="100" w:afterAutospacing="1"/>
        <w:rPr>
          <w:rFonts w:ascii="Times New Roman" w:eastAsia="Times New Roman" w:hAnsi="Times New Roman" w:cs="Times New Roman"/>
        </w:rPr>
      </w:pPr>
      <w:r w:rsidRPr="001174FC">
        <w:rPr>
          <w:rFonts w:ascii="Times New Roman" w:eastAsia="Times New Roman" w:hAnsi="Times New Roman" w:cs="Times New Roman"/>
        </w:rPr>
        <w:t>After the crossover on the first candle the MA expand</w:t>
      </w:r>
      <w:r w:rsidR="006A7DED">
        <w:rPr>
          <w:rFonts w:ascii="Times New Roman" w:eastAsia="Times New Roman" w:hAnsi="Times New Roman" w:cs="Times New Roman"/>
        </w:rPr>
        <w:t xml:space="preserve"> (MA move away from each other)</w:t>
      </w:r>
      <w:r w:rsidRPr="001174FC">
        <w:rPr>
          <w:rFonts w:ascii="Times New Roman" w:eastAsia="Times New Roman" w:hAnsi="Times New Roman" w:cs="Times New Roman"/>
        </w:rPr>
        <w:t>. This expansion will be measure in pips, so I will say that to trigger the order the expansion need to be at least 5 pips but no more than 10.</w:t>
      </w:r>
    </w:p>
    <w:p w14:paraId="600F0834" w14:textId="77777777" w:rsidR="001174FC" w:rsidRPr="001174FC" w:rsidRDefault="001174FC" w:rsidP="001174FC">
      <w:pPr>
        <w:numPr>
          <w:ilvl w:val="0"/>
          <w:numId w:val="1"/>
        </w:numPr>
        <w:spacing w:before="100" w:beforeAutospacing="1" w:after="100" w:afterAutospacing="1"/>
        <w:rPr>
          <w:rFonts w:ascii="Times New Roman" w:eastAsia="Times New Roman" w:hAnsi="Times New Roman" w:cs="Times New Roman"/>
        </w:rPr>
      </w:pPr>
      <w:r w:rsidRPr="001174FC">
        <w:rPr>
          <w:rFonts w:ascii="Times New Roman" w:eastAsia="Times New Roman" w:hAnsi="Times New Roman" w:cs="Times New Roman"/>
        </w:rPr>
        <w:t>Maximum numbers of pips that the entry could go away from the MA "touch price”. If the entry is 15 pips away from the first touch of the MA, and on the set up the condition was 10pips, EA won’t trigger the order.</w:t>
      </w:r>
    </w:p>
    <w:p w14:paraId="3BBA93B3" w14:textId="4BF53A65" w:rsidR="001174FC" w:rsidRPr="001174FC" w:rsidRDefault="006A7DED" w:rsidP="001174FC">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if after the initial expansion</w:t>
      </w:r>
      <w:r w:rsidR="001174FC" w:rsidRPr="001174FC">
        <w:rPr>
          <w:rFonts w:ascii="Times New Roman" w:eastAsia="Times New Roman" w:hAnsi="Times New Roman" w:cs="Times New Roman"/>
        </w:rPr>
        <w:t xml:space="preserve"> of the MA the price turn </w:t>
      </w:r>
      <w:r w:rsidR="001174FC">
        <w:rPr>
          <w:rFonts w:ascii="Times New Roman" w:eastAsia="Times New Roman" w:hAnsi="Times New Roman" w:cs="Times New Roman"/>
        </w:rPr>
        <w:t>into the opposite direction and</w:t>
      </w:r>
      <w:r w:rsidR="001174FC" w:rsidRPr="001174FC">
        <w:rPr>
          <w:rFonts w:ascii="Times New Roman" w:eastAsia="Times New Roman" w:hAnsi="Times New Roman" w:cs="Times New Roman"/>
        </w:rPr>
        <w:t> the lines touch each other (lines melted, on</w:t>
      </w:r>
      <w:r w:rsidR="001174FC">
        <w:rPr>
          <w:rFonts w:ascii="Times New Roman" w:eastAsia="Times New Roman" w:hAnsi="Times New Roman" w:cs="Times New Roman"/>
        </w:rPr>
        <w:t>e</w:t>
      </w:r>
      <w:r w:rsidR="001174FC" w:rsidRPr="001174FC">
        <w:rPr>
          <w:rFonts w:ascii="Times New Roman" w:eastAsia="Times New Roman" w:hAnsi="Times New Roman" w:cs="Times New Roman"/>
        </w:rPr>
        <w:t xml:space="preserve"> on top of the other), a</w:t>
      </w:r>
      <w:r w:rsidR="001174FC">
        <w:rPr>
          <w:rFonts w:ascii="Times New Roman" w:eastAsia="Times New Roman" w:hAnsi="Times New Roman" w:cs="Times New Roman"/>
        </w:rPr>
        <w:t xml:space="preserve">nd the candle close like this, </w:t>
      </w:r>
      <w:r w:rsidR="001174FC" w:rsidRPr="001174FC">
        <w:rPr>
          <w:rFonts w:ascii="Times New Roman" w:eastAsia="Times New Roman" w:hAnsi="Times New Roman" w:cs="Times New Roman"/>
        </w:rPr>
        <w:t>position will close &gt; ON/OFF. </w:t>
      </w:r>
    </w:p>
    <w:p w14:paraId="7FC10793" w14:textId="071DE237" w:rsidR="001174FC" w:rsidRPr="001174FC" w:rsidRDefault="001174FC" w:rsidP="001174FC">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If SL is active, trailing Stop</w:t>
      </w:r>
      <w:r w:rsidRPr="001174FC">
        <w:rPr>
          <w:rFonts w:ascii="Times New Roman" w:eastAsia="Times New Roman" w:hAnsi="Times New Roman" w:cs="Times New Roman"/>
        </w:rPr>
        <w:t xml:space="preserve"> is OFF and </w:t>
      </w:r>
      <w:r>
        <w:rPr>
          <w:rFonts w:ascii="Times New Roman" w:eastAsia="Times New Roman" w:hAnsi="Times New Roman" w:cs="Times New Roman"/>
        </w:rPr>
        <w:t xml:space="preserve">vice versa. If I set </w:t>
      </w:r>
      <w:r w:rsidR="006A7DED">
        <w:rPr>
          <w:rFonts w:ascii="Times New Roman" w:eastAsia="Times New Roman" w:hAnsi="Times New Roman" w:cs="Times New Roman"/>
        </w:rPr>
        <w:t xml:space="preserve">the </w:t>
      </w:r>
      <w:r>
        <w:rPr>
          <w:rFonts w:ascii="Times New Roman" w:eastAsia="Times New Roman" w:hAnsi="Times New Roman" w:cs="Times New Roman"/>
        </w:rPr>
        <w:t>trailing stop</w:t>
      </w:r>
      <w:r w:rsidRPr="001174FC">
        <w:rPr>
          <w:rFonts w:ascii="Times New Roman" w:eastAsia="Times New Roman" w:hAnsi="Times New Roman" w:cs="Times New Roman"/>
        </w:rPr>
        <w:t xml:space="preserve"> during an open position, SL will go OFF</w:t>
      </w:r>
      <w:r>
        <w:rPr>
          <w:rFonts w:ascii="Times New Roman" w:eastAsia="Times New Roman" w:hAnsi="Times New Roman" w:cs="Times New Roman"/>
        </w:rPr>
        <w:t xml:space="preserve"> (pending order removed)</w:t>
      </w:r>
      <w:r w:rsidRPr="001174FC">
        <w:rPr>
          <w:rFonts w:ascii="Times New Roman" w:eastAsia="Times New Roman" w:hAnsi="Times New Roman" w:cs="Times New Roman"/>
        </w:rPr>
        <w:t xml:space="preserve"> and the position will be </w:t>
      </w:r>
      <w:r>
        <w:rPr>
          <w:rFonts w:ascii="Times New Roman" w:eastAsia="Times New Roman" w:hAnsi="Times New Roman" w:cs="Times New Roman"/>
        </w:rPr>
        <w:t>managed now by the Trailing stop</w:t>
      </w:r>
      <w:r w:rsidRPr="001174FC">
        <w:rPr>
          <w:rFonts w:ascii="Times New Roman" w:eastAsia="Times New Roman" w:hAnsi="Times New Roman" w:cs="Times New Roman"/>
        </w:rPr>
        <w:t xml:space="preserve"> conditions.</w:t>
      </w:r>
    </w:p>
    <w:p w14:paraId="2B4C9288" w14:textId="77777777" w:rsidR="001174FC" w:rsidRPr="001174FC" w:rsidRDefault="001174FC" w:rsidP="001174FC">
      <w:pPr>
        <w:rPr>
          <w:rFonts w:ascii="Times New Roman" w:eastAsia="Times New Roman" w:hAnsi="Times New Roman" w:cs="Times New Roman"/>
        </w:rPr>
      </w:pPr>
    </w:p>
    <w:p w14:paraId="339E3643"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b/>
          <w:bCs/>
        </w:rPr>
        <w:t>PANEL</w:t>
      </w:r>
    </w:p>
    <w:p w14:paraId="57946D6C" w14:textId="77777777" w:rsidR="001174FC" w:rsidRPr="001174FC" w:rsidRDefault="001174FC" w:rsidP="001174FC">
      <w:pPr>
        <w:rPr>
          <w:rFonts w:ascii="Times New Roman" w:eastAsia="Times New Roman" w:hAnsi="Times New Roman" w:cs="Times New Roman"/>
        </w:rPr>
      </w:pPr>
    </w:p>
    <w:p w14:paraId="7436B434"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 xml:space="preserve">EA activation on the chart   ON/OFF </w:t>
      </w:r>
    </w:p>
    <w:p w14:paraId="71AC2546" w14:textId="11E0C3F4"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Candle time</w:t>
      </w:r>
      <w:r w:rsidR="006A7DED">
        <w:rPr>
          <w:rFonts w:ascii="Times New Roman" w:eastAsia="Times New Roman" w:hAnsi="Times New Roman" w:cs="Times New Roman"/>
        </w:rPr>
        <w:t xml:space="preserve"> left</w:t>
      </w:r>
      <w:r w:rsidRPr="001174FC">
        <w:rPr>
          <w:rFonts w:ascii="Times New Roman" w:eastAsia="Times New Roman" w:hAnsi="Times New Roman" w:cs="Times New Roman"/>
        </w:rPr>
        <w:t xml:space="preserve"> counter </w:t>
      </w:r>
    </w:p>
    <w:p w14:paraId="741EEE54" w14:textId="0FB10970" w:rsidR="001174FC" w:rsidRPr="001174FC" w:rsidRDefault="006A7DED" w:rsidP="001174FC">
      <w:pPr>
        <w:rPr>
          <w:rFonts w:ascii="Times New Roman" w:eastAsia="Times New Roman" w:hAnsi="Times New Roman" w:cs="Times New Roman"/>
        </w:rPr>
      </w:pPr>
      <w:r>
        <w:rPr>
          <w:rFonts w:ascii="Times New Roman" w:eastAsia="Times New Roman" w:hAnsi="Times New Roman" w:cs="Times New Roman"/>
        </w:rPr>
        <w:t>EA active</w:t>
      </w:r>
      <w:r w:rsidR="001174FC">
        <w:rPr>
          <w:rFonts w:ascii="Times New Roman" w:eastAsia="Times New Roman" w:hAnsi="Times New Roman" w:cs="Times New Roman"/>
        </w:rPr>
        <w:t xml:space="preserve"> from 00:00 </w:t>
      </w:r>
      <w:r w:rsidR="001174FC" w:rsidRPr="001174FC">
        <w:rPr>
          <w:rFonts w:ascii="Times New Roman" w:eastAsia="Times New Roman" w:hAnsi="Times New Roman" w:cs="Times New Roman"/>
        </w:rPr>
        <w:t>to 24:00</w:t>
      </w:r>
    </w:p>
    <w:p w14:paraId="61AA0F1D"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Close trade (only related to this EA): panic button</w:t>
      </w:r>
    </w:p>
    <w:p w14:paraId="5412BC74" w14:textId="480F645D"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SL:</w:t>
      </w:r>
      <w:r w:rsidR="00B535BB">
        <w:rPr>
          <w:rFonts w:ascii="Times New Roman" w:eastAsia="Times New Roman" w:hAnsi="Times New Roman" w:cs="Times New Roman"/>
        </w:rPr>
        <w:t xml:space="preserve"> </w:t>
      </w:r>
    </w:p>
    <w:p w14:paraId="6DD47DB6"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TP:</w:t>
      </w:r>
    </w:p>
    <w:p w14:paraId="0BE7AB94"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BE+:</w:t>
      </w:r>
    </w:p>
    <w:p w14:paraId="51ADF500" w14:textId="120E34BD" w:rsidR="001174FC" w:rsidRDefault="001174FC" w:rsidP="001174FC">
      <w:pPr>
        <w:rPr>
          <w:rFonts w:ascii="Times New Roman" w:eastAsia="Times New Roman" w:hAnsi="Times New Roman" w:cs="Times New Roman"/>
        </w:rPr>
      </w:pPr>
      <w:r>
        <w:rPr>
          <w:rFonts w:ascii="Times New Roman" w:eastAsia="Times New Roman" w:hAnsi="Times New Roman" w:cs="Times New Roman"/>
        </w:rPr>
        <w:t>Trailing stop</w:t>
      </w:r>
      <w:r w:rsidRPr="001174FC">
        <w:rPr>
          <w:rFonts w:ascii="Times New Roman" w:eastAsia="Times New Roman" w:hAnsi="Times New Roman" w:cs="Times New Roman"/>
        </w:rPr>
        <w:t>:</w:t>
      </w:r>
    </w:p>
    <w:p w14:paraId="4609E62A" w14:textId="77777777" w:rsidR="00B535BB" w:rsidRPr="001174FC" w:rsidRDefault="00B535BB" w:rsidP="001174FC">
      <w:pPr>
        <w:rPr>
          <w:rFonts w:ascii="Times New Roman" w:eastAsia="Times New Roman" w:hAnsi="Times New Roman" w:cs="Times New Roman"/>
        </w:rPr>
      </w:pPr>
      <w:bookmarkStart w:id="0" w:name="_GoBack"/>
      <w:bookmarkEnd w:id="0"/>
    </w:p>
    <w:p w14:paraId="51339A85" w14:textId="77777777" w:rsidR="00B535BB"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COUNTER</w:t>
      </w:r>
      <w:r w:rsidR="00B535BB">
        <w:rPr>
          <w:rFonts w:ascii="Times New Roman" w:eastAsia="Times New Roman" w:hAnsi="Times New Roman" w:cs="Times New Roman"/>
        </w:rPr>
        <w:t>:</w:t>
      </w:r>
    </w:p>
    <w:p w14:paraId="199CEF99" w14:textId="6335626F" w:rsid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numbers of signals: count LONG and SHORT  </w:t>
      </w:r>
    </w:p>
    <w:p w14:paraId="141ADF9F" w14:textId="77777777" w:rsidR="00B535BB" w:rsidRPr="001174FC" w:rsidRDefault="00B535BB" w:rsidP="001174FC">
      <w:pPr>
        <w:rPr>
          <w:rFonts w:ascii="Times New Roman" w:eastAsia="Times New Roman" w:hAnsi="Times New Roman" w:cs="Times New Roman"/>
        </w:rPr>
      </w:pPr>
    </w:p>
    <w:p w14:paraId="34A077F4" w14:textId="77777777" w:rsidR="001174FC" w:rsidRPr="001174FC" w:rsidRDefault="001174FC" w:rsidP="001174FC">
      <w:pPr>
        <w:rPr>
          <w:rFonts w:ascii="Times New Roman" w:eastAsia="Times New Roman" w:hAnsi="Times New Roman" w:cs="Times New Roman"/>
        </w:rPr>
      </w:pPr>
    </w:p>
    <w:p w14:paraId="0B26AE66"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Shows arrows on the chart for entries</w:t>
      </w:r>
    </w:p>
    <w:p w14:paraId="65FD41F7"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Show symbol for none trigger signals</w:t>
      </w:r>
    </w:p>
    <w:p w14:paraId="3FD88270" w14:textId="77777777" w:rsidR="001174FC" w:rsidRPr="001174FC" w:rsidRDefault="001174FC" w:rsidP="001174FC">
      <w:pPr>
        <w:rPr>
          <w:rFonts w:ascii="Times New Roman" w:eastAsia="Times New Roman" w:hAnsi="Times New Roman" w:cs="Times New Roman"/>
        </w:rPr>
      </w:pPr>
    </w:p>
    <w:p w14:paraId="7010D721" w14:textId="07D3DEC0"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EVERYTHING need</w:t>
      </w:r>
      <w:r>
        <w:rPr>
          <w:rFonts w:ascii="Times New Roman" w:eastAsia="Times New Roman" w:hAnsi="Times New Roman" w:cs="Times New Roman"/>
        </w:rPr>
        <w:t>s</w:t>
      </w:r>
      <w:r w:rsidRPr="001174FC">
        <w:rPr>
          <w:rFonts w:ascii="Times New Roman" w:eastAsia="Times New Roman" w:hAnsi="Times New Roman" w:cs="Times New Roman"/>
        </w:rPr>
        <w:t xml:space="preserve"> to be tested and worki</w:t>
      </w:r>
      <w:r>
        <w:rPr>
          <w:rFonts w:ascii="Times New Roman" w:eastAsia="Times New Roman" w:hAnsi="Times New Roman" w:cs="Times New Roman"/>
        </w:rPr>
        <w:t>ng before you send me the EA, I</w:t>
      </w:r>
      <w:r w:rsidRPr="001174FC">
        <w:rPr>
          <w:rFonts w:ascii="Times New Roman" w:eastAsia="Times New Roman" w:hAnsi="Times New Roman" w:cs="Times New Roman"/>
        </w:rPr>
        <w:t> am not developing this EA so be sure that you have everything in order, please.</w:t>
      </w:r>
    </w:p>
    <w:p w14:paraId="511A0207" w14:textId="77777777" w:rsidR="001174FC" w:rsidRPr="001174FC" w:rsidRDefault="001174FC" w:rsidP="001174FC">
      <w:pPr>
        <w:rPr>
          <w:rFonts w:ascii="Times New Roman" w:eastAsia="Times New Roman" w:hAnsi="Times New Roman" w:cs="Times New Roman"/>
        </w:rPr>
      </w:pPr>
    </w:p>
    <w:p w14:paraId="6DCC95E4" w14:textId="77777777" w:rsidR="001174FC" w:rsidRPr="001174FC" w:rsidRDefault="001174FC" w:rsidP="001174FC">
      <w:pPr>
        <w:rPr>
          <w:rFonts w:ascii="Times New Roman" w:eastAsia="Times New Roman" w:hAnsi="Times New Roman" w:cs="Times New Roman"/>
        </w:rPr>
      </w:pPr>
      <w:r w:rsidRPr="001174FC">
        <w:rPr>
          <w:rFonts w:ascii="Times New Roman" w:eastAsia="Times New Roman" w:hAnsi="Times New Roman" w:cs="Times New Roman"/>
        </w:rPr>
        <w:t>Thanks</w:t>
      </w:r>
    </w:p>
    <w:p w14:paraId="5C9F3361" w14:textId="77777777" w:rsidR="001174FC" w:rsidRPr="001174FC" w:rsidRDefault="001174FC" w:rsidP="001174FC">
      <w:pPr>
        <w:rPr>
          <w:rFonts w:ascii="Times New Roman" w:eastAsia="Times New Roman" w:hAnsi="Times New Roman" w:cs="Times New Roman"/>
        </w:rPr>
      </w:pPr>
    </w:p>
    <w:p w14:paraId="6282EB46" w14:textId="77777777" w:rsidR="001174FC" w:rsidRPr="001174FC" w:rsidRDefault="001174FC" w:rsidP="001174FC">
      <w:pPr>
        <w:rPr>
          <w:rFonts w:ascii="Times New Roman" w:eastAsia="Times New Roman" w:hAnsi="Times New Roman" w:cs="Times New Roman"/>
        </w:rPr>
      </w:pPr>
    </w:p>
    <w:p w14:paraId="5388D0DE" w14:textId="77777777" w:rsidR="001174FC" w:rsidRPr="001174FC" w:rsidRDefault="001174FC" w:rsidP="001174FC">
      <w:pPr>
        <w:rPr>
          <w:rFonts w:ascii="Times New Roman" w:eastAsia="Times New Roman" w:hAnsi="Times New Roman" w:cs="Times New Roman"/>
        </w:rPr>
      </w:pPr>
    </w:p>
    <w:p w14:paraId="42C1B8D4" w14:textId="77777777" w:rsidR="001174FC" w:rsidRPr="001174FC" w:rsidRDefault="001174FC" w:rsidP="001174FC">
      <w:pPr>
        <w:rPr>
          <w:rFonts w:ascii="Times New Roman" w:eastAsia="Times New Roman" w:hAnsi="Times New Roman" w:cs="Times New Roman"/>
        </w:rPr>
      </w:pPr>
    </w:p>
    <w:p w14:paraId="1CDC713D" w14:textId="77777777" w:rsidR="001174FC" w:rsidRPr="001174FC" w:rsidRDefault="001174FC" w:rsidP="001174FC">
      <w:pPr>
        <w:rPr>
          <w:rFonts w:ascii="Times New Roman" w:eastAsia="Times New Roman" w:hAnsi="Times New Roman" w:cs="Times New Roman"/>
        </w:rPr>
      </w:pPr>
    </w:p>
    <w:p w14:paraId="4FF0EAEE" w14:textId="77777777" w:rsidR="001174FC" w:rsidRPr="001174FC" w:rsidRDefault="001174FC" w:rsidP="001174FC">
      <w:pPr>
        <w:rPr>
          <w:rFonts w:ascii="Times New Roman" w:eastAsia="Times New Roman" w:hAnsi="Times New Roman" w:cs="Times New Roman"/>
        </w:rPr>
      </w:pPr>
    </w:p>
    <w:p w14:paraId="68718805" w14:textId="77777777" w:rsidR="001174FC" w:rsidRPr="001174FC" w:rsidRDefault="001174FC" w:rsidP="001174FC">
      <w:pPr>
        <w:rPr>
          <w:rFonts w:ascii="Times New Roman" w:eastAsia="Times New Roman" w:hAnsi="Times New Roman" w:cs="Times New Roman"/>
        </w:rPr>
      </w:pPr>
    </w:p>
    <w:p w14:paraId="667C26AB" w14:textId="77777777" w:rsidR="001174FC" w:rsidRPr="001174FC" w:rsidRDefault="001174FC" w:rsidP="001174FC">
      <w:pPr>
        <w:rPr>
          <w:rFonts w:ascii="Times New Roman" w:eastAsia="Times New Roman" w:hAnsi="Times New Roman" w:cs="Times New Roman"/>
        </w:rPr>
      </w:pPr>
    </w:p>
    <w:p w14:paraId="4A9FF9A0" w14:textId="77777777" w:rsidR="00BC76EB" w:rsidRDefault="00550A33"/>
    <w:sectPr w:rsidR="00BC76EB" w:rsidSect="002D7F8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90C50"/>
    <w:multiLevelType w:val="multilevel"/>
    <w:tmpl w:val="026E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4FC"/>
    <w:rsid w:val="001174FC"/>
    <w:rsid w:val="00185B3E"/>
    <w:rsid w:val="002D7F88"/>
    <w:rsid w:val="00550A33"/>
    <w:rsid w:val="006A7DED"/>
    <w:rsid w:val="00B535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814C03F"/>
  <w15:chartTrackingRefBased/>
  <w15:docId w15:val="{EC2743AC-44E0-524C-83E9-97CBD738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399208">
      <w:bodyDiv w:val="1"/>
      <w:marLeft w:val="0"/>
      <w:marRight w:val="0"/>
      <w:marTop w:val="0"/>
      <w:marBottom w:val="0"/>
      <w:divBdr>
        <w:top w:val="none" w:sz="0" w:space="0" w:color="auto"/>
        <w:left w:val="none" w:sz="0" w:space="0" w:color="auto"/>
        <w:bottom w:val="none" w:sz="0" w:space="0" w:color="auto"/>
        <w:right w:val="none" w:sz="0" w:space="0" w:color="auto"/>
      </w:divBdr>
      <w:divsChild>
        <w:div w:id="2008090840">
          <w:marLeft w:val="0"/>
          <w:marRight w:val="0"/>
          <w:marTop w:val="0"/>
          <w:marBottom w:val="0"/>
          <w:divBdr>
            <w:top w:val="none" w:sz="0" w:space="0" w:color="auto"/>
            <w:left w:val="none" w:sz="0" w:space="0" w:color="auto"/>
            <w:bottom w:val="none" w:sz="0" w:space="0" w:color="auto"/>
            <w:right w:val="none" w:sz="0" w:space="0" w:color="auto"/>
          </w:divBdr>
        </w:div>
        <w:div w:id="1571958865">
          <w:marLeft w:val="0"/>
          <w:marRight w:val="0"/>
          <w:marTop w:val="0"/>
          <w:marBottom w:val="0"/>
          <w:divBdr>
            <w:top w:val="none" w:sz="0" w:space="0" w:color="auto"/>
            <w:left w:val="none" w:sz="0" w:space="0" w:color="auto"/>
            <w:bottom w:val="none" w:sz="0" w:space="0" w:color="auto"/>
            <w:right w:val="none" w:sz="0" w:space="0" w:color="auto"/>
          </w:divBdr>
        </w:div>
        <w:div w:id="741414577">
          <w:marLeft w:val="0"/>
          <w:marRight w:val="0"/>
          <w:marTop w:val="0"/>
          <w:marBottom w:val="0"/>
          <w:divBdr>
            <w:top w:val="none" w:sz="0" w:space="0" w:color="auto"/>
            <w:left w:val="none" w:sz="0" w:space="0" w:color="auto"/>
            <w:bottom w:val="none" w:sz="0" w:space="0" w:color="auto"/>
            <w:right w:val="none" w:sz="0" w:space="0" w:color="auto"/>
          </w:divBdr>
        </w:div>
        <w:div w:id="61147903">
          <w:marLeft w:val="0"/>
          <w:marRight w:val="0"/>
          <w:marTop w:val="0"/>
          <w:marBottom w:val="0"/>
          <w:divBdr>
            <w:top w:val="none" w:sz="0" w:space="0" w:color="auto"/>
            <w:left w:val="none" w:sz="0" w:space="0" w:color="auto"/>
            <w:bottom w:val="none" w:sz="0" w:space="0" w:color="auto"/>
            <w:right w:val="none" w:sz="0" w:space="0" w:color="auto"/>
          </w:divBdr>
        </w:div>
        <w:div w:id="1427843573">
          <w:marLeft w:val="0"/>
          <w:marRight w:val="0"/>
          <w:marTop w:val="0"/>
          <w:marBottom w:val="0"/>
          <w:divBdr>
            <w:top w:val="none" w:sz="0" w:space="0" w:color="auto"/>
            <w:left w:val="none" w:sz="0" w:space="0" w:color="auto"/>
            <w:bottom w:val="none" w:sz="0" w:space="0" w:color="auto"/>
            <w:right w:val="none" w:sz="0" w:space="0" w:color="auto"/>
          </w:divBdr>
        </w:div>
        <w:div w:id="1017658192">
          <w:marLeft w:val="0"/>
          <w:marRight w:val="0"/>
          <w:marTop w:val="0"/>
          <w:marBottom w:val="0"/>
          <w:divBdr>
            <w:top w:val="none" w:sz="0" w:space="0" w:color="auto"/>
            <w:left w:val="none" w:sz="0" w:space="0" w:color="auto"/>
            <w:bottom w:val="none" w:sz="0" w:space="0" w:color="auto"/>
            <w:right w:val="none" w:sz="0" w:space="0" w:color="auto"/>
          </w:divBdr>
        </w:div>
        <w:div w:id="2119135198">
          <w:marLeft w:val="0"/>
          <w:marRight w:val="0"/>
          <w:marTop w:val="0"/>
          <w:marBottom w:val="0"/>
          <w:divBdr>
            <w:top w:val="none" w:sz="0" w:space="0" w:color="auto"/>
            <w:left w:val="none" w:sz="0" w:space="0" w:color="auto"/>
            <w:bottom w:val="none" w:sz="0" w:space="0" w:color="auto"/>
            <w:right w:val="none" w:sz="0" w:space="0" w:color="auto"/>
          </w:divBdr>
        </w:div>
        <w:div w:id="999578588">
          <w:marLeft w:val="0"/>
          <w:marRight w:val="0"/>
          <w:marTop w:val="0"/>
          <w:marBottom w:val="0"/>
          <w:divBdr>
            <w:top w:val="none" w:sz="0" w:space="0" w:color="auto"/>
            <w:left w:val="none" w:sz="0" w:space="0" w:color="auto"/>
            <w:bottom w:val="none" w:sz="0" w:space="0" w:color="auto"/>
            <w:right w:val="none" w:sz="0" w:space="0" w:color="auto"/>
          </w:divBdr>
        </w:div>
        <w:div w:id="765662273">
          <w:marLeft w:val="0"/>
          <w:marRight w:val="0"/>
          <w:marTop w:val="0"/>
          <w:marBottom w:val="0"/>
          <w:divBdr>
            <w:top w:val="none" w:sz="0" w:space="0" w:color="auto"/>
            <w:left w:val="none" w:sz="0" w:space="0" w:color="auto"/>
            <w:bottom w:val="none" w:sz="0" w:space="0" w:color="auto"/>
            <w:right w:val="none" w:sz="0" w:space="0" w:color="auto"/>
          </w:divBdr>
        </w:div>
        <w:div w:id="559290245">
          <w:marLeft w:val="0"/>
          <w:marRight w:val="0"/>
          <w:marTop w:val="0"/>
          <w:marBottom w:val="0"/>
          <w:divBdr>
            <w:top w:val="none" w:sz="0" w:space="0" w:color="auto"/>
            <w:left w:val="none" w:sz="0" w:space="0" w:color="auto"/>
            <w:bottom w:val="none" w:sz="0" w:space="0" w:color="auto"/>
            <w:right w:val="none" w:sz="0" w:space="0" w:color="auto"/>
          </w:divBdr>
        </w:div>
        <w:div w:id="1315450738">
          <w:marLeft w:val="0"/>
          <w:marRight w:val="0"/>
          <w:marTop w:val="0"/>
          <w:marBottom w:val="0"/>
          <w:divBdr>
            <w:top w:val="none" w:sz="0" w:space="0" w:color="auto"/>
            <w:left w:val="none" w:sz="0" w:space="0" w:color="auto"/>
            <w:bottom w:val="none" w:sz="0" w:space="0" w:color="auto"/>
            <w:right w:val="none" w:sz="0" w:space="0" w:color="auto"/>
          </w:divBdr>
        </w:div>
        <w:div w:id="781994446">
          <w:marLeft w:val="0"/>
          <w:marRight w:val="0"/>
          <w:marTop w:val="0"/>
          <w:marBottom w:val="0"/>
          <w:divBdr>
            <w:top w:val="none" w:sz="0" w:space="0" w:color="auto"/>
            <w:left w:val="none" w:sz="0" w:space="0" w:color="auto"/>
            <w:bottom w:val="none" w:sz="0" w:space="0" w:color="auto"/>
            <w:right w:val="none" w:sz="0" w:space="0" w:color="auto"/>
          </w:divBdr>
        </w:div>
        <w:div w:id="298808223">
          <w:marLeft w:val="0"/>
          <w:marRight w:val="0"/>
          <w:marTop w:val="0"/>
          <w:marBottom w:val="0"/>
          <w:divBdr>
            <w:top w:val="none" w:sz="0" w:space="0" w:color="auto"/>
            <w:left w:val="none" w:sz="0" w:space="0" w:color="auto"/>
            <w:bottom w:val="none" w:sz="0" w:space="0" w:color="auto"/>
            <w:right w:val="none" w:sz="0" w:space="0" w:color="auto"/>
          </w:divBdr>
        </w:div>
        <w:div w:id="1411275086">
          <w:marLeft w:val="0"/>
          <w:marRight w:val="0"/>
          <w:marTop w:val="0"/>
          <w:marBottom w:val="0"/>
          <w:divBdr>
            <w:top w:val="none" w:sz="0" w:space="0" w:color="auto"/>
            <w:left w:val="none" w:sz="0" w:space="0" w:color="auto"/>
            <w:bottom w:val="none" w:sz="0" w:space="0" w:color="auto"/>
            <w:right w:val="none" w:sz="0" w:space="0" w:color="auto"/>
          </w:divBdr>
        </w:div>
        <w:div w:id="572812967">
          <w:marLeft w:val="0"/>
          <w:marRight w:val="0"/>
          <w:marTop w:val="0"/>
          <w:marBottom w:val="0"/>
          <w:divBdr>
            <w:top w:val="none" w:sz="0" w:space="0" w:color="auto"/>
            <w:left w:val="none" w:sz="0" w:space="0" w:color="auto"/>
            <w:bottom w:val="none" w:sz="0" w:space="0" w:color="auto"/>
            <w:right w:val="none" w:sz="0" w:space="0" w:color="auto"/>
          </w:divBdr>
        </w:div>
        <w:div w:id="940143567">
          <w:marLeft w:val="0"/>
          <w:marRight w:val="0"/>
          <w:marTop w:val="0"/>
          <w:marBottom w:val="0"/>
          <w:divBdr>
            <w:top w:val="none" w:sz="0" w:space="0" w:color="auto"/>
            <w:left w:val="none" w:sz="0" w:space="0" w:color="auto"/>
            <w:bottom w:val="none" w:sz="0" w:space="0" w:color="auto"/>
            <w:right w:val="none" w:sz="0" w:space="0" w:color="auto"/>
          </w:divBdr>
        </w:div>
        <w:div w:id="2087414858">
          <w:marLeft w:val="0"/>
          <w:marRight w:val="0"/>
          <w:marTop w:val="0"/>
          <w:marBottom w:val="0"/>
          <w:divBdr>
            <w:top w:val="none" w:sz="0" w:space="0" w:color="auto"/>
            <w:left w:val="none" w:sz="0" w:space="0" w:color="auto"/>
            <w:bottom w:val="none" w:sz="0" w:space="0" w:color="auto"/>
            <w:right w:val="none" w:sz="0" w:space="0" w:color="auto"/>
          </w:divBdr>
        </w:div>
        <w:div w:id="2072069161">
          <w:marLeft w:val="0"/>
          <w:marRight w:val="0"/>
          <w:marTop w:val="0"/>
          <w:marBottom w:val="0"/>
          <w:divBdr>
            <w:top w:val="none" w:sz="0" w:space="0" w:color="auto"/>
            <w:left w:val="none" w:sz="0" w:space="0" w:color="auto"/>
            <w:bottom w:val="none" w:sz="0" w:space="0" w:color="auto"/>
            <w:right w:val="none" w:sz="0" w:space="0" w:color="auto"/>
          </w:divBdr>
        </w:div>
        <w:div w:id="1835604009">
          <w:marLeft w:val="0"/>
          <w:marRight w:val="0"/>
          <w:marTop w:val="0"/>
          <w:marBottom w:val="0"/>
          <w:divBdr>
            <w:top w:val="none" w:sz="0" w:space="0" w:color="auto"/>
            <w:left w:val="none" w:sz="0" w:space="0" w:color="auto"/>
            <w:bottom w:val="none" w:sz="0" w:space="0" w:color="auto"/>
            <w:right w:val="none" w:sz="0" w:space="0" w:color="auto"/>
          </w:divBdr>
        </w:div>
        <w:div w:id="1629361307">
          <w:marLeft w:val="0"/>
          <w:marRight w:val="0"/>
          <w:marTop w:val="0"/>
          <w:marBottom w:val="0"/>
          <w:divBdr>
            <w:top w:val="none" w:sz="0" w:space="0" w:color="auto"/>
            <w:left w:val="none" w:sz="0" w:space="0" w:color="auto"/>
            <w:bottom w:val="none" w:sz="0" w:space="0" w:color="auto"/>
            <w:right w:val="none" w:sz="0" w:space="0" w:color="auto"/>
          </w:divBdr>
        </w:div>
        <w:div w:id="461191646">
          <w:marLeft w:val="0"/>
          <w:marRight w:val="0"/>
          <w:marTop w:val="0"/>
          <w:marBottom w:val="0"/>
          <w:divBdr>
            <w:top w:val="none" w:sz="0" w:space="0" w:color="auto"/>
            <w:left w:val="none" w:sz="0" w:space="0" w:color="auto"/>
            <w:bottom w:val="none" w:sz="0" w:space="0" w:color="auto"/>
            <w:right w:val="none" w:sz="0" w:space="0" w:color="auto"/>
          </w:divBdr>
        </w:div>
        <w:div w:id="525750531">
          <w:marLeft w:val="0"/>
          <w:marRight w:val="0"/>
          <w:marTop w:val="0"/>
          <w:marBottom w:val="0"/>
          <w:divBdr>
            <w:top w:val="none" w:sz="0" w:space="0" w:color="auto"/>
            <w:left w:val="none" w:sz="0" w:space="0" w:color="auto"/>
            <w:bottom w:val="none" w:sz="0" w:space="0" w:color="auto"/>
            <w:right w:val="none" w:sz="0" w:space="0" w:color="auto"/>
          </w:divBdr>
        </w:div>
        <w:div w:id="2079016545">
          <w:marLeft w:val="0"/>
          <w:marRight w:val="0"/>
          <w:marTop w:val="0"/>
          <w:marBottom w:val="0"/>
          <w:divBdr>
            <w:top w:val="none" w:sz="0" w:space="0" w:color="auto"/>
            <w:left w:val="none" w:sz="0" w:space="0" w:color="auto"/>
            <w:bottom w:val="none" w:sz="0" w:space="0" w:color="auto"/>
            <w:right w:val="none" w:sz="0" w:space="0" w:color="auto"/>
          </w:divBdr>
        </w:div>
        <w:div w:id="170025777">
          <w:marLeft w:val="0"/>
          <w:marRight w:val="0"/>
          <w:marTop w:val="0"/>
          <w:marBottom w:val="0"/>
          <w:divBdr>
            <w:top w:val="none" w:sz="0" w:space="0" w:color="auto"/>
            <w:left w:val="none" w:sz="0" w:space="0" w:color="auto"/>
            <w:bottom w:val="none" w:sz="0" w:space="0" w:color="auto"/>
            <w:right w:val="none" w:sz="0" w:space="0" w:color="auto"/>
          </w:divBdr>
        </w:div>
        <w:div w:id="2014409325">
          <w:marLeft w:val="0"/>
          <w:marRight w:val="0"/>
          <w:marTop w:val="0"/>
          <w:marBottom w:val="0"/>
          <w:divBdr>
            <w:top w:val="none" w:sz="0" w:space="0" w:color="auto"/>
            <w:left w:val="none" w:sz="0" w:space="0" w:color="auto"/>
            <w:bottom w:val="none" w:sz="0" w:space="0" w:color="auto"/>
            <w:right w:val="none" w:sz="0" w:space="0" w:color="auto"/>
          </w:divBdr>
        </w:div>
        <w:div w:id="1947038698">
          <w:marLeft w:val="0"/>
          <w:marRight w:val="0"/>
          <w:marTop w:val="0"/>
          <w:marBottom w:val="0"/>
          <w:divBdr>
            <w:top w:val="none" w:sz="0" w:space="0" w:color="auto"/>
            <w:left w:val="none" w:sz="0" w:space="0" w:color="auto"/>
            <w:bottom w:val="none" w:sz="0" w:space="0" w:color="auto"/>
            <w:right w:val="none" w:sz="0" w:space="0" w:color="auto"/>
          </w:divBdr>
        </w:div>
        <w:div w:id="1116287452">
          <w:marLeft w:val="0"/>
          <w:marRight w:val="0"/>
          <w:marTop w:val="0"/>
          <w:marBottom w:val="0"/>
          <w:divBdr>
            <w:top w:val="none" w:sz="0" w:space="0" w:color="auto"/>
            <w:left w:val="none" w:sz="0" w:space="0" w:color="auto"/>
            <w:bottom w:val="none" w:sz="0" w:space="0" w:color="auto"/>
            <w:right w:val="none" w:sz="0" w:space="0" w:color="auto"/>
          </w:divBdr>
        </w:div>
        <w:div w:id="1652710627">
          <w:marLeft w:val="0"/>
          <w:marRight w:val="0"/>
          <w:marTop w:val="0"/>
          <w:marBottom w:val="0"/>
          <w:divBdr>
            <w:top w:val="none" w:sz="0" w:space="0" w:color="auto"/>
            <w:left w:val="none" w:sz="0" w:space="0" w:color="auto"/>
            <w:bottom w:val="none" w:sz="0" w:space="0" w:color="auto"/>
            <w:right w:val="none" w:sz="0" w:space="0" w:color="auto"/>
          </w:divBdr>
        </w:div>
        <w:div w:id="473062664">
          <w:marLeft w:val="0"/>
          <w:marRight w:val="0"/>
          <w:marTop w:val="0"/>
          <w:marBottom w:val="0"/>
          <w:divBdr>
            <w:top w:val="none" w:sz="0" w:space="0" w:color="auto"/>
            <w:left w:val="none" w:sz="0" w:space="0" w:color="auto"/>
            <w:bottom w:val="none" w:sz="0" w:space="0" w:color="auto"/>
            <w:right w:val="none" w:sz="0" w:space="0" w:color="auto"/>
          </w:divBdr>
        </w:div>
        <w:div w:id="572592363">
          <w:marLeft w:val="0"/>
          <w:marRight w:val="0"/>
          <w:marTop w:val="0"/>
          <w:marBottom w:val="0"/>
          <w:divBdr>
            <w:top w:val="none" w:sz="0" w:space="0" w:color="auto"/>
            <w:left w:val="none" w:sz="0" w:space="0" w:color="auto"/>
            <w:bottom w:val="none" w:sz="0" w:space="0" w:color="auto"/>
            <w:right w:val="none" w:sz="0" w:space="0" w:color="auto"/>
          </w:divBdr>
        </w:div>
        <w:div w:id="501624969">
          <w:marLeft w:val="0"/>
          <w:marRight w:val="0"/>
          <w:marTop w:val="0"/>
          <w:marBottom w:val="0"/>
          <w:divBdr>
            <w:top w:val="none" w:sz="0" w:space="0" w:color="auto"/>
            <w:left w:val="none" w:sz="0" w:space="0" w:color="auto"/>
            <w:bottom w:val="none" w:sz="0" w:space="0" w:color="auto"/>
            <w:right w:val="none" w:sz="0" w:space="0" w:color="auto"/>
          </w:divBdr>
        </w:div>
        <w:div w:id="73667873">
          <w:marLeft w:val="0"/>
          <w:marRight w:val="0"/>
          <w:marTop w:val="0"/>
          <w:marBottom w:val="0"/>
          <w:divBdr>
            <w:top w:val="none" w:sz="0" w:space="0" w:color="auto"/>
            <w:left w:val="none" w:sz="0" w:space="0" w:color="auto"/>
            <w:bottom w:val="none" w:sz="0" w:space="0" w:color="auto"/>
            <w:right w:val="none" w:sz="0" w:space="0" w:color="auto"/>
          </w:divBdr>
        </w:div>
        <w:div w:id="772943817">
          <w:marLeft w:val="0"/>
          <w:marRight w:val="0"/>
          <w:marTop w:val="0"/>
          <w:marBottom w:val="0"/>
          <w:divBdr>
            <w:top w:val="none" w:sz="0" w:space="0" w:color="auto"/>
            <w:left w:val="none" w:sz="0" w:space="0" w:color="auto"/>
            <w:bottom w:val="none" w:sz="0" w:space="0" w:color="auto"/>
            <w:right w:val="none" w:sz="0" w:space="0" w:color="auto"/>
          </w:divBdr>
        </w:div>
        <w:div w:id="1014068671">
          <w:marLeft w:val="0"/>
          <w:marRight w:val="0"/>
          <w:marTop w:val="0"/>
          <w:marBottom w:val="0"/>
          <w:divBdr>
            <w:top w:val="none" w:sz="0" w:space="0" w:color="auto"/>
            <w:left w:val="none" w:sz="0" w:space="0" w:color="auto"/>
            <w:bottom w:val="none" w:sz="0" w:space="0" w:color="auto"/>
            <w:right w:val="none" w:sz="0" w:space="0" w:color="auto"/>
          </w:divBdr>
        </w:div>
        <w:div w:id="1158808980">
          <w:marLeft w:val="0"/>
          <w:marRight w:val="0"/>
          <w:marTop w:val="0"/>
          <w:marBottom w:val="0"/>
          <w:divBdr>
            <w:top w:val="none" w:sz="0" w:space="0" w:color="auto"/>
            <w:left w:val="none" w:sz="0" w:space="0" w:color="auto"/>
            <w:bottom w:val="none" w:sz="0" w:space="0" w:color="auto"/>
            <w:right w:val="none" w:sz="0" w:space="0" w:color="auto"/>
          </w:divBdr>
        </w:div>
        <w:div w:id="307364759">
          <w:marLeft w:val="0"/>
          <w:marRight w:val="0"/>
          <w:marTop w:val="0"/>
          <w:marBottom w:val="0"/>
          <w:divBdr>
            <w:top w:val="none" w:sz="0" w:space="0" w:color="auto"/>
            <w:left w:val="none" w:sz="0" w:space="0" w:color="auto"/>
            <w:bottom w:val="none" w:sz="0" w:space="0" w:color="auto"/>
            <w:right w:val="none" w:sz="0" w:space="0" w:color="auto"/>
          </w:divBdr>
        </w:div>
        <w:div w:id="901406623">
          <w:marLeft w:val="0"/>
          <w:marRight w:val="0"/>
          <w:marTop w:val="0"/>
          <w:marBottom w:val="0"/>
          <w:divBdr>
            <w:top w:val="none" w:sz="0" w:space="0" w:color="auto"/>
            <w:left w:val="none" w:sz="0" w:space="0" w:color="auto"/>
            <w:bottom w:val="none" w:sz="0" w:space="0" w:color="auto"/>
            <w:right w:val="none" w:sz="0" w:space="0" w:color="auto"/>
          </w:divBdr>
        </w:div>
        <w:div w:id="2104494297">
          <w:marLeft w:val="0"/>
          <w:marRight w:val="0"/>
          <w:marTop w:val="0"/>
          <w:marBottom w:val="0"/>
          <w:divBdr>
            <w:top w:val="none" w:sz="0" w:space="0" w:color="auto"/>
            <w:left w:val="none" w:sz="0" w:space="0" w:color="auto"/>
            <w:bottom w:val="none" w:sz="0" w:space="0" w:color="auto"/>
            <w:right w:val="none" w:sz="0" w:space="0" w:color="auto"/>
          </w:divBdr>
        </w:div>
        <w:div w:id="1778674160">
          <w:marLeft w:val="0"/>
          <w:marRight w:val="0"/>
          <w:marTop w:val="0"/>
          <w:marBottom w:val="0"/>
          <w:divBdr>
            <w:top w:val="none" w:sz="0" w:space="0" w:color="auto"/>
            <w:left w:val="none" w:sz="0" w:space="0" w:color="auto"/>
            <w:bottom w:val="none" w:sz="0" w:space="0" w:color="auto"/>
            <w:right w:val="none" w:sz="0" w:space="0" w:color="auto"/>
          </w:divBdr>
        </w:div>
        <w:div w:id="1415128384">
          <w:marLeft w:val="0"/>
          <w:marRight w:val="0"/>
          <w:marTop w:val="0"/>
          <w:marBottom w:val="0"/>
          <w:divBdr>
            <w:top w:val="none" w:sz="0" w:space="0" w:color="auto"/>
            <w:left w:val="none" w:sz="0" w:space="0" w:color="auto"/>
            <w:bottom w:val="none" w:sz="0" w:space="0" w:color="auto"/>
            <w:right w:val="none" w:sz="0" w:space="0" w:color="auto"/>
          </w:divBdr>
        </w:div>
        <w:div w:id="329797504">
          <w:marLeft w:val="0"/>
          <w:marRight w:val="0"/>
          <w:marTop w:val="0"/>
          <w:marBottom w:val="0"/>
          <w:divBdr>
            <w:top w:val="none" w:sz="0" w:space="0" w:color="auto"/>
            <w:left w:val="none" w:sz="0" w:space="0" w:color="auto"/>
            <w:bottom w:val="none" w:sz="0" w:space="0" w:color="auto"/>
            <w:right w:val="none" w:sz="0" w:space="0" w:color="auto"/>
          </w:divBdr>
        </w:div>
        <w:div w:id="1938712395">
          <w:marLeft w:val="0"/>
          <w:marRight w:val="0"/>
          <w:marTop w:val="0"/>
          <w:marBottom w:val="0"/>
          <w:divBdr>
            <w:top w:val="none" w:sz="0" w:space="0" w:color="auto"/>
            <w:left w:val="none" w:sz="0" w:space="0" w:color="auto"/>
            <w:bottom w:val="none" w:sz="0" w:space="0" w:color="auto"/>
            <w:right w:val="none" w:sz="0" w:space="0" w:color="auto"/>
          </w:divBdr>
        </w:div>
        <w:div w:id="1486893158">
          <w:marLeft w:val="0"/>
          <w:marRight w:val="0"/>
          <w:marTop w:val="0"/>
          <w:marBottom w:val="0"/>
          <w:divBdr>
            <w:top w:val="none" w:sz="0" w:space="0" w:color="auto"/>
            <w:left w:val="none" w:sz="0" w:space="0" w:color="auto"/>
            <w:bottom w:val="none" w:sz="0" w:space="0" w:color="auto"/>
            <w:right w:val="none" w:sz="0" w:space="0" w:color="auto"/>
          </w:divBdr>
        </w:div>
        <w:div w:id="1149593873">
          <w:marLeft w:val="0"/>
          <w:marRight w:val="0"/>
          <w:marTop w:val="0"/>
          <w:marBottom w:val="0"/>
          <w:divBdr>
            <w:top w:val="none" w:sz="0" w:space="0" w:color="auto"/>
            <w:left w:val="none" w:sz="0" w:space="0" w:color="auto"/>
            <w:bottom w:val="none" w:sz="0" w:space="0" w:color="auto"/>
            <w:right w:val="none" w:sz="0" w:space="0" w:color="auto"/>
          </w:divBdr>
        </w:div>
        <w:div w:id="1676574252">
          <w:marLeft w:val="0"/>
          <w:marRight w:val="0"/>
          <w:marTop w:val="0"/>
          <w:marBottom w:val="0"/>
          <w:divBdr>
            <w:top w:val="none" w:sz="0" w:space="0" w:color="auto"/>
            <w:left w:val="none" w:sz="0" w:space="0" w:color="auto"/>
            <w:bottom w:val="none" w:sz="0" w:space="0" w:color="auto"/>
            <w:right w:val="none" w:sz="0" w:space="0" w:color="auto"/>
          </w:divBdr>
        </w:div>
        <w:div w:id="88547433">
          <w:marLeft w:val="0"/>
          <w:marRight w:val="0"/>
          <w:marTop w:val="0"/>
          <w:marBottom w:val="0"/>
          <w:divBdr>
            <w:top w:val="none" w:sz="0" w:space="0" w:color="auto"/>
            <w:left w:val="none" w:sz="0" w:space="0" w:color="auto"/>
            <w:bottom w:val="none" w:sz="0" w:space="0" w:color="auto"/>
            <w:right w:val="none" w:sz="0" w:space="0" w:color="auto"/>
          </w:divBdr>
        </w:div>
        <w:div w:id="1580479457">
          <w:marLeft w:val="0"/>
          <w:marRight w:val="0"/>
          <w:marTop w:val="0"/>
          <w:marBottom w:val="0"/>
          <w:divBdr>
            <w:top w:val="none" w:sz="0" w:space="0" w:color="auto"/>
            <w:left w:val="none" w:sz="0" w:space="0" w:color="auto"/>
            <w:bottom w:val="none" w:sz="0" w:space="0" w:color="auto"/>
            <w:right w:val="none" w:sz="0" w:space="0" w:color="auto"/>
          </w:divBdr>
        </w:div>
        <w:div w:id="1254818839">
          <w:marLeft w:val="0"/>
          <w:marRight w:val="0"/>
          <w:marTop w:val="0"/>
          <w:marBottom w:val="0"/>
          <w:divBdr>
            <w:top w:val="none" w:sz="0" w:space="0" w:color="auto"/>
            <w:left w:val="none" w:sz="0" w:space="0" w:color="auto"/>
            <w:bottom w:val="none" w:sz="0" w:space="0" w:color="auto"/>
            <w:right w:val="none" w:sz="0" w:space="0" w:color="auto"/>
          </w:divBdr>
        </w:div>
        <w:div w:id="1595671815">
          <w:marLeft w:val="0"/>
          <w:marRight w:val="0"/>
          <w:marTop w:val="0"/>
          <w:marBottom w:val="0"/>
          <w:divBdr>
            <w:top w:val="none" w:sz="0" w:space="0" w:color="auto"/>
            <w:left w:val="none" w:sz="0" w:space="0" w:color="auto"/>
            <w:bottom w:val="none" w:sz="0" w:space="0" w:color="auto"/>
            <w:right w:val="none" w:sz="0" w:space="0" w:color="auto"/>
          </w:divBdr>
        </w:div>
        <w:div w:id="1927301837">
          <w:marLeft w:val="0"/>
          <w:marRight w:val="0"/>
          <w:marTop w:val="0"/>
          <w:marBottom w:val="0"/>
          <w:divBdr>
            <w:top w:val="none" w:sz="0" w:space="0" w:color="auto"/>
            <w:left w:val="none" w:sz="0" w:space="0" w:color="auto"/>
            <w:bottom w:val="none" w:sz="0" w:space="0" w:color="auto"/>
            <w:right w:val="none" w:sz="0" w:space="0" w:color="auto"/>
          </w:divBdr>
        </w:div>
        <w:div w:id="1051466149">
          <w:marLeft w:val="0"/>
          <w:marRight w:val="0"/>
          <w:marTop w:val="0"/>
          <w:marBottom w:val="0"/>
          <w:divBdr>
            <w:top w:val="none" w:sz="0" w:space="0" w:color="auto"/>
            <w:left w:val="none" w:sz="0" w:space="0" w:color="auto"/>
            <w:bottom w:val="none" w:sz="0" w:space="0" w:color="auto"/>
            <w:right w:val="none" w:sz="0" w:space="0" w:color="auto"/>
          </w:divBdr>
        </w:div>
        <w:div w:id="1667127019">
          <w:marLeft w:val="0"/>
          <w:marRight w:val="0"/>
          <w:marTop w:val="0"/>
          <w:marBottom w:val="0"/>
          <w:divBdr>
            <w:top w:val="none" w:sz="0" w:space="0" w:color="auto"/>
            <w:left w:val="none" w:sz="0" w:space="0" w:color="auto"/>
            <w:bottom w:val="none" w:sz="0" w:space="0" w:color="auto"/>
            <w:right w:val="none" w:sz="0" w:space="0" w:color="auto"/>
          </w:divBdr>
        </w:div>
        <w:div w:id="467935507">
          <w:marLeft w:val="0"/>
          <w:marRight w:val="0"/>
          <w:marTop w:val="0"/>
          <w:marBottom w:val="0"/>
          <w:divBdr>
            <w:top w:val="none" w:sz="0" w:space="0" w:color="auto"/>
            <w:left w:val="none" w:sz="0" w:space="0" w:color="auto"/>
            <w:bottom w:val="none" w:sz="0" w:space="0" w:color="auto"/>
            <w:right w:val="none" w:sz="0" w:space="0" w:color="auto"/>
          </w:divBdr>
        </w:div>
        <w:div w:id="1761099421">
          <w:marLeft w:val="0"/>
          <w:marRight w:val="0"/>
          <w:marTop w:val="0"/>
          <w:marBottom w:val="0"/>
          <w:divBdr>
            <w:top w:val="none" w:sz="0" w:space="0" w:color="auto"/>
            <w:left w:val="none" w:sz="0" w:space="0" w:color="auto"/>
            <w:bottom w:val="none" w:sz="0" w:space="0" w:color="auto"/>
            <w:right w:val="none" w:sz="0" w:space="0" w:color="auto"/>
          </w:divBdr>
        </w:div>
        <w:div w:id="879511628">
          <w:marLeft w:val="0"/>
          <w:marRight w:val="0"/>
          <w:marTop w:val="0"/>
          <w:marBottom w:val="0"/>
          <w:divBdr>
            <w:top w:val="none" w:sz="0" w:space="0" w:color="auto"/>
            <w:left w:val="none" w:sz="0" w:space="0" w:color="auto"/>
            <w:bottom w:val="none" w:sz="0" w:space="0" w:color="auto"/>
            <w:right w:val="none" w:sz="0" w:space="0" w:color="auto"/>
          </w:divBdr>
        </w:div>
        <w:div w:id="969938781">
          <w:marLeft w:val="0"/>
          <w:marRight w:val="0"/>
          <w:marTop w:val="0"/>
          <w:marBottom w:val="0"/>
          <w:divBdr>
            <w:top w:val="none" w:sz="0" w:space="0" w:color="auto"/>
            <w:left w:val="none" w:sz="0" w:space="0" w:color="auto"/>
            <w:bottom w:val="none" w:sz="0" w:space="0" w:color="auto"/>
            <w:right w:val="none" w:sz="0" w:space="0" w:color="auto"/>
          </w:divBdr>
        </w:div>
        <w:div w:id="1263999905">
          <w:marLeft w:val="0"/>
          <w:marRight w:val="0"/>
          <w:marTop w:val="0"/>
          <w:marBottom w:val="0"/>
          <w:divBdr>
            <w:top w:val="none" w:sz="0" w:space="0" w:color="auto"/>
            <w:left w:val="none" w:sz="0" w:space="0" w:color="auto"/>
            <w:bottom w:val="none" w:sz="0" w:space="0" w:color="auto"/>
            <w:right w:val="none" w:sz="0" w:space="0" w:color="auto"/>
          </w:divBdr>
        </w:div>
        <w:div w:id="29376896">
          <w:marLeft w:val="0"/>
          <w:marRight w:val="0"/>
          <w:marTop w:val="0"/>
          <w:marBottom w:val="0"/>
          <w:divBdr>
            <w:top w:val="none" w:sz="0" w:space="0" w:color="auto"/>
            <w:left w:val="none" w:sz="0" w:space="0" w:color="auto"/>
            <w:bottom w:val="none" w:sz="0" w:space="0" w:color="auto"/>
            <w:right w:val="none" w:sz="0" w:space="0" w:color="auto"/>
          </w:divBdr>
        </w:div>
        <w:div w:id="167922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FC1</dc:creator>
  <cp:keywords/>
  <dc:description/>
  <cp:lastModifiedBy>FC1</cp:lastModifiedBy>
  <cp:revision>1</cp:revision>
  <dcterms:created xsi:type="dcterms:W3CDTF">2018-09-20T09:59:00Z</dcterms:created>
  <dcterms:modified xsi:type="dcterms:W3CDTF">2018-09-20T10:25:00Z</dcterms:modified>
</cp:coreProperties>
</file>