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AFD" w:rsidRPr="00D258E5" w:rsidRDefault="00330AFD" w:rsidP="00A24A3E">
      <w:r w:rsidRPr="00D258E5">
        <w:t>Входные параметры советника:</w:t>
      </w:r>
    </w:p>
    <w:p w:rsidR="00330AFD" w:rsidRPr="00330AFD" w:rsidRDefault="00330AFD" w:rsidP="00330AFD">
      <w:pPr>
        <w:spacing w:after="120" w:line="240" w:lineRule="auto"/>
        <w:rPr>
          <w:b/>
        </w:rPr>
      </w:pPr>
      <w:r>
        <w:rPr>
          <w:b/>
        </w:rPr>
        <w:t>1)</w:t>
      </w:r>
      <w:r w:rsidRPr="00330AFD">
        <w:rPr>
          <w:b/>
        </w:rPr>
        <w:t xml:space="preserve"> торговый объем в лотах (0</w:t>
      </w:r>
      <w:r w:rsidRPr="00D258E5">
        <w:rPr>
          <w:b/>
        </w:rPr>
        <w:t>.01)</w:t>
      </w:r>
      <w:r w:rsidRPr="00330AFD">
        <w:rPr>
          <w:b/>
        </w:rPr>
        <w:t xml:space="preserve"> -</w:t>
      </w:r>
      <w:r w:rsidRPr="00330AFD">
        <w:rPr>
          <w:b/>
          <w:color w:val="FF0000"/>
        </w:rPr>
        <w:t xml:space="preserve"> </w:t>
      </w:r>
      <w:r w:rsidRPr="00330AFD">
        <w:t>переменное значение, каким лотом будет идти торговля.</w:t>
      </w:r>
    </w:p>
    <w:p w:rsidR="00330AFD" w:rsidRPr="00330AFD" w:rsidRDefault="00330AFD" w:rsidP="00330AFD">
      <w:pPr>
        <w:spacing w:after="120" w:line="240" w:lineRule="auto"/>
        <w:rPr>
          <w:b/>
        </w:rPr>
      </w:pPr>
      <w:r>
        <w:rPr>
          <w:b/>
        </w:rPr>
        <w:t>2)</w:t>
      </w:r>
      <w:r w:rsidRPr="00330AFD">
        <w:rPr>
          <w:b/>
        </w:rPr>
        <w:t xml:space="preserve"> выбор направления торговли: </w:t>
      </w:r>
      <w:proofErr w:type="spellStart"/>
      <w:r w:rsidRPr="00330AFD">
        <w:rPr>
          <w:b/>
        </w:rPr>
        <w:t>Buy</w:t>
      </w:r>
      <w:proofErr w:type="spellEnd"/>
      <w:r w:rsidRPr="00330AFD">
        <w:rPr>
          <w:b/>
        </w:rPr>
        <w:t xml:space="preserve"> / </w:t>
      </w:r>
      <w:proofErr w:type="spellStart"/>
      <w:r w:rsidRPr="00330AFD">
        <w:rPr>
          <w:b/>
        </w:rPr>
        <w:t>Sell</w:t>
      </w:r>
      <w:proofErr w:type="spellEnd"/>
    </w:p>
    <w:p w:rsidR="00330AFD" w:rsidRDefault="00330AFD" w:rsidP="00330AFD">
      <w:pPr>
        <w:spacing w:after="120" w:line="240" w:lineRule="auto"/>
      </w:pPr>
      <w:r>
        <w:rPr>
          <w:b/>
        </w:rPr>
        <w:t>3)</w:t>
      </w:r>
      <w:r w:rsidRPr="00330AFD">
        <w:rPr>
          <w:b/>
        </w:rPr>
        <w:t xml:space="preserve"> выбор количества пунктов </w:t>
      </w:r>
      <w:r>
        <w:rPr>
          <w:b/>
        </w:rPr>
        <w:t xml:space="preserve">- </w:t>
      </w:r>
      <w:r w:rsidRPr="00330AFD">
        <w:t>диапазон между ордерами.</w:t>
      </w:r>
    </w:p>
    <w:p w:rsidR="00330AFD" w:rsidRDefault="00330AFD" w:rsidP="00330AFD">
      <w:pPr>
        <w:spacing w:after="120" w:line="240" w:lineRule="auto"/>
      </w:pPr>
    </w:p>
    <w:p w:rsidR="00D258E5" w:rsidRDefault="00D258E5" w:rsidP="00330AFD">
      <w:pPr>
        <w:spacing w:after="120" w:line="240" w:lineRule="auto"/>
        <w:rPr>
          <w:b/>
          <w:color w:val="C00000"/>
          <w:sz w:val="28"/>
          <w:szCs w:val="28"/>
          <w:u w:val="single"/>
        </w:rPr>
      </w:pPr>
      <w:r w:rsidRPr="00D258E5">
        <w:rPr>
          <w:b/>
          <w:color w:val="C00000"/>
          <w:sz w:val="28"/>
          <w:szCs w:val="28"/>
          <w:u w:val="single"/>
        </w:rPr>
        <w:t>Условия советника</w:t>
      </w:r>
      <w:r>
        <w:rPr>
          <w:b/>
          <w:color w:val="C00000"/>
          <w:sz w:val="28"/>
          <w:szCs w:val="28"/>
          <w:u w:val="single"/>
        </w:rPr>
        <w:t>:</w:t>
      </w:r>
    </w:p>
    <w:p w:rsidR="00D258E5" w:rsidRPr="00F56259" w:rsidRDefault="00D0150E" w:rsidP="00D0150E">
      <w:pPr>
        <w:spacing w:after="120" w:line="240" w:lineRule="auto"/>
        <w:rPr>
          <w:b/>
        </w:rPr>
      </w:pPr>
      <w:r w:rsidRPr="00F56259">
        <w:rPr>
          <w:b/>
        </w:rPr>
        <w:t xml:space="preserve">1) при запуске советника </w:t>
      </w:r>
      <w:r w:rsidR="00D041C5" w:rsidRPr="00F56259">
        <w:rPr>
          <w:b/>
        </w:rPr>
        <w:t>происходит открыт</w:t>
      </w:r>
      <w:bookmarkStart w:id="0" w:name="_GoBack"/>
      <w:bookmarkEnd w:id="0"/>
      <w:r w:rsidR="00D041C5" w:rsidRPr="00F56259">
        <w:rPr>
          <w:b/>
        </w:rPr>
        <w:t xml:space="preserve">ие </w:t>
      </w:r>
      <w:r w:rsidR="00E1421E" w:rsidRPr="00F56259">
        <w:rPr>
          <w:b/>
        </w:rPr>
        <w:t>ордера</w:t>
      </w:r>
      <w:r w:rsidR="00D041C5" w:rsidRPr="00F56259">
        <w:rPr>
          <w:b/>
        </w:rPr>
        <w:t xml:space="preserve"> по </w:t>
      </w:r>
      <w:r w:rsidR="00E1421E" w:rsidRPr="00F56259">
        <w:rPr>
          <w:b/>
        </w:rPr>
        <w:t>рыночной</w:t>
      </w:r>
      <w:r w:rsidR="00D041C5" w:rsidRPr="00F56259">
        <w:rPr>
          <w:b/>
        </w:rPr>
        <w:t xml:space="preserve"> цене</w:t>
      </w:r>
      <w:r w:rsidRPr="00F56259">
        <w:rPr>
          <w:b/>
        </w:rPr>
        <w:t xml:space="preserve"> в направлении, указанном во входном параметре</w:t>
      </w:r>
      <w:r w:rsidR="00D041C5" w:rsidRPr="00F56259">
        <w:rPr>
          <w:b/>
        </w:rPr>
        <w:t xml:space="preserve"> (п.2 входных параметров советника) и </w:t>
      </w:r>
      <w:r w:rsidR="00E1421E" w:rsidRPr="00F56259">
        <w:rPr>
          <w:b/>
        </w:rPr>
        <w:t>лотом</w:t>
      </w:r>
      <w:r w:rsidR="002B1A27" w:rsidRPr="00F56259">
        <w:rPr>
          <w:b/>
        </w:rPr>
        <w:t>,</w:t>
      </w:r>
      <w:r w:rsidR="00D041C5" w:rsidRPr="00F56259">
        <w:rPr>
          <w:b/>
        </w:rPr>
        <w:t xml:space="preserve"> указанным во входном параметре советника (п.1 входных параметров советника)</w:t>
      </w:r>
      <w:r w:rsidR="002B1A27" w:rsidRPr="00F56259">
        <w:rPr>
          <w:b/>
        </w:rPr>
        <w:t>.</w:t>
      </w:r>
    </w:p>
    <w:p w:rsidR="00A03119" w:rsidRDefault="00F56259" w:rsidP="00D0150E">
      <w:pPr>
        <w:spacing w:after="120" w:line="240" w:lineRule="auto"/>
      </w:pPr>
      <w:r>
        <w:t>Пример:</w:t>
      </w:r>
    </w:p>
    <w:p w:rsidR="00F56259" w:rsidRPr="00F56259" w:rsidRDefault="00F56259" w:rsidP="00D0150E">
      <w:pPr>
        <w:spacing w:after="120" w:line="240" w:lineRule="auto"/>
      </w:pPr>
      <w:r>
        <w:t xml:space="preserve">Во входных параметрах был выбран торговый объем 0,01 лота и направление </w:t>
      </w:r>
      <w:r>
        <w:rPr>
          <w:lang w:val="en-US"/>
        </w:rPr>
        <w:t>buy</w:t>
      </w:r>
      <w:r>
        <w:t>, при запуске советника открылся ордер по рыночной цене 1,0550</w:t>
      </w:r>
    </w:p>
    <w:p w:rsidR="00F56259" w:rsidRPr="00F56259" w:rsidRDefault="00F56259" w:rsidP="00D0150E">
      <w:pPr>
        <w:spacing w:after="120" w:line="240" w:lineRule="auto"/>
      </w:pPr>
      <w:r>
        <w:rPr>
          <w:noProof/>
          <w:lang w:eastAsia="ru-RU"/>
        </w:rPr>
        <w:drawing>
          <wp:inline distT="0" distB="0" distL="0" distR="0">
            <wp:extent cx="2724150" cy="1475581"/>
            <wp:effectExtent l="0" t="0" r="0" b="0"/>
            <wp:docPr id="1" name="Рисунок 1" descr="D:\2023-02-18\Сканировать_pro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023-02-18\Сканировать_proc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9792" cy="1478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21E" w:rsidRDefault="00E1421E" w:rsidP="00D0150E">
      <w:pPr>
        <w:spacing w:after="120" w:line="240" w:lineRule="auto"/>
        <w:rPr>
          <w:b/>
          <w:color w:val="C00000"/>
          <w:sz w:val="28"/>
          <w:szCs w:val="28"/>
          <w:u w:val="single"/>
        </w:rPr>
      </w:pPr>
    </w:p>
    <w:p w:rsidR="00F37F9C" w:rsidRDefault="00F56259" w:rsidP="00D0150E">
      <w:pPr>
        <w:spacing w:after="120" w:line="240" w:lineRule="auto"/>
        <w:rPr>
          <w:b/>
        </w:rPr>
      </w:pPr>
      <w:r w:rsidRPr="009D7AFA">
        <w:rPr>
          <w:b/>
        </w:rPr>
        <w:t xml:space="preserve">2) </w:t>
      </w:r>
      <w:r w:rsidR="00A45D5F" w:rsidRPr="009D7AFA">
        <w:rPr>
          <w:b/>
        </w:rPr>
        <w:t xml:space="preserve">если по данной валютной паре открытых ордеров </w:t>
      </w:r>
      <w:proofErr w:type="spellStart"/>
      <w:r w:rsidR="00A45D5F" w:rsidRPr="009D7AFA">
        <w:rPr>
          <w:b/>
        </w:rPr>
        <w:t>Buy</w:t>
      </w:r>
      <w:proofErr w:type="spellEnd"/>
      <w:r w:rsidR="00A45D5F" w:rsidRPr="009D7AFA">
        <w:rPr>
          <w:b/>
        </w:rPr>
        <w:t xml:space="preserve"> больше, чем открытых по данной валютной паре ордеров </w:t>
      </w:r>
      <w:proofErr w:type="spellStart"/>
      <w:r w:rsidR="00A45D5F" w:rsidRPr="009D7AFA">
        <w:rPr>
          <w:b/>
        </w:rPr>
        <w:t>Sell</w:t>
      </w:r>
      <w:proofErr w:type="spellEnd"/>
      <w:r w:rsidR="00A45D5F" w:rsidRPr="009D7AFA">
        <w:rPr>
          <w:b/>
        </w:rPr>
        <w:t>, то устанавливается 2 отложенных ордера (</w:t>
      </w:r>
      <w:proofErr w:type="spellStart"/>
      <w:r w:rsidR="00A45D5F" w:rsidRPr="009D7AFA">
        <w:rPr>
          <w:b/>
        </w:rPr>
        <w:t>Sell</w:t>
      </w:r>
      <w:proofErr w:type="spellEnd"/>
      <w:r w:rsidR="00A45D5F" w:rsidRPr="009D7AFA">
        <w:rPr>
          <w:b/>
        </w:rPr>
        <w:t xml:space="preserve"> </w:t>
      </w:r>
      <w:r w:rsidR="00A45D5F" w:rsidRPr="009D7AFA">
        <w:rPr>
          <w:b/>
          <w:lang w:val="en-US"/>
        </w:rPr>
        <w:t>Limit</w:t>
      </w:r>
      <w:r w:rsidR="00A45D5F" w:rsidRPr="009D7AFA">
        <w:rPr>
          <w:b/>
        </w:rPr>
        <w:t xml:space="preserve"> и </w:t>
      </w:r>
      <w:r w:rsidR="00A45D5F" w:rsidRPr="009D7AFA">
        <w:rPr>
          <w:b/>
          <w:lang w:val="en-US"/>
        </w:rPr>
        <w:t>Sell</w:t>
      </w:r>
      <w:r w:rsidR="00A45D5F" w:rsidRPr="009D7AFA">
        <w:rPr>
          <w:b/>
        </w:rPr>
        <w:t xml:space="preserve"> </w:t>
      </w:r>
      <w:r w:rsidR="00A45D5F" w:rsidRPr="009D7AFA">
        <w:rPr>
          <w:b/>
          <w:lang w:val="en-US"/>
        </w:rPr>
        <w:t>Stop</w:t>
      </w:r>
      <w:r w:rsidR="00A45D5F" w:rsidRPr="009D7AFA">
        <w:rPr>
          <w:b/>
        </w:rPr>
        <w:t xml:space="preserve">) на </w:t>
      </w:r>
      <w:r w:rsidR="00E65882" w:rsidRPr="009D7AFA">
        <w:rPr>
          <w:b/>
        </w:rPr>
        <w:t>расстоянии</w:t>
      </w:r>
      <w:r w:rsidR="009D7AFA" w:rsidRPr="009D7AFA">
        <w:rPr>
          <w:b/>
        </w:rPr>
        <w:t xml:space="preserve"> </w:t>
      </w:r>
      <w:r w:rsidR="009D7AFA">
        <w:rPr>
          <w:b/>
        </w:rPr>
        <w:t xml:space="preserve">(количество пунктов) </w:t>
      </w:r>
      <w:r w:rsidR="009D7AFA" w:rsidRPr="009D7AFA">
        <w:rPr>
          <w:b/>
        </w:rPr>
        <w:t xml:space="preserve">от </w:t>
      </w:r>
      <w:r w:rsidR="00502F8A">
        <w:rPr>
          <w:b/>
        </w:rPr>
        <w:t>последнего открытого ордера</w:t>
      </w:r>
      <w:r w:rsidR="00E65882" w:rsidRPr="009D7AFA">
        <w:rPr>
          <w:b/>
        </w:rPr>
        <w:t>, указанном во входных параметрах советника (п.3 входных параметров советника)</w:t>
      </w:r>
      <w:r w:rsidR="009D7AFA" w:rsidRPr="009D7AFA">
        <w:rPr>
          <w:b/>
        </w:rPr>
        <w:t>.</w:t>
      </w:r>
    </w:p>
    <w:p w:rsidR="009D7AFA" w:rsidRDefault="009D7AFA" w:rsidP="00D0150E">
      <w:pPr>
        <w:spacing w:after="120" w:line="240" w:lineRule="auto"/>
      </w:pPr>
      <w:r w:rsidRPr="009D7AFA">
        <w:t>Пример:</w:t>
      </w:r>
    </w:p>
    <w:p w:rsidR="009D7AFA" w:rsidRDefault="009D7AFA" w:rsidP="00D0150E">
      <w:pPr>
        <w:spacing w:after="120" w:line="240" w:lineRule="auto"/>
      </w:pPr>
      <w:r>
        <w:t>Во входных параметрах было указано количество пунктов – 50</w:t>
      </w:r>
    </w:p>
    <w:p w:rsidR="009D7AFA" w:rsidRDefault="00664261" w:rsidP="00D0150E">
      <w:pPr>
        <w:spacing w:after="120" w:line="240" w:lineRule="auto"/>
      </w:pPr>
      <w:r>
        <w:rPr>
          <w:noProof/>
          <w:lang w:eastAsia="ru-RU"/>
        </w:rPr>
        <w:drawing>
          <wp:inline distT="0" distB="0" distL="0" distR="0">
            <wp:extent cx="4417379" cy="2219325"/>
            <wp:effectExtent l="0" t="0" r="2540" b="0"/>
            <wp:docPr id="2" name="Рисунок 2" descr="D:\2023-02-18\Сканировать0001_pro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023-02-18\Сканировать0001_proc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0571" cy="2225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3D86" w:rsidRDefault="00664261" w:rsidP="00D0150E">
      <w:pPr>
        <w:spacing w:after="120" w:line="240" w:lineRule="auto"/>
        <w:rPr>
          <w:b/>
        </w:rPr>
      </w:pPr>
      <w:r w:rsidRPr="003F3D02">
        <w:rPr>
          <w:b/>
        </w:rPr>
        <w:t xml:space="preserve">3) </w:t>
      </w:r>
      <w:r w:rsidR="003F3D02" w:rsidRPr="003F3D02">
        <w:rPr>
          <w:b/>
        </w:rPr>
        <w:t>если исполнился один из отложенных ордеров (</w:t>
      </w:r>
      <w:proofErr w:type="spellStart"/>
      <w:r w:rsidR="003F3D02" w:rsidRPr="003F3D02">
        <w:rPr>
          <w:b/>
        </w:rPr>
        <w:t>Sell</w:t>
      </w:r>
      <w:proofErr w:type="spellEnd"/>
      <w:r w:rsidR="003F3D02" w:rsidRPr="003F3D02">
        <w:rPr>
          <w:b/>
        </w:rPr>
        <w:t xml:space="preserve"> </w:t>
      </w:r>
      <w:proofErr w:type="spellStart"/>
      <w:r w:rsidR="003F3D02" w:rsidRPr="003F3D02">
        <w:rPr>
          <w:b/>
        </w:rPr>
        <w:t>Limit</w:t>
      </w:r>
      <w:proofErr w:type="spellEnd"/>
      <w:r w:rsidR="003F3D02" w:rsidRPr="003F3D02">
        <w:rPr>
          <w:b/>
        </w:rPr>
        <w:t xml:space="preserve"> или </w:t>
      </w:r>
      <w:proofErr w:type="spellStart"/>
      <w:r w:rsidR="003F3D02" w:rsidRPr="003F3D02">
        <w:rPr>
          <w:b/>
        </w:rPr>
        <w:t>Sell</w:t>
      </w:r>
      <w:proofErr w:type="spellEnd"/>
      <w:r w:rsidR="003F3D02" w:rsidRPr="003F3D02">
        <w:rPr>
          <w:b/>
        </w:rPr>
        <w:t xml:space="preserve"> </w:t>
      </w:r>
      <w:proofErr w:type="spellStart"/>
      <w:r w:rsidR="003F3D02" w:rsidRPr="003F3D02">
        <w:rPr>
          <w:b/>
        </w:rPr>
        <w:t>Stop</w:t>
      </w:r>
      <w:proofErr w:type="spellEnd"/>
      <w:r w:rsidR="003F3D02" w:rsidRPr="003F3D02">
        <w:rPr>
          <w:b/>
        </w:rPr>
        <w:t>), то в</w:t>
      </w:r>
      <w:r w:rsidR="004B3D86">
        <w:rPr>
          <w:b/>
        </w:rPr>
        <w:t xml:space="preserve">торой закрывается автоматически. </w:t>
      </w:r>
    </w:p>
    <w:p w:rsidR="00664261" w:rsidRDefault="00E866F2" w:rsidP="00D0150E">
      <w:pPr>
        <w:spacing w:after="120" w:line="240" w:lineRule="auto"/>
        <w:rPr>
          <w:b/>
        </w:rPr>
      </w:pPr>
      <w:r>
        <w:rPr>
          <w:b/>
        </w:rPr>
        <w:t xml:space="preserve"> </w:t>
      </w:r>
      <w:r w:rsidR="004B3D86">
        <w:rPr>
          <w:b/>
        </w:rPr>
        <w:t xml:space="preserve">ЭТО ПРАВИЛО ДОЛЖНО ВЫПОЛНЯТЬСЯ В ПЕРВУЮ ОЧЕРЕДЬ, А ИМЕННО, </w:t>
      </w:r>
      <w:r w:rsidR="00927335">
        <w:rPr>
          <w:b/>
        </w:rPr>
        <w:t xml:space="preserve">ПОСЛЕ ОТКРЫТИЯ ОДНОГО ИЗ ОТЛОЖЕННЫХ ОРДЕРОВ, </w:t>
      </w:r>
      <w:r w:rsidR="004B3D86">
        <w:rPr>
          <w:b/>
        </w:rPr>
        <w:t xml:space="preserve">СПЕРВА ИДЕТ ЗАКРЫТИЕ </w:t>
      </w:r>
      <w:r w:rsidR="00927335">
        <w:rPr>
          <w:b/>
        </w:rPr>
        <w:t xml:space="preserve">ВТОРОГО </w:t>
      </w:r>
      <w:r w:rsidR="004B3D86">
        <w:rPr>
          <w:b/>
        </w:rPr>
        <w:t xml:space="preserve">НЕИСПОЛНИВШЕГОСЯ ОРДЕРА, А ЗАТЕМ УСТАНОВКА </w:t>
      </w:r>
      <w:r w:rsidR="004B3D86" w:rsidRPr="004B35F4">
        <w:rPr>
          <w:b/>
          <w:color w:val="FF0000"/>
        </w:rPr>
        <w:t xml:space="preserve">НОВЫХ </w:t>
      </w:r>
      <w:r w:rsidR="004B3D86">
        <w:rPr>
          <w:b/>
        </w:rPr>
        <w:t>ОТЛОЖЕННЫХ ОРДЕРОВ.</w:t>
      </w:r>
    </w:p>
    <w:p w:rsidR="003F3D02" w:rsidRDefault="003F3D02" w:rsidP="00D0150E">
      <w:pPr>
        <w:spacing w:after="120" w:line="240" w:lineRule="auto"/>
      </w:pPr>
      <w:r>
        <w:lastRenderedPageBreak/>
        <w:t>Пример:</w:t>
      </w:r>
    </w:p>
    <w:p w:rsidR="003F3D02" w:rsidRPr="00C37B9F" w:rsidRDefault="003F3D02" w:rsidP="00D0150E">
      <w:pPr>
        <w:spacing w:after="120" w:line="240" w:lineRule="auto"/>
      </w:pPr>
      <w:r>
        <w:t xml:space="preserve">Рыночная цена </w:t>
      </w:r>
      <w:r w:rsidR="004B3D86">
        <w:t>«</w:t>
      </w:r>
      <w:r>
        <w:t>доползла</w:t>
      </w:r>
      <w:r w:rsidR="004B3D86">
        <w:t>»</w:t>
      </w:r>
      <w:r>
        <w:t xml:space="preserve"> до уровня 1,0500</w:t>
      </w:r>
      <w:r w:rsidR="00C37B9F">
        <w:t xml:space="preserve">, открылся отложенный ордер </w:t>
      </w:r>
      <w:r w:rsidR="00C37B9F">
        <w:rPr>
          <w:lang w:val="en-US"/>
        </w:rPr>
        <w:t>Sell</w:t>
      </w:r>
      <w:r w:rsidR="00C37B9F" w:rsidRPr="00C37B9F">
        <w:t xml:space="preserve"> </w:t>
      </w:r>
      <w:r w:rsidR="00C37B9F">
        <w:rPr>
          <w:lang w:val="en-US"/>
        </w:rPr>
        <w:t>Stop</w:t>
      </w:r>
      <w:r w:rsidR="00C37B9F" w:rsidRPr="00C37B9F">
        <w:t xml:space="preserve"> </w:t>
      </w:r>
      <w:r w:rsidR="00C37B9F">
        <w:t>по цене 1,0500</w:t>
      </w:r>
      <w:r w:rsidR="00C37B9F" w:rsidRPr="00C37B9F">
        <w:t xml:space="preserve"> </w:t>
      </w:r>
      <w:r w:rsidR="00C37B9F">
        <w:t xml:space="preserve">и автоматически закрылся </w:t>
      </w:r>
      <w:r w:rsidR="00C37B9F">
        <w:rPr>
          <w:lang w:val="en-US"/>
        </w:rPr>
        <w:t>Sell</w:t>
      </w:r>
      <w:r w:rsidR="00C37B9F" w:rsidRPr="00C37B9F">
        <w:t xml:space="preserve"> </w:t>
      </w:r>
      <w:r w:rsidR="00C37B9F">
        <w:rPr>
          <w:lang w:val="en-US"/>
        </w:rPr>
        <w:t>Limit</w:t>
      </w:r>
      <w:r w:rsidR="00C37B9F">
        <w:t xml:space="preserve"> с ценой 1,0600</w:t>
      </w:r>
      <w:r w:rsidR="00C37B9F" w:rsidRPr="00C37B9F">
        <w:t xml:space="preserve"> </w:t>
      </w:r>
    </w:p>
    <w:p w:rsidR="003F3D02" w:rsidRPr="003F3D02" w:rsidRDefault="00C37B9F" w:rsidP="00D0150E">
      <w:pPr>
        <w:spacing w:after="120" w:line="240" w:lineRule="auto"/>
      </w:pPr>
      <w:r>
        <w:rPr>
          <w:noProof/>
          <w:lang w:eastAsia="ru-RU"/>
        </w:rPr>
        <w:drawing>
          <wp:inline distT="0" distB="0" distL="0" distR="0">
            <wp:extent cx="4600575" cy="2363056"/>
            <wp:effectExtent l="0" t="0" r="0" b="0"/>
            <wp:docPr id="3" name="Рисунок 3" descr="D:\2023-02-18\Сканировать0002_pro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2023-02-18\Сканировать0002_proc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273" cy="2368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AFD" w:rsidRPr="00C37B9F" w:rsidRDefault="00C37B9F" w:rsidP="00330AFD">
      <w:pPr>
        <w:spacing w:after="120" w:line="240" w:lineRule="auto"/>
      </w:pPr>
      <w:r w:rsidRPr="00C37B9F">
        <w:t>Получаем следующую картину:</w:t>
      </w:r>
    </w:p>
    <w:p w:rsidR="00C37B9F" w:rsidRDefault="00DE58FA" w:rsidP="00330AFD">
      <w:pPr>
        <w:spacing w:after="120" w:line="240" w:lineRule="auto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4609322" cy="1447800"/>
            <wp:effectExtent l="0" t="0" r="1270" b="0"/>
            <wp:docPr id="4" name="Рисунок 4" descr="D:\2023-02-18\Сканировать0003_pro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2023-02-18\Сканировать0003_pro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4597" cy="1449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35F4" w:rsidRDefault="004B35F4" w:rsidP="00330AFD">
      <w:pPr>
        <w:spacing w:after="120" w:line="240" w:lineRule="auto"/>
        <w:rPr>
          <w:b/>
        </w:rPr>
      </w:pPr>
      <w:r w:rsidRPr="004B35F4">
        <w:rPr>
          <w:b/>
        </w:rPr>
        <w:t>4)</w:t>
      </w:r>
      <w:r>
        <w:t xml:space="preserve"> </w:t>
      </w:r>
      <w:r w:rsidRPr="009D7AFA">
        <w:rPr>
          <w:b/>
        </w:rPr>
        <w:t xml:space="preserve">если по данной валютной паре открытых ордеров </w:t>
      </w:r>
      <w:proofErr w:type="spellStart"/>
      <w:r w:rsidRPr="009D7AFA">
        <w:rPr>
          <w:b/>
        </w:rPr>
        <w:t>Buy</w:t>
      </w:r>
      <w:proofErr w:type="spellEnd"/>
      <w:r w:rsidRPr="009D7AFA">
        <w:rPr>
          <w:b/>
        </w:rPr>
        <w:t xml:space="preserve"> </w:t>
      </w:r>
      <w:r w:rsidRPr="003F31D8">
        <w:rPr>
          <w:b/>
          <w:color w:val="C00000"/>
        </w:rPr>
        <w:t>меньше*</w:t>
      </w:r>
      <w:r>
        <w:rPr>
          <w:b/>
        </w:rPr>
        <w:t xml:space="preserve"> (</w:t>
      </w:r>
      <w:r w:rsidRPr="002E299A">
        <w:rPr>
          <w:b/>
          <w:u w:val="single"/>
        </w:rPr>
        <w:t>или равное количество</w:t>
      </w:r>
      <w:r>
        <w:rPr>
          <w:b/>
        </w:rPr>
        <w:t>)</w:t>
      </w:r>
      <w:r w:rsidRPr="009D7AFA">
        <w:rPr>
          <w:b/>
        </w:rPr>
        <w:t xml:space="preserve">, чем открытых по данной валютной паре ордеров </w:t>
      </w:r>
      <w:proofErr w:type="spellStart"/>
      <w:r w:rsidRPr="009D7AFA">
        <w:rPr>
          <w:b/>
        </w:rPr>
        <w:t>Sell</w:t>
      </w:r>
      <w:proofErr w:type="spellEnd"/>
      <w:r w:rsidRPr="009D7AFA">
        <w:rPr>
          <w:b/>
        </w:rPr>
        <w:t>, то устанавливается 2 отложенных ордера (</w:t>
      </w:r>
      <w:r>
        <w:rPr>
          <w:b/>
          <w:lang w:val="en-US"/>
        </w:rPr>
        <w:t>Buy</w:t>
      </w:r>
      <w:r w:rsidRPr="009D7AFA">
        <w:rPr>
          <w:b/>
        </w:rPr>
        <w:t xml:space="preserve"> </w:t>
      </w:r>
      <w:r w:rsidRPr="009D7AFA">
        <w:rPr>
          <w:b/>
          <w:lang w:val="en-US"/>
        </w:rPr>
        <w:t>Limit</w:t>
      </w:r>
      <w:r w:rsidRPr="009D7AFA">
        <w:rPr>
          <w:b/>
        </w:rPr>
        <w:t xml:space="preserve"> и </w:t>
      </w:r>
      <w:r>
        <w:rPr>
          <w:b/>
          <w:lang w:val="en-US"/>
        </w:rPr>
        <w:t>Buy</w:t>
      </w:r>
      <w:r w:rsidRPr="009D7AFA">
        <w:rPr>
          <w:b/>
        </w:rPr>
        <w:t xml:space="preserve"> </w:t>
      </w:r>
      <w:r w:rsidRPr="009D7AFA">
        <w:rPr>
          <w:b/>
          <w:lang w:val="en-US"/>
        </w:rPr>
        <w:t>Stop</w:t>
      </w:r>
      <w:r w:rsidRPr="009D7AFA">
        <w:rPr>
          <w:b/>
        </w:rPr>
        <w:t xml:space="preserve">) на расстоянии </w:t>
      </w:r>
      <w:r>
        <w:rPr>
          <w:b/>
        </w:rPr>
        <w:t xml:space="preserve">(количество пунктов) </w:t>
      </w:r>
      <w:r w:rsidRPr="009D7AFA">
        <w:rPr>
          <w:b/>
        </w:rPr>
        <w:t xml:space="preserve">от </w:t>
      </w:r>
      <w:r w:rsidR="00502F8A">
        <w:rPr>
          <w:b/>
        </w:rPr>
        <w:t>последнего открытого ордера</w:t>
      </w:r>
      <w:r w:rsidRPr="009D7AFA">
        <w:rPr>
          <w:b/>
        </w:rPr>
        <w:t>, указанном во входных параметрах советника (п.3 входных параметров советника).</w:t>
      </w:r>
    </w:p>
    <w:p w:rsidR="004B35F4" w:rsidRPr="007261A8" w:rsidRDefault="004B35F4" w:rsidP="007261A8">
      <w:pPr>
        <w:rPr>
          <w:b/>
        </w:rPr>
      </w:pPr>
      <w:r w:rsidRPr="003F31D8">
        <w:rPr>
          <w:b/>
          <w:color w:val="C00000"/>
        </w:rPr>
        <w:t>меньше*</w:t>
      </w:r>
      <w:r>
        <w:rPr>
          <w:b/>
        </w:rPr>
        <w:t xml:space="preserve"> - этот параметр указывается потому, что мной может применяться ручное </w:t>
      </w:r>
      <w:r w:rsidR="00A35CEE">
        <w:rPr>
          <w:b/>
        </w:rPr>
        <w:t xml:space="preserve">открытие и </w:t>
      </w:r>
      <w:r>
        <w:rPr>
          <w:b/>
        </w:rPr>
        <w:t xml:space="preserve">закрытие ордеров, в результате чего по валютной паре открытых ордеров </w:t>
      </w:r>
      <w:r>
        <w:rPr>
          <w:b/>
          <w:lang w:val="en-US"/>
        </w:rPr>
        <w:t>Buy</w:t>
      </w:r>
      <w:r w:rsidRPr="003F31D8">
        <w:rPr>
          <w:b/>
        </w:rPr>
        <w:t xml:space="preserve"> </w:t>
      </w:r>
      <w:r>
        <w:rPr>
          <w:b/>
        </w:rPr>
        <w:t xml:space="preserve">может стать меньше чем открытых по валютной паре ордеров </w:t>
      </w:r>
      <w:r>
        <w:rPr>
          <w:b/>
          <w:lang w:val="en-US"/>
        </w:rPr>
        <w:t>Sell</w:t>
      </w:r>
      <w:r>
        <w:rPr>
          <w:b/>
        </w:rPr>
        <w:t xml:space="preserve">. </w:t>
      </w:r>
    </w:p>
    <w:p w:rsidR="003A6305" w:rsidRDefault="00CE6D72" w:rsidP="003A6305">
      <w:pPr>
        <w:spacing w:after="120" w:line="240" w:lineRule="auto"/>
        <w:rPr>
          <w:color w:val="FF0000"/>
        </w:rPr>
      </w:pPr>
      <w:r>
        <w:rPr>
          <w:b/>
        </w:rPr>
        <w:t>5</w:t>
      </w:r>
      <w:r w:rsidR="00045013">
        <w:rPr>
          <w:b/>
        </w:rPr>
        <w:t xml:space="preserve">) </w:t>
      </w:r>
      <w:proofErr w:type="gramStart"/>
      <w:r w:rsidR="003A6305">
        <w:rPr>
          <w:b/>
        </w:rPr>
        <w:t>В</w:t>
      </w:r>
      <w:proofErr w:type="gramEnd"/>
      <w:r w:rsidR="003A6305">
        <w:rPr>
          <w:b/>
        </w:rPr>
        <w:t xml:space="preserve"> случае, если на уровне, на котором должен быть установлен отложенный ордер (или рядом с ним +/- 7 пунктов) находится уже открытая позиция, то отложенный ордер устанавливается на уровень - </w:t>
      </w:r>
      <w:r w:rsidR="003A6305" w:rsidRPr="009D7AFA">
        <w:rPr>
          <w:b/>
        </w:rPr>
        <w:t>расстояни</w:t>
      </w:r>
      <w:r w:rsidR="003A6305">
        <w:rPr>
          <w:b/>
        </w:rPr>
        <w:t>е</w:t>
      </w:r>
      <w:r w:rsidR="003A6305" w:rsidRPr="009D7AFA">
        <w:rPr>
          <w:b/>
        </w:rPr>
        <w:t xml:space="preserve"> </w:t>
      </w:r>
      <w:r w:rsidR="003A6305">
        <w:rPr>
          <w:b/>
        </w:rPr>
        <w:t xml:space="preserve">(количество пунктов) </w:t>
      </w:r>
      <w:r w:rsidR="003A6305" w:rsidRPr="009D7AFA">
        <w:rPr>
          <w:b/>
        </w:rPr>
        <w:t xml:space="preserve">от </w:t>
      </w:r>
      <w:r w:rsidR="00502F8A">
        <w:rPr>
          <w:b/>
        </w:rPr>
        <w:t>последнего открытого ордера</w:t>
      </w:r>
      <w:r w:rsidR="003A6305" w:rsidRPr="009D7AFA">
        <w:rPr>
          <w:b/>
        </w:rPr>
        <w:t>, указанном во входных параметрах советника (п.3 входных параметров советника)</w:t>
      </w:r>
      <w:r w:rsidR="003A6305">
        <w:rPr>
          <w:b/>
        </w:rPr>
        <w:t xml:space="preserve"> умноженная на три, если и там установлен открытый ордер, то умножаем на пять и т.д. (</w:t>
      </w:r>
      <w:r w:rsidR="003A6305" w:rsidRPr="009D7AFA">
        <w:rPr>
          <w:b/>
        </w:rPr>
        <w:t>п.3 входных параметров советника</w:t>
      </w:r>
      <w:r w:rsidR="003A6305">
        <w:rPr>
          <w:b/>
        </w:rPr>
        <w:t xml:space="preserve"> *3, *5, *7, *9, *11 и т.д.) </w:t>
      </w:r>
    </w:p>
    <w:p w:rsidR="007261A8" w:rsidRPr="007261A8" w:rsidRDefault="007261A8" w:rsidP="003A6305">
      <w:pPr>
        <w:spacing w:after="120" w:line="240" w:lineRule="auto"/>
        <w:rPr>
          <w:b/>
        </w:rPr>
      </w:pPr>
      <w:r w:rsidRPr="007261A8">
        <w:t>Пример:</w:t>
      </w:r>
    </w:p>
    <w:p w:rsidR="00880BAC" w:rsidRDefault="000A567E" w:rsidP="00330AFD">
      <w:pPr>
        <w:spacing w:after="120" w:line="240" w:lineRule="auto"/>
      </w:pPr>
      <w:r>
        <w:t xml:space="preserve">В момент исполнения отложенного ордера по цене 1,0500 происходит автоматическое закрытие второго отложенного ордера по цене 1,0600, </w:t>
      </w:r>
      <w:r w:rsidR="00E30323">
        <w:t xml:space="preserve">вступает в силу </w:t>
      </w:r>
      <w:r w:rsidR="00D85434">
        <w:t>условие</w:t>
      </w:r>
      <w:r w:rsidR="00E30323">
        <w:t xml:space="preserve"> № 4 и согласно ему</w:t>
      </w:r>
      <w:r w:rsidR="00860719">
        <w:t>,</w:t>
      </w:r>
      <w:r w:rsidR="00E30323">
        <w:t xml:space="preserve"> нужно открыть 2 отложенных ордера </w:t>
      </w:r>
      <w:r w:rsidR="00860719">
        <w:rPr>
          <w:lang w:val="en-US"/>
        </w:rPr>
        <w:t>Buy</w:t>
      </w:r>
      <w:r w:rsidR="00860719" w:rsidRPr="00860719">
        <w:t xml:space="preserve"> </w:t>
      </w:r>
      <w:r w:rsidR="00860719">
        <w:rPr>
          <w:lang w:val="en-US"/>
        </w:rPr>
        <w:t>Limit</w:t>
      </w:r>
      <w:r w:rsidR="00860719" w:rsidRPr="00860719">
        <w:t xml:space="preserve"> </w:t>
      </w:r>
      <w:r w:rsidR="00860719">
        <w:t xml:space="preserve">и </w:t>
      </w:r>
      <w:r w:rsidR="00860719">
        <w:rPr>
          <w:lang w:val="en-US"/>
        </w:rPr>
        <w:t>Buy</w:t>
      </w:r>
      <w:r w:rsidR="00860719" w:rsidRPr="00860719">
        <w:t xml:space="preserve"> </w:t>
      </w:r>
      <w:r w:rsidR="00860719">
        <w:rPr>
          <w:lang w:val="en-US"/>
        </w:rPr>
        <w:t>Stop</w:t>
      </w:r>
      <w:r w:rsidR="00860719" w:rsidRPr="00860719">
        <w:t xml:space="preserve"> </w:t>
      </w:r>
      <w:r w:rsidR="00860719">
        <w:t xml:space="preserve">на расстоянии 50 пунктов от </w:t>
      </w:r>
      <w:r w:rsidR="00502F8A">
        <w:t>последнего открытого ордера</w:t>
      </w:r>
      <w:r w:rsidR="00860719">
        <w:t xml:space="preserve"> </w:t>
      </w:r>
      <w:r w:rsidR="00D85434">
        <w:t>(</w:t>
      </w:r>
      <w:r w:rsidR="00860719">
        <w:t>1,0500</w:t>
      </w:r>
      <w:r w:rsidR="00D85434">
        <w:t>)</w:t>
      </w:r>
      <w:r w:rsidR="00860719">
        <w:t xml:space="preserve">. </w:t>
      </w:r>
      <w:r w:rsidR="00D85434">
        <w:rPr>
          <w:lang w:val="en-US"/>
        </w:rPr>
        <w:t>Buy</w:t>
      </w:r>
      <w:r w:rsidR="00D85434" w:rsidRPr="00E540BB">
        <w:t xml:space="preserve"> </w:t>
      </w:r>
      <w:r w:rsidR="00D85434">
        <w:rPr>
          <w:lang w:val="en-US"/>
        </w:rPr>
        <w:t>Limit</w:t>
      </w:r>
      <w:r w:rsidR="00D85434" w:rsidRPr="00E540BB">
        <w:t xml:space="preserve"> </w:t>
      </w:r>
      <w:r w:rsidR="00D85434">
        <w:t xml:space="preserve">установился по цене 1,0450, а </w:t>
      </w:r>
      <w:r w:rsidR="00D85434">
        <w:rPr>
          <w:lang w:val="en-US"/>
        </w:rPr>
        <w:t>Buy</w:t>
      </w:r>
      <w:r w:rsidR="00D85434" w:rsidRPr="00E540BB">
        <w:t xml:space="preserve"> </w:t>
      </w:r>
      <w:r w:rsidR="00D85434">
        <w:rPr>
          <w:lang w:val="en-US"/>
        </w:rPr>
        <w:t>Stop</w:t>
      </w:r>
      <w:r w:rsidR="00D85434" w:rsidRPr="00E540BB">
        <w:t xml:space="preserve"> </w:t>
      </w:r>
      <w:r w:rsidR="00E540BB">
        <w:t xml:space="preserve">по цене 1,0550 не может быть установлен, так как действует условие №5, и согласно этому условию </w:t>
      </w:r>
      <w:r w:rsidR="00E540BB" w:rsidRPr="00E540BB">
        <w:t>расстояние (количество пунктов) от рыночной цены, указанном во входных параметрах советника (п.3 входных параметров советника) умноженная на три</w:t>
      </w:r>
      <w:r w:rsidR="00E540BB">
        <w:t>: 50 * 3 = 150 пунктов, в текущий момент 1,0500 + 150 пунктов = 1,0650</w:t>
      </w:r>
    </w:p>
    <w:p w:rsidR="00E540BB" w:rsidRPr="00D85434" w:rsidRDefault="009D7B38" w:rsidP="00330AFD">
      <w:pPr>
        <w:spacing w:after="120" w:line="240" w:lineRule="auto"/>
      </w:pPr>
      <w:r>
        <w:rPr>
          <w:noProof/>
          <w:lang w:eastAsia="ru-RU"/>
        </w:rPr>
        <w:lastRenderedPageBreak/>
        <w:drawing>
          <wp:inline distT="0" distB="0" distL="0" distR="0">
            <wp:extent cx="4362450" cy="3907299"/>
            <wp:effectExtent l="0" t="0" r="0" b="0"/>
            <wp:docPr id="5" name="Рисунок 5" descr="D:\2023-02-24\Сканировать_pro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023-02-24\Сканировать_pro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4865" cy="3909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305" w:rsidRPr="00860719" w:rsidRDefault="00860719" w:rsidP="00330AFD">
      <w:pPr>
        <w:spacing w:after="120" w:line="240" w:lineRule="auto"/>
      </w:pPr>
      <w:r>
        <w:t xml:space="preserve"> </w:t>
      </w:r>
    </w:p>
    <w:p w:rsidR="00E90A3C" w:rsidRPr="00330AFD" w:rsidRDefault="00E90A3C" w:rsidP="00330AFD">
      <w:pPr>
        <w:spacing w:after="120" w:line="240" w:lineRule="auto"/>
        <w:rPr>
          <w:b/>
        </w:rPr>
      </w:pPr>
    </w:p>
    <w:p w:rsidR="002C1634" w:rsidRDefault="00971211" w:rsidP="00343259">
      <w:pPr>
        <w:spacing w:after="0" w:line="240" w:lineRule="auto"/>
        <w:rPr>
          <w:b/>
        </w:rPr>
      </w:pPr>
      <w:r>
        <w:rPr>
          <w:b/>
        </w:rPr>
        <w:t>5</w:t>
      </w:r>
      <w:r w:rsidR="002C1634">
        <w:rPr>
          <w:b/>
        </w:rPr>
        <w:t>) «Положительный замок»:</w:t>
      </w:r>
    </w:p>
    <w:p w:rsidR="002C1634" w:rsidRDefault="002C1634" w:rsidP="00343259">
      <w:pPr>
        <w:spacing w:after="0" w:line="240" w:lineRule="auto"/>
        <w:rPr>
          <w:b/>
        </w:rPr>
      </w:pPr>
      <w:r w:rsidRPr="002C1634">
        <w:rPr>
          <w:b/>
        </w:rPr>
        <w:t xml:space="preserve">если </w:t>
      </w:r>
      <w:r>
        <w:rPr>
          <w:b/>
        </w:rPr>
        <w:t xml:space="preserve">по валютной паре </w:t>
      </w:r>
      <w:r w:rsidRPr="002C1634">
        <w:rPr>
          <w:b/>
        </w:rPr>
        <w:t>есть 2 открытые разнонаправленные позиции (</w:t>
      </w:r>
      <w:proofErr w:type="spellStart"/>
      <w:r w:rsidRPr="002C1634">
        <w:rPr>
          <w:b/>
        </w:rPr>
        <w:t>Buy</w:t>
      </w:r>
      <w:proofErr w:type="spellEnd"/>
      <w:r w:rsidRPr="002C1634">
        <w:rPr>
          <w:b/>
        </w:rPr>
        <w:t xml:space="preserve"> и </w:t>
      </w:r>
      <w:proofErr w:type="spellStart"/>
      <w:r w:rsidRPr="002C1634">
        <w:rPr>
          <w:b/>
        </w:rPr>
        <w:t>Sell</w:t>
      </w:r>
      <w:proofErr w:type="spellEnd"/>
      <w:r w:rsidRPr="002C1634">
        <w:rPr>
          <w:b/>
        </w:rPr>
        <w:t>) и их суммарный баланс положительный (больше «0»), то они обе закрываются автоматически.</w:t>
      </w:r>
      <w:r>
        <w:rPr>
          <w:b/>
        </w:rPr>
        <w:t xml:space="preserve"> Для закрытия разнонаправленных позиций, в первую очередь к закрытию рассматриваются ближайшие к рыночной цене. </w:t>
      </w:r>
      <w:r w:rsidRPr="002C1634">
        <w:rPr>
          <w:b/>
        </w:rPr>
        <w:t xml:space="preserve"> </w:t>
      </w:r>
    </w:p>
    <w:p w:rsidR="00971211" w:rsidRDefault="00971211" w:rsidP="00343259">
      <w:pPr>
        <w:spacing w:after="0" w:line="240" w:lineRule="auto"/>
        <w:rPr>
          <w:b/>
        </w:rPr>
      </w:pPr>
    </w:p>
    <w:p w:rsidR="00012B74" w:rsidRPr="00012B74" w:rsidRDefault="00012B74" w:rsidP="00343259">
      <w:pPr>
        <w:spacing w:after="0" w:line="240" w:lineRule="auto"/>
      </w:pPr>
      <w:r w:rsidRPr="00012B74">
        <w:t>Пример:</w:t>
      </w:r>
    </w:p>
    <w:p w:rsidR="00012B74" w:rsidRDefault="006F2039" w:rsidP="00343259">
      <w:pPr>
        <w:spacing w:after="0" w:line="240" w:lineRule="auto"/>
      </w:pPr>
      <w:r>
        <w:t>При торговле может возникнуть ситуация, при которой можно увидеть формирование нескольких положительных замков</w:t>
      </w:r>
      <w:r w:rsidR="00795CA6">
        <w:t xml:space="preserve"> (</w:t>
      </w:r>
      <w:r w:rsidR="00795CA6" w:rsidRPr="00795CA6">
        <w:rPr>
          <w:b/>
          <w:lang w:val="en-US"/>
        </w:rPr>
        <w:t>buy</w:t>
      </w:r>
      <w:r w:rsidR="00795CA6" w:rsidRPr="00795CA6">
        <w:rPr>
          <w:b/>
        </w:rPr>
        <w:t xml:space="preserve"> 1.0550 – </w:t>
      </w:r>
      <w:r w:rsidR="00795CA6" w:rsidRPr="00795CA6">
        <w:rPr>
          <w:b/>
          <w:lang w:val="en-US"/>
        </w:rPr>
        <w:t>sell</w:t>
      </w:r>
      <w:r w:rsidR="00795CA6" w:rsidRPr="00795CA6">
        <w:rPr>
          <w:b/>
        </w:rPr>
        <w:t xml:space="preserve"> 1.0700</w:t>
      </w:r>
      <w:r w:rsidR="00795CA6" w:rsidRPr="00795CA6">
        <w:t xml:space="preserve"> </w:t>
      </w:r>
      <w:r w:rsidR="00795CA6">
        <w:t xml:space="preserve">и </w:t>
      </w:r>
      <w:r w:rsidR="00795CA6" w:rsidRPr="00795CA6">
        <w:rPr>
          <w:b/>
          <w:lang w:val="en-US"/>
        </w:rPr>
        <w:t>buy</w:t>
      </w:r>
      <w:r w:rsidR="00795CA6" w:rsidRPr="00795CA6">
        <w:rPr>
          <w:b/>
        </w:rPr>
        <w:t xml:space="preserve"> 1.0650 – </w:t>
      </w:r>
      <w:r w:rsidR="00795CA6" w:rsidRPr="00795CA6">
        <w:rPr>
          <w:b/>
          <w:lang w:val="en-US"/>
        </w:rPr>
        <w:t>sell</w:t>
      </w:r>
      <w:r w:rsidR="00795CA6" w:rsidRPr="00795CA6">
        <w:rPr>
          <w:b/>
        </w:rPr>
        <w:t xml:space="preserve"> 1.0700</w:t>
      </w:r>
      <w:r w:rsidR="00795CA6" w:rsidRPr="00795CA6">
        <w:t>)</w:t>
      </w:r>
      <w:r>
        <w:t xml:space="preserve">, но закрытие происходит по ближайшим друг к другу разнонаправленным открытым позициям </w:t>
      </w:r>
      <w:r>
        <w:rPr>
          <w:lang w:val="en-US"/>
        </w:rPr>
        <w:t>buy</w:t>
      </w:r>
      <w:r w:rsidRPr="006F2039">
        <w:t xml:space="preserve"> </w:t>
      </w:r>
      <w:r>
        <w:t xml:space="preserve">и </w:t>
      </w:r>
      <w:r>
        <w:rPr>
          <w:lang w:val="en-US"/>
        </w:rPr>
        <w:t>sell</w:t>
      </w:r>
      <w:r w:rsidR="00795CA6" w:rsidRPr="00795CA6">
        <w:t xml:space="preserve"> (</w:t>
      </w:r>
      <w:r w:rsidR="00795CA6" w:rsidRPr="00795CA6">
        <w:rPr>
          <w:b/>
          <w:lang w:val="en-US"/>
        </w:rPr>
        <w:t>buy</w:t>
      </w:r>
      <w:r w:rsidR="00795CA6" w:rsidRPr="00795CA6">
        <w:rPr>
          <w:b/>
        </w:rPr>
        <w:t xml:space="preserve"> 1.0650 – </w:t>
      </w:r>
      <w:r w:rsidR="00795CA6" w:rsidRPr="00795CA6">
        <w:rPr>
          <w:b/>
          <w:lang w:val="en-US"/>
        </w:rPr>
        <w:t>sell</w:t>
      </w:r>
      <w:r w:rsidR="00795CA6" w:rsidRPr="00795CA6">
        <w:rPr>
          <w:b/>
        </w:rPr>
        <w:t xml:space="preserve"> 1.0700</w:t>
      </w:r>
      <w:r w:rsidR="00795CA6" w:rsidRPr="00795CA6">
        <w:t>)</w:t>
      </w:r>
      <w:r>
        <w:t>.</w:t>
      </w:r>
    </w:p>
    <w:p w:rsidR="006F2039" w:rsidRDefault="003A38F3" w:rsidP="00343259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3416930" cy="2724150"/>
            <wp:effectExtent l="0" t="0" r="0" b="0"/>
            <wp:docPr id="6" name="Рисунок 6" descr="D:\2023-02-27\Сканировать0001_pro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023-02-27\Сканировать0001_proc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3874" cy="2729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407" w:rsidRDefault="004D1407" w:rsidP="00343259">
      <w:pPr>
        <w:spacing w:after="0" w:line="240" w:lineRule="auto"/>
        <w:rPr>
          <w:lang w:val="en-US"/>
        </w:rPr>
      </w:pPr>
    </w:p>
    <w:p w:rsidR="004D1407" w:rsidRDefault="004D1407" w:rsidP="00343259">
      <w:pPr>
        <w:spacing w:after="0" w:line="240" w:lineRule="auto"/>
        <w:rPr>
          <w:b/>
        </w:rPr>
      </w:pPr>
      <w:r w:rsidRPr="0088224A">
        <w:rPr>
          <w:b/>
        </w:rPr>
        <w:lastRenderedPageBreak/>
        <w:t xml:space="preserve">6) </w:t>
      </w:r>
      <w:r>
        <w:rPr>
          <w:b/>
        </w:rPr>
        <w:t>Расстановка приоритетов:</w:t>
      </w:r>
    </w:p>
    <w:p w:rsidR="004D1407" w:rsidRDefault="0088224A" w:rsidP="00343259">
      <w:pPr>
        <w:spacing w:after="0" w:line="240" w:lineRule="auto"/>
      </w:pPr>
      <w:r>
        <w:rPr>
          <w:b/>
        </w:rPr>
        <w:t xml:space="preserve">          </w:t>
      </w:r>
      <w:r>
        <w:t>1) при исполнении одного из отложенных ордеров – второй закрывается автоматически;</w:t>
      </w:r>
    </w:p>
    <w:p w:rsidR="0088224A" w:rsidRDefault="0088224A" w:rsidP="00343259">
      <w:pPr>
        <w:spacing w:after="0" w:line="240" w:lineRule="auto"/>
      </w:pPr>
      <w:r>
        <w:t xml:space="preserve">          2) закрытие положительных замков;</w:t>
      </w:r>
    </w:p>
    <w:p w:rsidR="0088224A" w:rsidRPr="0088224A" w:rsidRDefault="0088224A" w:rsidP="00343259">
      <w:pPr>
        <w:spacing w:after="0" w:line="240" w:lineRule="auto"/>
      </w:pPr>
      <w:r>
        <w:t xml:space="preserve">          3) установка отложенных ордеров (всегда расчет идет от последней открытой позиции, даже если эта позиция уже закрылась)</w:t>
      </w:r>
    </w:p>
    <w:p w:rsidR="00971211" w:rsidRDefault="00971211" w:rsidP="00343259">
      <w:pPr>
        <w:spacing w:after="0" w:line="240" w:lineRule="auto"/>
        <w:rPr>
          <w:b/>
        </w:rPr>
      </w:pPr>
    </w:p>
    <w:p w:rsidR="00E90A3C" w:rsidRDefault="00064877" w:rsidP="00343259">
      <w:pPr>
        <w:spacing w:after="0" w:line="240" w:lineRule="auto"/>
        <w:rPr>
          <w:b/>
          <w:lang w:val="be-BY"/>
        </w:rPr>
      </w:pPr>
      <w:r>
        <w:rPr>
          <w:b/>
        </w:rPr>
        <w:t>7</w:t>
      </w:r>
      <w:r w:rsidR="002C1634">
        <w:rPr>
          <w:b/>
        </w:rPr>
        <w:t xml:space="preserve">) При выборе </w:t>
      </w:r>
      <w:r w:rsidR="002C1634">
        <w:rPr>
          <w:b/>
          <w:lang w:val="be-BY"/>
        </w:rPr>
        <w:t>во входных параметр</w:t>
      </w:r>
      <w:r w:rsidR="002C1634">
        <w:rPr>
          <w:b/>
        </w:rPr>
        <w:t>ах</w:t>
      </w:r>
      <w:r w:rsidR="00E90A3C">
        <w:rPr>
          <w:b/>
        </w:rPr>
        <w:t xml:space="preserve"> (п.2 входных параметров) направления торговли</w:t>
      </w:r>
      <w:r w:rsidR="002C1634">
        <w:rPr>
          <w:b/>
          <w:lang w:val="be-BY"/>
        </w:rPr>
        <w:t xml:space="preserve"> </w:t>
      </w:r>
      <w:r w:rsidR="002C1634">
        <w:rPr>
          <w:b/>
          <w:lang w:val="en-US"/>
        </w:rPr>
        <w:t>Sell</w:t>
      </w:r>
      <w:r w:rsidR="00E90A3C">
        <w:rPr>
          <w:b/>
          <w:lang w:val="be-BY"/>
        </w:rPr>
        <w:t xml:space="preserve"> – торговля происходит зеркально.</w:t>
      </w:r>
    </w:p>
    <w:p w:rsidR="002C1634" w:rsidRPr="002C1634" w:rsidRDefault="002C1634" w:rsidP="00343259">
      <w:pPr>
        <w:spacing w:after="0" w:line="240" w:lineRule="auto"/>
        <w:rPr>
          <w:b/>
          <w:lang w:val="be-BY"/>
        </w:rPr>
      </w:pPr>
      <w:r>
        <w:rPr>
          <w:b/>
        </w:rPr>
        <w:t xml:space="preserve"> </w:t>
      </w:r>
    </w:p>
    <w:p w:rsidR="002E299A" w:rsidRPr="002E299A" w:rsidRDefault="002E299A"/>
    <w:p w:rsidR="009F0C74" w:rsidRDefault="0088224A"/>
    <w:sectPr w:rsidR="009F0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C668DE"/>
    <w:multiLevelType w:val="hybridMultilevel"/>
    <w:tmpl w:val="A04CFA00"/>
    <w:lvl w:ilvl="0" w:tplc="E0F8326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AFD"/>
    <w:rsid w:val="00012B74"/>
    <w:rsid w:val="00045013"/>
    <w:rsid w:val="00064877"/>
    <w:rsid w:val="000A567E"/>
    <w:rsid w:val="00164DA5"/>
    <w:rsid w:val="00255F90"/>
    <w:rsid w:val="002B1A27"/>
    <w:rsid w:val="002C1634"/>
    <w:rsid w:val="002E299A"/>
    <w:rsid w:val="00330AFD"/>
    <w:rsid w:val="00343259"/>
    <w:rsid w:val="003A38F3"/>
    <w:rsid w:val="003A6305"/>
    <w:rsid w:val="003F31D8"/>
    <w:rsid w:val="003F3D02"/>
    <w:rsid w:val="00420FD9"/>
    <w:rsid w:val="004B35F4"/>
    <w:rsid w:val="004B3D86"/>
    <w:rsid w:val="004D1407"/>
    <w:rsid w:val="00502F8A"/>
    <w:rsid w:val="00602247"/>
    <w:rsid w:val="00646AF2"/>
    <w:rsid w:val="00664261"/>
    <w:rsid w:val="006F2039"/>
    <w:rsid w:val="007261A8"/>
    <w:rsid w:val="00795CA6"/>
    <w:rsid w:val="007D05BD"/>
    <w:rsid w:val="00860719"/>
    <w:rsid w:val="00880BAC"/>
    <w:rsid w:val="00881F1E"/>
    <w:rsid w:val="0088224A"/>
    <w:rsid w:val="00927335"/>
    <w:rsid w:val="00971211"/>
    <w:rsid w:val="009B03AE"/>
    <w:rsid w:val="009D7AFA"/>
    <w:rsid w:val="009D7B38"/>
    <w:rsid w:val="00A03119"/>
    <w:rsid w:val="00A24A3E"/>
    <w:rsid w:val="00A35CEE"/>
    <w:rsid w:val="00A45D5F"/>
    <w:rsid w:val="00BF4558"/>
    <w:rsid w:val="00C37B9F"/>
    <w:rsid w:val="00CE6D72"/>
    <w:rsid w:val="00CF18C6"/>
    <w:rsid w:val="00D0150E"/>
    <w:rsid w:val="00D041C5"/>
    <w:rsid w:val="00D258E5"/>
    <w:rsid w:val="00D414F7"/>
    <w:rsid w:val="00D85434"/>
    <w:rsid w:val="00DE58FA"/>
    <w:rsid w:val="00E1421E"/>
    <w:rsid w:val="00E30323"/>
    <w:rsid w:val="00E540BB"/>
    <w:rsid w:val="00E65882"/>
    <w:rsid w:val="00E866F2"/>
    <w:rsid w:val="00E90A3C"/>
    <w:rsid w:val="00F37F9C"/>
    <w:rsid w:val="00F5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29359C-DCA9-45BE-9378-8E8B5347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AF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50E"/>
    <w:pPr>
      <w:ind w:left="720"/>
      <w:contextualSpacing/>
    </w:pPr>
  </w:style>
  <w:style w:type="paragraph" w:styleId="a4">
    <w:name w:val="Subtitle"/>
    <w:basedOn w:val="a"/>
    <w:next w:val="a"/>
    <w:link w:val="a5"/>
    <w:uiPriority w:val="11"/>
    <w:qFormat/>
    <w:rsid w:val="00A24A3E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5">
    <w:name w:val="Подзаголовок Знак"/>
    <w:basedOn w:val="a0"/>
    <w:link w:val="a4"/>
    <w:uiPriority w:val="11"/>
    <w:rsid w:val="00A24A3E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</dc:creator>
  <cp:keywords/>
  <dc:description/>
  <cp:lastModifiedBy>Sasha</cp:lastModifiedBy>
  <cp:revision>28</cp:revision>
  <dcterms:created xsi:type="dcterms:W3CDTF">2023-02-20T16:09:00Z</dcterms:created>
  <dcterms:modified xsi:type="dcterms:W3CDTF">2023-02-27T08:35:00Z</dcterms:modified>
</cp:coreProperties>
</file>