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3A369" w14:textId="04F78F46" w:rsidR="004B732F" w:rsidRDefault="00D40E73" w:rsidP="00D40E73">
      <w:r>
        <w:t xml:space="preserve">I want a MT5 </w:t>
      </w:r>
      <w:r w:rsidR="00E822CA">
        <w:t>expert advisor</w:t>
      </w:r>
      <w:r>
        <w:t xml:space="preserve"> with the following features</w:t>
      </w:r>
      <w:r w:rsidR="001C6F15">
        <w:t>.</w:t>
      </w:r>
      <w:r w:rsidR="001C6F15">
        <w:br/>
        <w:t>Please deliver with all source codes</w:t>
      </w:r>
      <w:r w:rsidR="00E822CA">
        <w:t xml:space="preserve">. </w:t>
      </w:r>
      <w:r w:rsidR="001C6F15">
        <w:br/>
      </w:r>
    </w:p>
    <w:p w14:paraId="3AF06884" w14:textId="5E2B303E" w:rsidR="004B732F" w:rsidRPr="00DB3DF5" w:rsidRDefault="004B732F" w:rsidP="00D40E73">
      <w:pPr>
        <w:rPr>
          <w:b/>
          <w:bCs/>
        </w:rPr>
      </w:pPr>
      <w:r w:rsidRPr="00DB3DF5">
        <w:rPr>
          <w:b/>
          <w:bCs/>
        </w:rPr>
        <w:t>G</w:t>
      </w:r>
      <w:r w:rsidR="00DB3DF5" w:rsidRPr="00DB3DF5">
        <w:rPr>
          <w:b/>
          <w:bCs/>
        </w:rPr>
        <w:t>eneral</w:t>
      </w:r>
    </w:p>
    <w:p w14:paraId="69D7877B" w14:textId="4C427F7F" w:rsidR="008F7E73" w:rsidRDefault="008F7E73" w:rsidP="00D40E73">
      <w:pPr>
        <w:pStyle w:val="ListParagraph"/>
        <w:numPr>
          <w:ilvl w:val="0"/>
          <w:numId w:val="1"/>
        </w:numPr>
      </w:pPr>
      <w:r>
        <w:t>Trading Days</w:t>
      </w:r>
      <w:r w:rsidR="007D1DBA">
        <w:t xml:space="preserve"> – Able to select days to trade or not to trade</w:t>
      </w:r>
    </w:p>
    <w:p w14:paraId="6A5C5A08" w14:textId="3F5F337B" w:rsidR="007D1DBA" w:rsidRDefault="007D1DBA" w:rsidP="00D40E73">
      <w:pPr>
        <w:pStyle w:val="ListParagraph"/>
        <w:numPr>
          <w:ilvl w:val="0"/>
          <w:numId w:val="1"/>
        </w:numPr>
      </w:pPr>
      <w:r>
        <w:t>Trading Hours – Able to select hours to trade or not to trade</w:t>
      </w:r>
    </w:p>
    <w:p w14:paraId="33F05159" w14:textId="7F8E4945" w:rsidR="00114C53" w:rsidRDefault="00114C53" w:rsidP="00D40E73">
      <w:pPr>
        <w:pStyle w:val="ListParagraph"/>
        <w:numPr>
          <w:ilvl w:val="0"/>
          <w:numId w:val="1"/>
        </w:numPr>
      </w:pPr>
      <w:r>
        <w:t xml:space="preserve">GMT </w:t>
      </w:r>
      <w:r w:rsidR="00E54C47">
        <w:t>Offset</w:t>
      </w:r>
    </w:p>
    <w:p w14:paraId="06BEE948" w14:textId="4BE6A1BC" w:rsidR="00116277" w:rsidRDefault="00D40E73" w:rsidP="00D40E73">
      <w:pPr>
        <w:pStyle w:val="ListParagraph"/>
        <w:numPr>
          <w:ilvl w:val="0"/>
          <w:numId w:val="1"/>
        </w:numPr>
      </w:pPr>
      <w:r>
        <w:t>Starting Lot Size – Able to choose and input one of the below to use</w:t>
      </w:r>
    </w:p>
    <w:p w14:paraId="6DBB6177" w14:textId="47481517" w:rsidR="00D40E73" w:rsidRDefault="00D40E73" w:rsidP="00D40E73">
      <w:pPr>
        <w:pStyle w:val="ListParagraph"/>
        <w:numPr>
          <w:ilvl w:val="1"/>
          <w:numId w:val="1"/>
        </w:numPr>
      </w:pPr>
      <w:r>
        <w:t>Fixed Lot Size</w:t>
      </w:r>
    </w:p>
    <w:p w14:paraId="4A140531" w14:textId="0B3B4CC3" w:rsidR="00D40E73" w:rsidRDefault="00D40E73" w:rsidP="00D40E73">
      <w:pPr>
        <w:pStyle w:val="ListParagraph"/>
        <w:numPr>
          <w:ilvl w:val="1"/>
          <w:numId w:val="1"/>
        </w:numPr>
      </w:pPr>
      <w:r>
        <w:t>Lot Size per 1000 of balance</w:t>
      </w:r>
    </w:p>
    <w:p w14:paraId="3043566E" w14:textId="1ED1ED95" w:rsidR="00D40E73" w:rsidRDefault="0077126A" w:rsidP="00EC74E6">
      <w:pPr>
        <w:pStyle w:val="ListParagraph"/>
        <w:numPr>
          <w:ilvl w:val="0"/>
          <w:numId w:val="1"/>
        </w:numPr>
      </w:pPr>
      <w:r>
        <w:t xml:space="preserve">Allowed </w:t>
      </w:r>
      <w:r w:rsidR="00D40E73" w:rsidRPr="00D40E73">
        <w:t xml:space="preserve">Trade direction </w:t>
      </w:r>
      <w:r w:rsidR="00EC74E6">
        <w:t xml:space="preserve">– </w:t>
      </w:r>
      <w:r w:rsidR="00D40E73" w:rsidRPr="00D40E73">
        <w:t>A</w:t>
      </w:r>
      <w:r>
        <w:t>pplies to only</w:t>
      </w:r>
      <w:r w:rsidR="00D40E73" w:rsidRPr="00D40E73">
        <w:t xml:space="preserve"> </w:t>
      </w:r>
      <w:r w:rsidR="00D40E73">
        <w:t xml:space="preserve">First Trade </w:t>
      </w:r>
      <w:r w:rsidR="00D40E73" w:rsidRPr="00D40E73">
        <w:t xml:space="preserve">direction but will </w:t>
      </w:r>
      <w:r w:rsidR="000213AD">
        <w:t>NOT apply to</w:t>
      </w:r>
      <w:r w:rsidR="00D40E73" w:rsidRPr="00D40E73">
        <w:t xml:space="preserve"> additional trades</w:t>
      </w:r>
      <w:r w:rsidR="003567F2">
        <w:t xml:space="preserve"> under martingale/grid trading</w:t>
      </w:r>
    </w:p>
    <w:p w14:paraId="32E47258" w14:textId="32FA160E" w:rsidR="00A135B1" w:rsidRDefault="00A135B1" w:rsidP="00A135B1">
      <w:pPr>
        <w:pStyle w:val="ListParagraph"/>
        <w:numPr>
          <w:ilvl w:val="1"/>
          <w:numId w:val="1"/>
        </w:numPr>
      </w:pPr>
      <w:r>
        <w:t>B</w:t>
      </w:r>
      <w:r w:rsidRPr="00D40E73">
        <w:t>uy</w:t>
      </w:r>
      <w:r w:rsidR="0077126A">
        <w:t xml:space="preserve"> or</w:t>
      </w:r>
      <w:r w:rsidRPr="00D40E73">
        <w:t xml:space="preserve"> </w:t>
      </w:r>
      <w:r>
        <w:t>S</w:t>
      </w:r>
      <w:r w:rsidRPr="00D40E73">
        <w:t xml:space="preserve">ell or </w:t>
      </w:r>
      <w:r w:rsidR="0077126A">
        <w:t>B</w:t>
      </w:r>
      <w:r w:rsidRPr="00D40E73">
        <w:t>oth</w:t>
      </w:r>
    </w:p>
    <w:p w14:paraId="4CAE6B62" w14:textId="0E3B0DFA" w:rsidR="00BB03BF" w:rsidRDefault="00BB03BF" w:rsidP="00D40E73">
      <w:pPr>
        <w:pStyle w:val="ListParagraph"/>
        <w:numPr>
          <w:ilvl w:val="0"/>
          <w:numId w:val="1"/>
        </w:numPr>
      </w:pPr>
      <w:r>
        <w:t>Expert ID/Magic Number</w:t>
      </w:r>
    </w:p>
    <w:p w14:paraId="13D36CCD" w14:textId="02606B1C" w:rsidR="00714F22" w:rsidRDefault="00714F22" w:rsidP="00D40E73">
      <w:pPr>
        <w:pStyle w:val="ListParagraph"/>
        <w:numPr>
          <w:ilvl w:val="0"/>
          <w:numId w:val="1"/>
        </w:numPr>
      </w:pPr>
      <w:r>
        <w:t>Comment</w:t>
      </w:r>
    </w:p>
    <w:p w14:paraId="549DBE9B" w14:textId="011ECFDE" w:rsidR="00714F22" w:rsidRDefault="00BF3582" w:rsidP="00D40E73">
      <w:pPr>
        <w:pStyle w:val="ListParagraph"/>
        <w:numPr>
          <w:ilvl w:val="0"/>
          <w:numId w:val="1"/>
        </w:numPr>
      </w:pPr>
      <w:r>
        <w:t>Manage Manual Trade</w:t>
      </w:r>
    </w:p>
    <w:p w14:paraId="16193385" w14:textId="43207AC8" w:rsidR="00E822CA" w:rsidRDefault="00E822CA" w:rsidP="00E822CA">
      <w:pPr>
        <w:pStyle w:val="ListParagraph"/>
        <w:numPr>
          <w:ilvl w:val="1"/>
          <w:numId w:val="1"/>
        </w:numPr>
      </w:pPr>
      <w:r>
        <w:t>Yes/No</w:t>
      </w:r>
    </w:p>
    <w:p w14:paraId="1C4A95D5" w14:textId="61CCD115" w:rsidR="007971E0" w:rsidRDefault="007971E0" w:rsidP="00D40E73">
      <w:pPr>
        <w:pStyle w:val="ListParagraph"/>
        <w:numPr>
          <w:ilvl w:val="0"/>
          <w:numId w:val="1"/>
        </w:numPr>
      </w:pPr>
      <w:r>
        <w:t>Allow Hedge</w:t>
      </w:r>
      <w:r w:rsidR="00ED0619">
        <w:t xml:space="preserve"> – Does not allow opposite direction trades</w:t>
      </w:r>
    </w:p>
    <w:p w14:paraId="08489B7C" w14:textId="1CAA9EED" w:rsidR="00DB3DF5" w:rsidRDefault="00ED0619" w:rsidP="00DB3DF5">
      <w:pPr>
        <w:pStyle w:val="ListParagraph"/>
        <w:numPr>
          <w:ilvl w:val="1"/>
          <w:numId w:val="1"/>
        </w:numPr>
      </w:pPr>
      <w:r>
        <w:t>Yes/N</w:t>
      </w:r>
      <w:r w:rsidR="00B4228A">
        <w:t>o</w:t>
      </w:r>
    </w:p>
    <w:p w14:paraId="589FB806" w14:textId="7BA30DE9" w:rsidR="0012202D" w:rsidRDefault="0012202D" w:rsidP="0012202D">
      <w:pPr>
        <w:pStyle w:val="ListParagraph"/>
        <w:numPr>
          <w:ilvl w:val="0"/>
          <w:numId w:val="1"/>
        </w:numPr>
      </w:pPr>
      <w:r>
        <w:t>Martingale/Grid</w:t>
      </w:r>
    </w:p>
    <w:p w14:paraId="3959AF29" w14:textId="5405E438" w:rsidR="0012202D" w:rsidRDefault="0012202D" w:rsidP="0012202D">
      <w:pPr>
        <w:pStyle w:val="ListParagraph"/>
        <w:numPr>
          <w:ilvl w:val="1"/>
          <w:numId w:val="1"/>
        </w:numPr>
      </w:pPr>
      <w:r>
        <w:t>Yes/No</w:t>
      </w:r>
    </w:p>
    <w:p w14:paraId="55B9FDEE" w14:textId="77777777" w:rsidR="00DB3DF5" w:rsidRDefault="00DB3DF5" w:rsidP="00DB3DF5"/>
    <w:p w14:paraId="55E8AB05" w14:textId="779167DD" w:rsidR="00DB3DF5" w:rsidRPr="00DB3DF5" w:rsidRDefault="00DB3DF5" w:rsidP="00DB3DF5">
      <w:pPr>
        <w:rPr>
          <w:b/>
          <w:bCs/>
        </w:rPr>
      </w:pPr>
      <w:r w:rsidRPr="00DB3DF5">
        <w:rPr>
          <w:b/>
          <w:bCs/>
        </w:rPr>
        <w:t>Total Balance Controls</w:t>
      </w:r>
      <w:r w:rsidR="005D6C2A">
        <w:rPr>
          <w:b/>
          <w:bCs/>
        </w:rPr>
        <w:t xml:space="preserve"> (Overwrites all other criteria)</w:t>
      </w:r>
    </w:p>
    <w:p w14:paraId="7A34929B" w14:textId="5F827605" w:rsidR="00B4228A" w:rsidRDefault="001F5F21" w:rsidP="00DB3DF5">
      <w:pPr>
        <w:pStyle w:val="ListParagraph"/>
        <w:numPr>
          <w:ilvl w:val="0"/>
          <w:numId w:val="2"/>
        </w:numPr>
      </w:pPr>
      <w:r>
        <w:t>Total Balance Stop Loss</w:t>
      </w:r>
      <w:r w:rsidR="00B33D69">
        <w:t xml:space="preserve"> (By </w:t>
      </w:r>
      <w:r w:rsidR="00AC41F7">
        <w:t xml:space="preserve">actual </w:t>
      </w:r>
      <w:r w:rsidR="003C7AD9">
        <w:t xml:space="preserve">equity </w:t>
      </w:r>
      <w:r w:rsidR="00DB3DF5">
        <w:t>amount</w:t>
      </w:r>
      <w:r w:rsidR="00B33D69">
        <w:t>)</w:t>
      </w:r>
      <w:r w:rsidR="00E822CA">
        <w:t>, ‘0’ to disable</w:t>
      </w:r>
    </w:p>
    <w:p w14:paraId="5750EA4A" w14:textId="3EE5FB4E" w:rsidR="00DB3DF5" w:rsidRDefault="00AC41F7" w:rsidP="00DB3DF5">
      <w:pPr>
        <w:pStyle w:val="ListParagraph"/>
        <w:numPr>
          <w:ilvl w:val="0"/>
          <w:numId w:val="2"/>
        </w:numPr>
      </w:pPr>
      <w:r>
        <w:t xml:space="preserve">Total Balance Stop Loss (By % </w:t>
      </w:r>
      <w:r w:rsidR="00DB3DF5">
        <w:t>balance</w:t>
      </w:r>
      <w:proofErr w:type="gramStart"/>
      <w:r>
        <w:t>)</w:t>
      </w:r>
      <w:r w:rsidR="00E822CA" w:rsidRPr="00E822CA">
        <w:t xml:space="preserve"> </w:t>
      </w:r>
      <w:r w:rsidR="00E822CA">
        <w:t>,</w:t>
      </w:r>
      <w:proofErr w:type="gramEnd"/>
      <w:r w:rsidR="00E822CA">
        <w:t xml:space="preserve"> ‘0’ to disable</w:t>
      </w:r>
    </w:p>
    <w:p w14:paraId="5E9264B1" w14:textId="17ADAB50" w:rsidR="00DB3DF5" w:rsidRDefault="00AC41F7" w:rsidP="00DB3DF5">
      <w:pPr>
        <w:pStyle w:val="ListParagraph"/>
        <w:numPr>
          <w:ilvl w:val="0"/>
          <w:numId w:val="2"/>
        </w:numPr>
      </w:pPr>
      <w:r>
        <w:t xml:space="preserve">Total Balance Take Profit (By actual equity </w:t>
      </w:r>
      <w:r w:rsidR="00DB3DF5">
        <w:t>amount</w:t>
      </w:r>
      <w:r w:rsidR="003335B5">
        <w:t>, ‘0’ to disable</w:t>
      </w:r>
    </w:p>
    <w:p w14:paraId="6B0C930F" w14:textId="50133222" w:rsidR="00AC41F7" w:rsidRDefault="00AC41F7" w:rsidP="00DB3DF5">
      <w:pPr>
        <w:pStyle w:val="ListParagraph"/>
        <w:numPr>
          <w:ilvl w:val="0"/>
          <w:numId w:val="2"/>
        </w:numPr>
      </w:pPr>
      <w:r>
        <w:t xml:space="preserve">Total Balance </w:t>
      </w:r>
      <w:r w:rsidR="00D44C99">
        <w:t xml:space="preserve">Take Profit </w:t>
      </w:r>
      <w:r>
        <w:t>(</w:t>
      </w:r>
      <w:r w:rsidR="00D44C99">
        <w:t xml:space="preserve">By % </w:t>
      </w:r>
      <w:r w:rsidR="00DB3DF5">
        <w:t>balance</w:t>
      </w:r>
      <w:proofErr w:type="gramStart"/>
      <w:r>
        <w:t>)</w:t>
      </w:r>
      <w:r w:rsidR="00E822CA" w:rsidRPr="00E822CA">
        <w:t xml:space="preserve"> </w:t>
      </w:r>
      <w:r w:rsidR="00E822CA">
        <w:t>,</w:t>
      </w:r>
      <w:proofErr w:type="gramEnd"/>
      <w:r w:rsidR="00E822CA">
        <w:t xml:space="preserve"> ‘0’ to disable</w:t>
      </w:r>
    </w:p>
    <w:p w14:paraId="0B771646" w14:textId="4E02ED3C" w:rsidR="00E822CA" w:rsidRDefault="00E822CA" w:rsidP="00E822CA"/>
    <w:p w14:paraId="35754CD6" w14:textId="2F669BA5" w:rsidR="00E822CA" w:rsidRPr="00DB3DF5" w:rsidRDefault="00793625" w:rsidP="00E822CA">
      <w:pPr>
        <w:rPr>
          <w:b/>
          <w:bCs/>
        </w:rPr>
      </w:pPr>
      <w:r>
        <w:rPr>
          <w:b/>
          <w:bCs/>
        </w:rPr>
        <w:t>Indicators t</w:t>
      </w:r>
      <w:r w:rsidR="006F22F4">
        <w:rPr>
          <w:b/>
          <w:bCs/>
        </w:rPr>
        <w:t>o open trades</w:t>
      </w:r>
    </w:p>
    <w:p w14:paraId="70117CCA" w14:textId="5A9F4299" w:rsidR="00E822CA" w:rsidRDefault="0012202D" w:rsidP="00E822CA">
      <w:pPr>
        <w:pStyle w:val="ListParagraph"/>
        <w:numPr>
          <w:ilvl w:val="0"/>
          <w:numId w:val="3"/>
        </w:numPr>
      </w:pPr>
      <w:r>
        <w:t xml:space="preserve">All indicators will have a turn on/off field AND a Timeframe selection AND </w:t>
      </w:r>
      <w:r w:rsidR="00174863">
        <w:t>a field for selection i</w:t>
      </w:r>
      <w:r>
        <w:t xml:space="preserve">f it is used as a </w:t>
      </w:r>
      <w:proofErr w:type="gramStart"/>
      <w:r>
        <w:t>criteria</w:t>
      </w:r>
      <w:proofErr w:type="gramEnd"/>
      <w:r>
        <w:t xml:space="preserve"> in opening of subsequent trades for Martingale/Grid</w:t>
      </w:r>
      <w:r w:rsidR="004509DA">
        <w:t xml:space="preserve">. </w:t>
      </w:r>
      <w:proofErr w:type="gramStart"/>
      <w:r w:rsidR="004509DA">
        <w:t>So</w:t>
      </w:r>
      <w:proofErr w:type="gramEnd"/>
      <w:r w:rsidR="004509DA">
        <w:t xml:space="preserve"> the</w:t>
      </w:r>
      <w:r w:rsidR="00D16498">
        <w:t>re will a maximum of 7 criteria</w:t>
      </w:r>
      <w:r w:rsidR="000A4802">
        <w:t>(indicators)</w:t>
      </w:r>
      <w:r w:rsidR="00D16498">
        <w:t xml:space="preserve"> for </w:t>
      </w:r>
      <w:r w:rsidR="000A4802">
        <w:t>opening trades.</w:t>
      </w:r>
    </w:p>
    <w:p w14:paraId="779778E7" w14:textId="64CFC652" w:rsidR="0012202D" w:rsidRDefault="0012202D" w:rsidP="0012202D">
      <w:pPr>
        <w:pStyle w:val="ListParagraph"/>
        <w:numPr>
          <w:ilvl w:val="1"/>
          <w:numId w:val="3"/>
        </w:numPr>
      </w:pPr>
      <w:r>
        <w:t>Bollinger bands</w:t>
      </w:r>
    </w:p>
    <w:p w14:paraId="11F81587" w14:textId="00F864EB" w:rsidR="0012202D" w:rsidRDefault="0012202D" w:rsidP="0012202D">
      <w:pPr>
        <w:pStyle w:val="ListParagraph"/>
        <w:numPr>
          <w:ilvl w:val="1"/>
          <w:numId w:val="3"/>
        </w:numPr>
      </w:pPr>
      <w:r>
        <w:t>Standard deviation</w:t>
      </w:r>
    </w:p>
    <w:p w14:paraId="54444A3C" w14:textId="79C21316" w:rsidR="0012202D" w:rsidRDefault="0012202D" w:rsidP="0012202D">
      <w:pPr>
        <w:pStyle w:val="ListParagraph"/>
        <w:numPr>
          <w:ilvl w:val="1"/>
          <w:numId w:val="3"/>
        </w:numPr>
      </w:pPr>
      <w:r>
        <w:t>Moving average</w:t>
      </w:r>
    </w:p>
    <w:p w14:paraId="25632842" w14:textId="0E15C153" w:rsidR="0012202D" w:rsidRDefault="0012202D" w:rsidP="0012202D">
      <w:pPr>
        <w:pStyle w:val="ListParagraph"/>
        <w:numPr>
          <w:ilvl w:val="1"/>
          <w:numId w:val="3"/>
        </w:numPr>
      </w:pPr>
      <w:r>
        <w:t>MACD</w:t>
      </w:r>
    </w:p>
    <w:p w14:paraId="73A6548E" w14:textId="4EC6D10E" w:rsidR="0012202D" w:rsidRDefault="0012202D" w:rsidP="0012202D">
      <w:pPr>
        <w:pStyle w:val="ListParagraph"/>
        <w:numPr>
          <w:ilvl w:val="1"/>
          <w:numId w:val="3"/>
        </w:numPr>
      </w:pPr>
      <w:r>
        <w:t>RSI</w:t>
      </w:r>
    </w:p>
    <w:p w14:paraId="3C4ED729" w14:textId="6C478C42" w:rsidR="0012202D" w:rsidRDefault="0012202D" w:rsidP="0012202D">
      <w:pPr>
        <w:pStyle w:val="ListParagraph"/>
        <w:numPr>
          <w:ilvl w:val="1"/>
          <w:numId w:val="3"/>
        </w:numPr>
      </w:pPr>
      <w:r>
        <w:t>Stochastic Oscillator</w:t>
      </w:r>
    </w:p>
    <w:p w14:paraId="2DA1735D" w14:textId="77777777" w:rsidR="007572CD" w:rsidRDefault="007572CD" w:rsidP="00900D0A">
      <w:pPr>
        <w:rPr>
          <w:b/>
          <w:bCs/>
        </w:rPr>
      </w:pPr>
    </w:p>
    <w:p w14:paraId="3E7D3186" w14:textId="77777777" w:rsidR="007572CD" w:rsidRDefault="007572CD" w:rsidP="00900D0A">
      <w:pPr>
        <w:rPr>
          <w:b/>
          <w:bCs/>
        </w:rPr>
      </w:pPr>
    </w:p>
    <w:p w14:paraId="66176CA9" w14:textId="77777777" w:rsidR="007572CD" w:rsidRDefault="007572CD" w:rsidP="00900D0A">
      <w:pPr>
        <w:rPr>
          <w:b/>
          <w:bCs/>
        </w:rPr>
      </w:pPr>
    </w:p>
    <w:p w14:paraId="2A1270D9" w14:textId="77777777" w:rsidR="007572CD" w:rsidRDefault="007572CD" w:rsidP="00900D0A">
      <w:pPr>
        <w:rPr>
          <w:b/>
          <w:bCs/>
        </w:rPr>
      </w:pPr>
    </w:p>
    <w:p w14:paraId="69A37D9C" w14:textId="77777777" w:rsidR="000B09B8" w:rsidRDefault="00900D0A" w:rsidP="00900D0A">
      <w:pPr>
        <w:rPr>
          <w:b/>
          <w:bCs/>
        </w:rPr>
      </w:pPr>
      <w:r>
        <w:rPr>
          <w:b/>
          <w:bCs/>
        </w:rPr>
        <w:br/>
      </w:r>
      <w:r w:rsidR="00793625">
        <w:rPr>
          <w:b/>
          <w:bCs/>
        </w:rPr>
        <w:t>Action on open</w:t>
      </w:r>
      <w:r w:rsidR="006F22F4">
        <w:rPr>
          <w:b/>
          <w:bCs/>
        </w:rPr>
        <w:t xml:space="preserve"> trades</w:t>
      </w:r>
      <w:r w:rsidR="00CB5704">
        <w:rPr>
          <w:b/>
          <w:bCs/>
        </w:rPr>
        <w:br/>
      </w:r>
    </w:p>
    <w:p w14:paraId="12B5088B" w14:textId="435CCF34" w:rsidR="000B09B8" w:rsidRDefault="000B09B8" w:rsidP="000B09B8">
      <w:pPr>
        <w:rPr>
          <w:b/>
          <w:bCs/>
        </w:rPr>
      </w:pPr>
      <w:r>
        <w:rPr>
          <w:b/>
          <w:bCs/>
        </w:rPr>
        <w:t>If 1</w:t>
      </w:r>
      <w:r w:rsidRPr="000B09B8">
        <w:rPr>
          <w:b/>
          <w:bCs/>
          <w:vertAlign w:val="superscript"/>
        </w:rPr>
        <w:t>st</w:t>
      </w:r>
      <w:r>
        <w:rPr>
          <w:b/>
          <w:bCs/>
        </w:rPr>
        <w:t xml:space="preserve"> open trade is in profit, close using below indicators</w:t>
      </w:r>
    </w:p>
    <w:p w14:paraId="46158540" w14:textId="77777777" w:rsidR="000B09B8" w:rsidRDefault="000B09B8" w:rsidP="000B09B8">
      <w:pPr>
        <w:pStyle w:val="ListParagraph"/>
        <w:numPr>
          <w:ilvl w:val="0"/>
          <w:numId w:val="4"/>
        </w:numPr>
      </w:pPr>
      <w:r>
        <w:t>All indicators will have a turn on/off field AND a Timeframe selection</w:t>
      </w:r>
    </w:p>
    <w:p w14:paraId="42A5D067" w14:textId="77777777" w:rsidR="000B09B8" w:rsidRDefault="000B09B8" w:rsidP="000B09B8">
      <w:pPr>
        <w:pStyle w:val="ListParagraph"/>
        <w:numPr>
          <w:ilvl w:val="0"/>
          <w:numId w:val="5"/>
        </w:numPr>
      </w:pPr>
      <w:r>
        <w:t>Bollinger bands</w:t>
      </w:r>
    </w:p>
    <w:p w14:paraId="6E38C553" w14:textId="77777777" w:rsidR="000B09B8" w:rsidRDefault="000B09B8" w:rsidP="000B09B8">
      <w:pPr>
        <w:pStyle w:val="ListParagraph"/>
        <w:numPr>
          <w:ilvl w:val="0"/>
          <w:numId w:val="5"/>
        </w:numPr>
      </w:pPr>
      <w:r>
        <w:t>Standard deviation</w:t>
      </w:r>
    </w:p>
    <w:p w14:paraId="12F6ED0D" w14:textId="77777777" w:rsidR="000B09B8" w:rsidRDefault="000B09B8" w:rsidP="000B09B8">
      <w:pPr>
        <w:pStyle w:val="ListParagraph"/>
        <w:numPr>
          <w:ilvl w:val="0"/>
          <w:numId w:val="5"/>
        </w:numPr>
      </w:pPr>
      <w:r>
        <w:t>Moving average</w:t>
      </w:r>
    </w:p>
    <w:p w14:paraId="25F0D4C8" w14:textId="77777777" w:rsidR="000B09B8" w:rsidRDefault="000B09B8" w:rsidP="000B09B8">
      <w:pPr>
        <w:pStyle w:val="ListParagraph"/>
        <w:numPr>
          <w:ilvl w:val="0"/>
          <w:numId w:val="5"/>
        </w:numPr>
      </w:pPr>
      <w:r>
        <w:t>MACD</w:t>
      </w:r>
    </w:p>
    <w:p w14:paraId="231FB3F5" w14:textId="77777777" w:rsidR="000B09B8" w:rsidRDefault="000B09B8" w:rsidP="000B09B8">
      <w:pPr>
        <w:pStyle w:val="ListParagraph"/>
        <w:numPr>
          <w:ilvl w:val="0"/>
          <w:numId w:val="5"/>
        </w:numPr>
      </w:pPr>
      <w:r>
        <w:t>RSI</w:t>
      </w:r>
    </w:p>
    <w:p w14:paraId="1247736E" w14:textId="77777777" w:rsidR="000B09B8" w:rsidRDefault="000B09B8" w:rsidP="000B09B8">
      <w:pPr>
        <w:pStyle w:val="ListParagraph"/>
        <w:numPr>
          <w:ilvl w:val="0"/>
          <w:numId w:val="5"/>
        </w:numPr>
      </w:pPr>
      <w:r>
        <w:t>Stochastic Oscillator</w:t>
      </w:r>
    </w:p>
    <w:p w14:paraId="43FB172E" w14:textId="77777777" w:rsidR="000B09B8" w:rsidRDefault="000B09B8" w:rsidP="00900D0A">
      <w:pPr>
        <w:rPr>
          <w:b/>
          <w:bCs/>
        </w:rPr>
      </w:pPr>
    </w:p>
    <w:p w14:paraId="4F897F25" w14:textId="3989AA2C" w:rsidR="00611468" w:rsidRDefault="000B09B8" w:rsidP="009F61AE">
      <w:pPr>
        <w:rPr>
          <w:b/>
          <w:bCs/>
        </w:rPr>
      </w:pPr>
      <w:r>
        <w:rPr>
          <w:b/>
          <w:bCs/>
        </w:rPr>
        <w:t>If 1</w:t>
      </w:r>
      <w:r w:rsidRPr="000B09B8">
        <w:rPr>
          <w:b/>
          <w:bCs/>
          <w:vertAlign w:val="superscript"/>
        </w:rPr>
        <w:t>st</w:t>
      </w:r>
      <w:r>
        <w:rPr>
          <w:b/>
          <w:bCs/>
        </w:rPr>
        <w:t xml:space="preserve"> open trade is in loss</w:t>
      </w:r>
    </w:p>
    <w:p w14:paraId="4A1F5A72" w14:textId="79BD7112" w:rsidR="0086214F" w:rsidRDefault="0086214F" w:rsidP="00243E26">
      <w:pPr>
        <w:ind w:firstLine="720"/>
      </w:pPr>
      <w:r w:rsidRPr="00243E26">
        <w:rPr>
          <w:b/>
          <w:bCs/>
        </w:rPr>
        <w:t xml:space="preserve">If </w:t>
      </w:r>
      <w:r>
        <w:t>Martingale/Grid= No,</w:t>
      </w:r>
    </w:p>
    <w:p w14:paraId="066BD9BE" w14:textId="0705C936" w:rsidR="0086214F" w:rsidRPr="00243E26" w:rsidRDefault="0086214F" w:rsidP="00243E26">
      <w:pPr>
        <w:pStyle w:val="ListParagraph"/>
        <w:ind w:firstLine="720"/>
      </w:pPr>
      <w:r>
        <w:t xml:space="preserve">SL in </w:t>
      </w:r>
      <w:proofErr w:type="gramStart"/>
      <w:r>
        <w:t>points ,</w:t>
      </w:r>
      <w:proofErr w:type="gramEnd"/>
      <w:r>
        <w:t xml:space="preserve"> ‘0’ to disable</w:t>
      </w:r>
    </w:p>
    <w:p w14:paraId="02688C0E" w14:textId="2283A8FB" w:rsidR="00414E4A" w:rsidRDefault="00243E26" w:rsidP="00243E26">
      <w:pPr>
        <w:ind w:firstLine="720"/>
      </w:pPr>
      <w:r>
        <w:rPr>
          <w:b/>
          <w:bCs/>
        </w:rPr>
        <w:t xml:space="preserve">If </w:t>
      </w:r>
      <w:r>
        <w:t>Martingale/Grid= Yes</w:t>
      </w:r>
    </w:p>
    <w:p w14:paraId="797D6C41" w14:textId="77777777" w:rsidR="00E74CF8" w:rsidRDefault="00E74CF8" w:rsidP="00E74CF8">
      <w:pPr>
        <w:pStyle w:val="ListParagraph"/>
        <w:numPr>
          <w:ilvl w:val="0"/>
          <w:numId w:val="11"/>
        </w:numPr>
      </w:pPr>
      <w:r>
        <w:t>Max Trades in One direction</w:t>
      </w:r>
    </w:p>
    <w:p w14:paraId="5BAEFF36" w14:textId="77777777" w:rsidR="00E74CF8" w:rsidRPr="00ED2975" w:rsidRDefault="00E74CF8" w:rsidP="00E74CF8">
      <w:pPr>
        <w:pStyle w:val="ListParagraph"/>
        <w:numPr>
          <w:ilvl w:val="0"/>
          <w:numId w:val="11"/>
        </w:numPr>
      </w:pPr>
      <w:r w:rsidRPr="00255409">
        <w:t xml:space="preserve">Min </w:t>
      </w:r>
      <w:proofErr w:type="gramStart"/>
      <w:r w:rsidRPr="00255409">
        <w:t>pause</w:t>
      </w:r>
      <w:proofErr w:type="gramEnd"/>
      <w:r w:rsidRPr="00255409">
        <w:t xml:space="preserve"> between trades (in bars of Signal TF) - Martingale deal can be opened only if previous trade in this direction was opened at least Min pause bars before (bars from Signal </w:t>
      </w:r>
      <w:proofErr w:type="spellStart"/>
      <w:r w:rsidRPr="00255409">
        <w:t>TimeFrame</w:t>
      </w:r>
      <w:proofErr w:type="spellEnd"/>
      <w:r w:rsidRPr="00255409">
        <w:t xml:space="preserve"> are used). Set 0 to disable this filter.</w:t>
      </w:r>
    </w:p>
    <w:p w14:paraId="63818F5C" w14:textId="77777777" w:rsidR="00E74CF8" w:rsidRDefault="00E74CF8" w:rsidP="00E74CF8">
      <w:pPr>
        <w:pStyle w:val="ListParagraph"/>
        <w:numPr>
          <w:ilvl w:val="0"/>
          <w:numId w:val="11"/>
        </w:numPr>
      </w:pPr>
      <w:r>
        <w:t>Lot Increase Coefficient – Default=1</w:t>
      </w:r>
    </w:p>
    <w:p w14:paraId="7C65A6F7" w14:textId="77777777" w:rsidR="00E74CF8" w:rsidRDefault="00E74CF8" w:rsidP="00E74CF8">
      <w:pPr>
        <w:pStyle w:val="ListParagraph"/>
        <w:numPr>
          <w:ilvl w:val="0"/>
          <w:numId w:val="11"/>
        </w:numPr>
      </w:pPr>
      <w:r>
        <w:t>Minimum Lot Size</w:t>
      </w:r>
    </w:p>
    <w:p w14:paraId="62C35D2C" w14:textId="77777777" w:rsidR="00E74CF8" w:rsidRDefault="00E74CF8" w:rsidP="00E74CF8">
      <w:pPr>
        <w:pStyle w:val="ListParagraph"/>
        <w:numPr>
          <w:ilvl w:val="0"/>
          <w:numId w:val="11"/>
        </w:numPr>
      </w:pPr>
      <w:r>
        <w:t>Maximum Lot Size</w:t>
      </w:r>
    </w:p>
    <w:p w14:paraId="4DD4D85E" w14:textId="77777777" w:rsidR="00E74CF8" w:rsidRDefault="00E74CF8" w:rsidP="00243E26">
      <w:pPr>
        <w:ind w:firstLine="720"/>
      </w:pPr>
    </w:p>
    <w:p w14:paraId="123A0537" w14:textId="5018509F" w:rsidR="008549BC" w:rsidRDefault="00FB24FA" w:rsidP="00FB24FA">
      <w:pPr>
        <w:ind w:left="720" w:firstLine="720"/>
        <w:rPr>
          <w:b/>
          <w:bCs/>
        </w:rPr>
      </w:pPr>
      <w:r>
        <w:t>To Open more trades</w:t>
      </w:r>
      <w:r w:rsidR="00B2385F">
        <w:t>, using Indicators</w:t>
      </w:r>
    </w:p>
    <w:p w14:paraId="1184914D" w14:textId="2372FF69" w:rsidR="00B2385F" w:rsidRDefault="00B2385F" w:rsidP="00B853C9">
      <w:pPr>
        <w:ind w:left="2160"/>
      </w:pPr>
      <w:r>
        <w:t>All indicators will have a turn on/off field AND a Timeframe selection AND if it is being used for opening (overwrites Step Size criteria</w:t>
      </w:r>
      <w:r w:rsidR="00B34270">
        <w:t xml:space="preserve"> below</w:t>
      </w:r>
      <w:r>
        <w:t>) subsequent Martingale trades</w:t>
      </w:r>
    </w:p>
    <w:p w14:paraId="25C6EDE6" w14:textId="77777777" w:rsidR="00B2385F" w:rsidRDefault="00B2385F" w:rsidP="00B34270">
      <w:pPr>
        <w:pStyle w:val="ListParagraph"/>
        <w:numPr>
          <w:ilvl w:val="4"/>
          <w:numId w:val="5"/>
        </w:numPr>
      </w:pPr>
      <w:r>
        <w:t>Bollinger bands</w:t>
      </w:r>
    </w:p>
    <w:p w14:paraId="5BA14980" w14:textId="77777777" w:rsidR="00B2385F" w:rsidRDefault="00B2385F" w:rsidP="00B34270">
      <w:pPr>
        <w:pStyle w:val="ListParagraph"/>
        <w:numPr>
          <w:ilvl w:val="4"/>
          <w:numId w:val="5"/>
        </w:numPr>
      </w:pPr>
      <w:r>
        <w:t>Standard deviation</w:t>
      </w:r>
    </w:p>
    <w:p w14:paraId="558D8F23" w14:textId="77777777" w:rsidR="00B2385F" w:rsidRDefault="00B2385F" w:rsidP="00B34270">
      <w:pPr>
        <w:pStyle w:val="ListParagraph"/>
        <w:numPr>
          <w:ilvl w:val="4"/>
          <w:numId w:val="5"/>
        </w:numPr>
      </w:pPr>
      <w:r>
        <w:t>Moving average</w:t>
      </w:r>
    </w:p>
    <w:p w14:paraId="32B9112D" w14:textId="77777777" w:rsidR="00B2385F" w:rsidRDefault="00B2385F" w:rsidP="00B34270">
      <w:pPr>
        <w:pStyle w:val="ListParagraph"/>
        <w:numPr>
          <w:ilvl w:val="4"/>
          <w:numId w:val="5"/>
        </w:numPr>
      </w:pPr>
      <w:r>
        <w:t>MACD</w:t>
      </w:r>
    </w:p>
    <w:p w14:paraId="00D4AE90" w14:textId="77777777" w:rsidR="00B2385F" w:rsidRDefault="00B2385F" w:rsidP="00B34270">
      <w:pPr>
        <w:pStyle w:val="ListParagraph"/>
        <w:numPr>
          <w:ilvl w:val="4"/>
          <w:numId w:val="5"/>
        </w:numPr>
      </w:pPr>
      <w:r>
        <w:t>RSI</w:t>
      </w:r>
    </w:p>
    <w:p w14:paraId="312C74AB" w14:textId="77777777" w:rsidR="00B2385F" w:rsidRDefault="00B2385F" w:rsidP="00B34270">
      <w:pPr>
        <w:pStyle w:val="ListParagraph"/>
        <w:ind w:left="2160"/>
      </w:pPr>
    </w:p>
    <w:p w14:paraId="1506336C" w14:textId="61E2C1E2" w:rsidR="0023097C" w:rsidRDefault="0023097C" w:rsidP="0023097C">
      <w:pPr>
        <w:ind w:left="720" w:firstLine="720"/>
        <w:rPr>
          <w:b/>
          <w:bCs/>
        </w:rPr>
      </w:pPr>
      <w:r>
        <w:t>To Open more trades, using</w:t>
      </w:r>
      <w:r w:rsidR="00C354B2">
        <w:t xml:space="preserve"> Steps</w:t>
      </w:r>
    </w:p>
    <w:p w14:paraId="2D9D911E" w14:textId="77777777" w:rsidR="0023097C" w:rsidRPr="000C0264" w:rsidRDefault="0023097C" w:rsidP="00C354B2">
      <w:pPr>
        <w:pStyle w:val="ListParagraph"/>
        <w:numPr>
          <w:ilvl w:val="0"/>
          <w:numId w:val="10"/>
        </w:numPr>
      </w:pPr>
      <w:r w:rsidRPr="00255409">
        <w:t>Step size in points</w:t>
      </w:r>
    </w:p>
    <w:p w14:paraId="10D50212" w14:textId="77777777" w:rsidR="0023097C" w:rsidRDefault="0023097C" w:rsidP="0023097C">
      <w:pPr>
        <w:pStyle w:val="ListParagraph"/>
        <w:numPr>
          <w:ilvl w:val="0"/>
          <w:numId w:val="7"/>
        </w:numPr>
      </w:pPr>
      <w:r>
        <w:t>Step Size Increase Coefficient – Default=1</w:t>
      </w:r>
    </w:p>
    <w:p w14:paraId="56BD1BAB" w14:textId="77777777" w:rsidR="0023097C" w:rsidRDefault="0023097C" w:rsidP="0023097C">
      <w:pPr>
        <w:pStyle w:val="ListParagraph"/>
        <w:numPr>
          <w:ilvl w:val="0"/>
          <w:numId w:val="7"/>
        </w:numPr>
      </w:pPr>
      <w:r>
        <w:t>Minimum Step Size</w:t>
      </w:r>
    </w:p>
    <w:p w14:paraId="2FDB52A1" w14:textId="77777777" w:rsidR="0023097C" w:rsidRDefault="0023097C" w:rsidP="0023097C">
      <w:pPr>
        <w:pStyle w:val="ListParagraph"/>
        <w:numPr>
          <w:ilvl w:val="0"/>
          <w:numId w:val="7"/>
        </w:numPr>
      </w:pPr>
      <w:r>
        <w:lastRenderedPageBreak/>
        <w:t>Maximum Step Size</w:t>
      </w:r>
    </w:p>
    <w:p w14:paraId="75A91E10" w14:textId="77777777" w:rsidR="0023097C" w:rsidRDefault="0023097C" w:rsidP="008948B0"/>
    <w:p w14:paraId="2DC5092D" w14:textId="4A92477C" w:rsidR="008948B0" w:rsidRPr="008B68BF" w:rsidRDefault="008948B0" w:rsidP="008B68BF">
      <w:pPr>
        <w:ind w:left="720" w:firstLine="720"/>
        <w:rPr>
          <w:b/>
          <w:bCs/>
        </w:rPr>
      </w:pPr>
      <w:r>
        <w:t xml:space="preserve">To Close </w:t>
      </w:r>
      <w:r w:rsidR="008B68BF">
        <w:t>All T</w:t>
      </w:r>
      <w:r>
        <w:t>rades</w:t>
      </w:r>
    </w:p>
    <w:p w14:paraId="50AECA9B" w14:textId="691F6D18" w:rsidR="001B26FD" w:rsidRPr="00633AEE" w:rsidRDefault="001B26FD" w:rsidP="00903494">
      <w:pPr>
        <w:pStyle w:val="ListParagraph"/>
        <w:numPr>
          <w:ilvl w:val="0"/>
          <w:numId w:val="12"/>
        </w:numPr>
      </w:pPr>
      <w:r>
        <w:t>SL in points</w:t>
      </w:r>
      <w:r w:rsidR="00114E7A">
        <w:t>, based on last trade</w:t>
      </w:r>
    </w:p>
    <w:p w14:paraId="1C40D6FF" w14:textId="2E974EBC" w:rsidR="002F5266" w:rsidRDefault="002F5266" w:rsidP="00903494">
      <w:pPr>
        <w:pStyle w:val="ListParagraph"/>
        <w:numPr>
          <w:ilvl w:val="0"/>
          <w:numId w:val="12"/>
        </w:numPr>
      </w:pPr>
      <w:r>
        <w:t>TP in</w:t>
      </w:r>
      <w:r w:rsidR="00BB7FF2">
        <w:t xml:space="preserve"> points</w:t>
      </w:r>
      <w:r>
        <w:t xml:space="preserve"> </w:t>
      </w:r>
      <w:r w:rsidR="0063745C">
        <w:t>based on average TP across all open trades in the same direction series</w:t>
      </w:r>
      <w:r>
        <w:t>, ‘0’ to disable</w:t>
      </w:r>
    </w:p>
    <w:p w14:paraId="36FFB68E" w14:textId="2E2F65B1" w:rsidR="00E126E6" w:rsidRDefault="00F47F62" w:rsidP="00903494">
      <w:pPr>
        <w:pStyle w:val="ListParagraph"/>
        <w:numPr>
          <w:ilvl w:val="0"/>
          <w:numId w:val="12"/>
        </w:numPr>
      </w:pPr>
      <w:r>
        <w:t>“</w:t>
      </w:r>
      <w:r w:rsidR="00E841ED">
        <w:t>Ch</w:t>
      </w:r>
      <w:r w:rsidR="00041DC9">
        <w:t xml:space="preserve">ange to new </w:t>
      </w:r>
      <w:r w:rsidR="00E126E6">
        <w:t>TP</w:t>
      </w:r>
      <w:r>
        <w:t>”</w:t>
      </w:r>
      <w:r w:rsidR="00E126E6">
        <w:t xml:space="preserve"> in points</w:t>
      </w:r>
      <w:r w:rsidR="00751171">
        <w:t xml:space="preserve"> AND </w:t>
      </w:r>
      <w:r w:rsidR="00FC5C8E">
        <w:t>“</w:t>
      </w:r>
      <w:r w:rsidR="00751171">
        <w:t>ORDER #</w:t>
      </w:r>
      <w:r>
        <w:t>”</w:t>
      </w:r>
      <w:r w:rsidR="00751171">
        <w:t>,</w:t>
      </w:r>
      <w:r w:rsidR="00E126E6">
        <w:t xml:space="preserve"> based on average TP across all open trades in the same direction series after</w:t>
      </w:r>
      <w:r w:rsidR="00751171">
        <w:t xml:space="preserve"> Order #</w:t>
      </w:r>
      <w:r w:rsidR="00E126E6">
        <w:t>, ‘0’ to disable</w:t>
      </w:r>
    </w:p>
    <w:p w14:paraId="337FFBD5" w14:textId="3CA80225" w:rsidR="00900D0A" w:rsidRDefault="00900D0A" w:rsidP="00903494">
      <w:pPr>
        <w:pStyle w:val="ListParagraph"/>
        <w:numPr>
          <w:ilvl w:val="0"/>
          <w:numId w:val="12"/>
        </w:numPr>
      </w:pPr>
      <w:r>
        <w:t xml:space="preserve">All indicators will have a turn on/off </w:t>
      </w:r>
      <w:proofErr w:type="gramStart"/>
      <w:r>
        <w:t>field</w:t>
      </w:r>
      <w:r w:rsidR="00FC1DF0">
        <w:t>(</w:t>
      </w:r>
      <w:proofErr w:type="gramEnd"/>
      <w:r w:rsidR="00FC1DF0">
        <w:t xml:space="preserve">Overwrite above </w:t>
      </w:r>
      <w:r w:rsidR="00761ABB">
        <w:t xml:space="preserve">#2,#3 </w:t>
      </w:r>
      <w:r w:rsidR="00FC1DF0">
        <w:t>TP)</w:t>
      </w:r>
      <w:r>
        <w:t xml:space="preserve"> AND a Timeframe selection </w:t>
      </w:r>
      <w:r w:rsidR="001E66FB">
        <w:t>AND</w:t>
      </w:r>
      <w:r w:rsidR="00EF2D9D">
        <w:t xml:space="preserve"> a field for selection if it is to be used</w:t>
      </w:r>
      <w:r w:rsidR="000F038F">
        <w:t xml:space="preserve"> for closing </w:t>
      </w:r>
      <w:r w:rsidR="00A37A19">
        <w:t xml:space="preserve">Only </w:t>
      </w:r>
      <w:r w:rsidR="000F038F">
        <w:t xml:space="preserve">in Profit or regardless of </w:t>
      </w:r>
      <w:r w:rsidR="0051057A">
        <w:t>profit or loss</w:t>
      </w:r>
      <w:r w:rsidR="00B0608E">
        <w:t xml:space="preserve"> AND if it can close </w:t>
      </w:r>
      <w:r w:rsidR="009A165A">
        <w:t xml:space="preserve">positions independently or </w:t>
      </w:r>
      <w:r w:rsidR="00262D2C">
        <w:t xml:space="preserve">only close when </w:t>
      </w:r>
      <w:r w:rsidR="009A165A">
        <w:t>all</w:t>
      </w:r>
      <w:r w:rsidR="00690141">
        <w:t xml:space="preserve"> Indicators</w:t>
      </w:r>
      <w:r w:rsidR="00262D2C">
        <w:t xml:space="preserve"> signal close</w:t>
      </w:r>
    </w:p>
    <w:p w14:paraId="4B2AD102" w14:textId="77777777" w:rsidR="009F6D2D" w:rsidRDefault="009F6D2D" w:rsidP="00891EB0">
      <w:pPr>
        <w:pStyle w:val="ListParagraph"/>
        <w:numPr>
          <w:ilvl w:val="0"/>
          <w:numId w:val="13"/>
        </w:numPr>
      </w:pPr>
      <w:r>
        <w:t>Bollinger bands</w:t>
      </w:r>
    </w:p>
    <w:p w14:paraId="44A10AE0" w14:textId="77777777" w:rsidR="009F6D2D" w:rsidRDefault="009F6D2D" w:rsidP="00891EB0">
      <w:pPr>
        <w:pStyle w:val="ListParagraph"/>
        <w:numPr>
          <w:ilvl w:val="0"/>
          <w:numId w:val="13"/>
        </w:numPr>
      </w:pPr>
      <w:r>
        <w:t>Standard deviation</w:t>
      </w:r>
    </w:p>
    <w:p w14:paraId="712B0259" w14:textId="77777777" w:rsidR="009F6D2D" w:rsidRDefault="009F6D2D" w:rsidP="00891EB0">
      <w:pPr>
        <w:pStyle w:val="ListParagraph"/>
        <w:numPr>
          <w:ilvl w:val="0"/>
          <w:numId w:val="13"/>
        </w:numPr>
      </w:pPr>
      <w:r>
        <w:t>Moving average</w:t>
      </w:r>
    </w:p>
    <w:p w14:paraId="1A05FB68" w14:textId="77777777" w:rsidR="009F6D2D" w:rsidRDefault="009F6D2D" w:rsidP="00891EB0">
      <w:pPr>
        <w:pStyle w:val="ListParagraph"/>
        <w:numPr>
          <w:ilvl w:val="0"/>
          <w:numId w:val="13"/>
        </w:numPr>
      </w:pPr>
      <w:r>
        <w:t>MACD</w:t>
      </w:r>
    </w:p>
    <w:p w14:paraId="728A8DFC" w14:textId="77777777" w:rsidR="009F6D2D" w:rsidRDefault="009F6D2D" w:rsidP="00891EB0">
      <w:pPr>
        <w:pStyle w:val="ListParagraph"/>
        <w:numPr>
          <w:ilvl w:val="0"/>
          <w:numId w:val="13"/>
        </w:numPr>
      </w:pPr>
      <w:r>
        <w:t>RSI</w:t>
      </w:r>
    </w:p>
    <w:p w14:paraId="301122E1" w14:textId="57C9259C" w:rsidR="003C7AD9" w:rsidRDefault="009F6D2D" w:rsidP="00590076">
      <w:pPr>
        <w:pStyle w:val="ListParagraph"/>
        <w:numPr>
          <w:ilvl w:val="0"/>
          <w:numId w:val="13"/>
        </w:numPr>
      </w:pPr>
      <w:r>
        <w:t>Stochastic Oscillator</w:t>
      </w:r>
    </w:p>
    <w:sectPr w:rsidR="003C7A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1067D"/>
    <w:multiLevelType w:val="hybridMultilevel"/>
    <w:tmpl w:val="3A5A0AD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D51C2"/>
    <w:multiLevelType w:val="multilevel"/>
    <w:tmpl w:val="8AA0AF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3768EE"/>
    <w:multiLevelType w:val="hybridMultilevel"/>
    <w:tmpl w:val="44A85A7C"/>
    <w:lvl w:ilvl="0" w:tplc="FFFFFFFF">
      <w:start w:val="1"/>
      <w:numFmt w:val="decimal"/>
      <w:lvlText w:val="%1."/>
      <w:lvlJc w:val="left"/>
      <w:pPr>
        <w:ind w:left="2160" w:hanging="360"/>
      </w:p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2541A1A"/>
    <w:multiLevelType w:val="hybridMultilevel"/>
    <w:tmpl w:val="C478BF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B69D0"/>
    <w:multiLevelType w:val="hybridMultilevel"/>
    <w:tmpl w:val="44A85A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514A6"/>
    <w:multiLevelType w:val="hybridMultilevel"/>
    <w:tmpl w:val="44A85A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32480"/>
    <w:multiLevelType w:val="hybridMultilevel"/>
    <w:tmpl w:val="DD0A42E6"/>
    <w:lvl w:ilvl="0" w:tplc="4809000F">
      <w:start w:val="1"/>
      <w:numFmt w:val="decimal"/>
      <w:lvlText w:val="%1.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38A0EAE"/>
    <w:multiLevelType w:val="hybridMultilevel"/>
    <w:tmpl w:val="C478BF5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6483F"/>
    <w:multiLevelType w:val="hybridMultilevel"/>
    <w:tmpl w:val="44A85A7C"/>
    <w:lvl w:ilvl="0" w:tplc="FFFFFFFF">
      <w:start w:val="1"/>
      <w:numFmt w:val="decimal"/>
      <w:lvlText w:val="%1."/>
      <w:lvlJc w:val="left"/>
      <w:pPr>
        <w:ind w:left="2520" w:hanging="360"/>
      </w:pPr>
    </w:lvl>
    <w:lvl w:ilvl="1" w:tplc="FFFFFFFF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682E694B"/>
    <w:multiLevelType w:val="hybridMultilevel"/>
    <w:tmpl w:val="44A85A7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004BB"/>
    <w:multiLevelType w:val="hybridMultilevel"/>
    <w:tmpl w:val="37E6FBD4"/>
    <w:lvl w:ilvl="0" w:tplc="48090019">
      <w:start w:val="1"/>
      <w:numFmt w:val="lowerLetter"/>
      <w:lvlText w:val="%1."/>
      <w:lvlJc w:val="left"/>
      <w:pPr>
        <w:ind w:left="3600" w:hanging="360"/>
      </w:pPr>
    </w:lvl>
    <w:lvl w:ilvl="1" w:tplc="48090019" w:tentative="1">
      <w:start w:val="1"/>
      <w:numFmt w:val="lowerLetter"/>
      <w:lvlText w:val="%2."/>
      <w:lvlJc w:val="left"/>
      <w:pPr>
        <w:ind w:left="4320" w:hanging="360"/>
      </w:pPr>
    </w:lvl>
    <w:lvl w:ilvl="2" w:tplc="4809001B" w:tentative="1">
      <w:start w:val="1"/>
      <w:numFmt w:val="lowerRoman"/>
      <w:lvlText w:val="%3."/>
      <w:lvlJc w:val="right"/>
      <w:pPr>
        <w:ind w:left="5040" w:hanging="180"/>
      </w:pPr>
    </w:lvl>
    <w:lvl w:ilvl="3" w:tplc="4809000F" w:tentative="1">
      <w:start w:val="1"/>
      <w:numFmt w:val="decimal"/>
      <w:lvlText w:val="%4."/>
      <w:lvlJc w:val="left"/>
      <w:pPr>
        <w:ind w:left="5760" w:hanging="360"/>
      </w:pPr>
    </w:lvl>
    <w:lvl w:ilvl="4" w:tplc="48090019" w:tentative="1">
      <w:start w:val="1"/>
      <w:numFmt w:val="lowerLetter"/>
      <w:lvlText w:val="%5."/>
      <w:lvlJc w:val="left"/>
      <w:pPr>
        <w:ind w:left="6480" w:hanging="360"/>
      </w:pPr>
    </w:lvl>
    <w:lvl w:ilvl="5" w:tplc="4809001B" w:tentative="1">
      <w:start w:val="1"/>
      <w:numFmt w:val="lowerRoman"/>
      <w:lvlText w:val="%6."/>
      <w:lvlJc w:val="right"/>
      <w:pPr>
        <w:ind w:left="7200" w:hanging="180"/>
      </w:pPr>
    </w:lvl>
    <w:lvl w:ilvl="6" w:tplc="4809000F" w:tentative="1">
      <w:start w:val="1"/>
      <w:numFmt w:val="decimal"/>
      <w:lvlText w:val="%7."/>
      <w:lvlJc w:val="left"/>
      <w:pPr>
        <w:ind w:left="7920" w:hanging="360"/>
      </w:pPr>
    </w:lvl>
    <w:lvl w:ilvl="7" w:tplc="48090019" w:tentative="1">
      <w:start w:val="1"/>
      <w:numFmt w:val="lowerLetter"/>
      <w:lvlText w:val="%8."/>
      <w:lvlJc w:val="left"/>
      <w:pPr>
        <w:ind w:left="8640" w:hanging="360"/>
      </w:pPr>
    </w:lvl>
    <w:lvl w:ilvl="8" w:tplc="4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 w15:restartNumberingAfterBreak="0">
    <w:nsid w:val="6CE61392"/>
    <w:multiLevelType w:val="hybridMultilevel"/>
    <w:tmpl w:val="44A85A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844D66"/>
    <w:multiLevelType w:val="hybridMultilevel"/>
    <w:tmpl w:val="44A85A7C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70491606">
    <w:abstractNumId w:val="7"/>
  </w:num>
  <w:num w:numId="2" w16cid:durableId="1066414572">
    <w:abstractNumId w:val="9"/>
  </w:num>
  <w:num w:numId="3" w16cid:durableId="517473168">
    <w:abstractNumId w:val="4"/>
  </w:num>
  <w:num w:numId="4" w16cid:durableId="1584757839">
    <w:abstractNumId w:val="5"/>
  </w:num>
  <w:num w:numId="5" w16cid:durableId="287129780">
    <w:abstractNumId w:val="0"/>
  </w:num>
  <w:num w:numId="6" w16cid:durableId="535580559">
    <w:abstractNumId w:val="3"/>
  </w:num>
  <w:num w:numId="7" w16cid:durableId="1082263741">
    <w:abstractNumId w:val="2"/>
  </w:num>
  <w:num w:numId="8" w16cid:durableId="1691494173">
    <w:abstractNumId w:val="1"/>
  </w:num>
  <w:num w:numId="9" w16cid:durableId="1819031059">
    <w:abstractNumId w:val="11"/>
  </w:num>
  <w:num w:numId="10" w16cid:durableId="1061560820">
    <w:abstractNumId w:val="6"/>
  </w:num>
  <w:num w:numId="11" w16cid:durableId="376394558">
    <w:abstractNumId w:val="12"/>
  </w:num>
  <w:num w:numId="12" w16cid:durableId="1288470357">
    <w:abstractNumId w:val="8"/>
  </w:num>
  <w:num w:numId="13" w16cid:durableId="16070764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E73"/>
    <w:rsid w:val="00016B4E"/>
    <w:rsid w:val="000213AD"/>
    <w:rsid w:val="0002540B"/>
    <w:rsid w:val="00041DC9"/>
    <w:rsid w:val="000440F4"/>
    <w:rsid w:val="000936C2"/>
    <w:rsid w:val="000A4802"/>
    <w:rsid w:val="000B09B8"/>
    <w:rsid w:val="000C0264"/>
    <w:rsid w:val="000C6629"/>
    <w:rsid w:val="000F038F"/>
    <w:rsid w:val="00114C53"/>
    <w:rsid w:val="00114E7A"/>
    <w:rsid w:val="00116277"/>
    <w:rsid w:val="0012202D"/>
    <w:rsid w:val="00140A45"/>
    <w:rsid w:val="00146DDB"/>
    <w:rsid w:val="00153CCD"/>
    <w:rsid w:val="00174863"/>
    <w:rsid w:val="001762B0"/>
    <w:rsid w:val="001809FF"/>
    <w:rsid w:val="001B26FD"/>
    <w:rsid w:val="001B276C"/>
    <w:rsid w:val="001C6F15"/>
    <w:rsid w:val="001E00AC"/>
    <w:rsid w:val="001E66FB"/>
    <w:rsid w:val="001F5F21"/>
    <w:rsid w:val="0023097C"/>
    <w:rsid w:val="00243E26"/>
    <w:rsid w:val="00255409"/>
    <w:rsid w:val="00262D2C"/>
    <w:rsid w:val="002F5266"/>
    <w:rsid w:val="00327911"/>
    <w:rsid w:val="003335B5"/>
    <w:rsid w:val="003567F2"/>
    <w:rsid w:val="003C7AD9"/>
    <w:rsid w:val="00406C4B"/>
    <w:rsid w:val="00411735"/>
    <w:rsid w:val="00414E4A"/>
    <w:rsid w:val="00431D4B"/>
    <w:rsid w:val="0043466C"/>
    <w:rsid w:val="004509DA"/>
    <w:rsid w:val="00490F71"/>
    <w:rsid w:val="00494F53"/>
    <w:rsid w:val="004B0E4A"/>
    <w:rsid w:val="004B732F"/>
    <w:rsid w:val="004C6ACF"/>
    <w:rsid w:val="0051057A"/>
    <w:rsid w:val="00523224"/>
    <w:rsid w:val="00532C4A"/>
    <w:rsid w:val="00543966"/>
    <w:rsid w:val="005715B1"/>
    <w:rsid w:val="00590076"/>
    <w:rsid w:val="005D6C2A"/>
    <w:rsid w:val="00611468"/>
    <w:rsid w:val="00633AEE"/>
    <w:rsid w:val="0063745C"/>
    <w:rsid w:val="00690141"/>
    <w:rsid w:val="006C5D6F"/>
    <w:rsid w:val="006F22F4"/>
    <w:rsid w:val="00714F22"/>
    <w:rsid w:val="00725798"/>
    <w:rsid w:val="00751171"/>
    <w:rsid w:val="00752A40"/>
    <w:rsid w:val="007572CD"/>
    <w:rsid w:val="00761ABB"/>
    <w:rsid w:val="007628AB"/>
    <w:rsid w:val="0077126A"/>
    <w:rsid w:val="00793625"/>
    <w:rsid w:val="00796E31"/>
    <w:rsid w:val="007971E0"/>
    <w:rsid w:val="007D1DBA"/>
    <w:rsid w:val="007E6DC3"/>
    <w:rsid w:val="007F27DE"/>
    <w:rsid w:val="00803059"/>
    <w:rsid w:val="00817AF0"/>
    <w:rsid w:val="008427C1"/>
    <w:rsid w:val="008549BC"/>
    <w:rsid w:val="0086214F"/>
    <w:rsid w:val="00891EB0"/>
    <w:rsid w:val="008920F0"/>
    <w:rsid w:val="008948B0"/>
    <w:rsid w:val="008A02AF"/>
    <w:rsid w:val="008B68BF"/>
    <w:rsid w:val="008E08A7"/>
    <w:rsid w:val="008F265C"/>
    <w:rsid w:val="008F7E73"/>
    <w:rsid w:val="00900D0A"/>
    <w:rsid w:val="00903494"/>
    <w:rsid w:val="00913613"/>
    <w:rsid w:val="009140EC"/>
    <w:rsid w:val="0095596A"/>
    <w:rsid w:val="00961439"/>
    <w:rsid w:val="009A165A"/>
    <w:rsid w:val="009A1FBA"/>
    <w:rsid w:val="009D27FC"/>
    <w:rsid w:val="009D6307"/>
    <w:rsid w:val="009F61AE"/>
    <w:rsid w:val="009F6D2D"/>
    <w:rsid w:val="00A05923"/>
    <w:rsid w:val="00A0608F"/>
    <w:rsid w:val="00A135B1"/>
    <w:rsid w:val="00A37018"/>
    <w:rsid w:val="00A37A19"/>
    <w:rsid w:val="00AA17CB"/>
    <w:rsid w:val="00AC41F7"/>
    <w:rsid w:val="00AE7863"/>
    <w:rsid w:val="00B0608E"/>
    <w:rsid w:val="00B2385F"/>
    <w:rsid w:val="00B33D69"/>
    <w:rsid w:val="00B34270"/>
    <w:rsid w:val="00B4228A"/>
    <w:rsid w:val="00B541C3"/>
    <w:rsid w:val="00B853C9"/>
    <w:rsid w:val="00BA5D8D"/>
    <w:rsid w:val="00BA7A84"/>
    <w:rsid w:val="00BB03BF"/>
    <w:rsid w:val="00BB7FF2"/>
    <w:rsid w:val="00BF3582"/>
    <w:rsid w:val="00C354B2"/>
    <w:rsid w:val="00C71C40"/>
    <w:rsid w:val="00C77A0B"/>
    <w:rsid w:val="00C85FA6"/>
    <w:rsid w:val="00CB5704"/>
    <w:rsid w:val="00D16498"/>
    <w:rsid w:val="00D40E73"/>
    <w:rsid w:val="00D44C99"/>
    <w:rsid w:val="00D5006A"/>
    <w:rsid w:val="00D53680"/>
    <w:rsid w:val="00D84CEF"/>
    <w:rsid w:val="00DB3DF5"/>
    <w:rsid w:val="00DB407B"/>
    <w:rsid w:val="00E126E6"/>
    <w:rsid w:val="00E3509A"/>
    <w:rsid w:val="00E51ECD"/>
    <w:rsid w:val="00E54C47"/>
    <w:rsid w:val="00E6025A"/>
    <w:rsid w:val="00E74CF8"/>
    <w:rsid w:val="00E822CA"/>
    <w:rsid w:val="00E841ED"/>
    <w:rsid w:val="00EB1157"/>
    <w:rsid w:val="00EC74E6"/>
    <w:rsid w:val="00ED0619"/>
    <w:rsid w:val="00ED2975"/>
    <w:rsid w:val="00EE6F11"/>
    <w:rsid w:val="00EF2D9D"/>
    <w:rsid w:val="00F47F62"/>
    <w:rsid w:val="00F575FB"/>
    <w:rsid w:val="00F7040E"/>
    <w:rsid w:val="00FB24FA"/>
    <w:rsid w:val="00FC1DF0"/>
    <w:rsid w:val="00FC5C8E"/>
    <w:rsid w:val="00FD61B7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F110C"/>
  <w15:chartTrackingRefBased/>
  <w15:docId w15:val="{A327931B-4351-4D23-B21B-5244989F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E7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809FF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ru"/>
    </w:rPr>
  </w:style>
  <w:style w:type="character" w:customStyle="1" w:styleId="TitleChar">
    <w:name w:val="Title Char"/>
    <w:basedOn w:val="DefaultParagraphFont"/>
    <w:link w:val="Title"/>
    <w:uiPriority w:val="10"/>
    <w:rsid w:val="001809FF"/>
    <w:rPr>
      <w:rFonts w:ascii="Arial" w:eastAsia="Arial" w:hAnsi="Arial" w:cs="Arial"/>
      <w:sz w:val="52"/>
      <w:szCs w:val="52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4D838-60B7-4BF8-9854-1416948E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Chan</dc:creator>
  <cp:keywords/>
  <dc:description/>
  <cp:lastModifiedBy>Daniel Chan</cp:lastModifiedBy>
  <cp:revision>158</cp:revision>
  <dcterms:created xsi:type="dcterms:W3CDTF">2022-11-06T11:23:00Z</dcterms:created>
  <dcterms:modified xsi:type="dcterms:W3CDTF">2022-11-16T03:26:00Z</dcterms:modified>
</cp:coreProperties>
</file>