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237AF7" w14:textId="2B16F231" w:rsidR="00201351" w:rsidRPr="00140079" w:rsidRDefault="00DE0606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Prezado,</w:t>
      </w:r>
    </w:p>
    <w:p w14:paraId="2A55F8CD" w14:textId="4F04901E" w:rsidR="00DE0606" w:rsidRPr="00140079" w:rsidRDefault="00DE0606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Preciso de um programador para desenvolver um robô.</w:t>
      </w:r>
    </w:p>
    <w:p w14:paraId="7D19A729" w14:textId="65C10311" w:rsidR="00DE0606" w:rsidRPr="00140079" w:rsidRDefault="00DE0606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Possuo um indicado</w:t>
      </w:r>
      <w:r w:rsidR="001666E7">
        <w:rPr>
          <w:rFonts w:ascii="Arial" w:hAnsi="Arial" w:cs="Arial"/>
          <w:sz w:val="18"/>
          <w:szCs w:val="18"/>
        </w:rPr>
        <w:t>r</w:t>
      </w:r>
      <w:r w:rsidRPr="00140079">
        <w:rPr>
          <w:rFonts w:ascii="Arial" w:hAnsi="Arial" w:cs="Arial"/>
          <w:sz w:val="18"/>
          <w:szCs w:val="18"/>
        </w:rPr>
        <w:t xml:space="preserve"> (adquirido </w:t>
      </w:r>
      <w:r w:rsidR="004F38FD" w:rsidRPr="00140079">
        <w:rPr>
          <w:rFonts w:ascii="Arial" w:hAnsi="Arial" w:cs="Arial"/>
          <w:sz w:val="18"/>
          <w:szCs w:val="18"/>
        </w:rPr>
        <w:t xml:space="preserve">de terceiro para </w:t>
      </w:r>
      <w:r w:rsidRPr="00140079">
        <w:rPr>
          <w:rFonts w:ascii="Arial" w:hAnsi="Arial" w:cs="Arial"/>
          <w:sz w:val="18"/>
          <w:szCs w:val="18"/>
        </w:rPr>
        <w:t>mt4), gostaria de realizar entradas através d</w:t>
      </w:r>
      <w:r w:rsidR="00140079">
        <w:rPr>
          <w:rFonts w:ascii="Arial" w:hAnsi="Arial" w:cs="Arial"/>
          <w:sz w:val="18"/>
          <w:szCs w:val="18"/>
        </w:rPr>
        <w:t>e</w:t>
      </w:r>
      <w:r w:rsidRPr="00140079">
        <w:rPr>
          <w:rFonts w:ascii="Arial" w:hAnsi="Arial" w:cs="Arial"/>
          <w:sz w:val="18"/>
          <w:szCs w:val="18"/>
        </w:rPr>
        <w:t xml:space="preserve"> </w:t>
      </w:r>
      <w:r w:rsidR="005B68F6" w:rsidRPr="00140079">
        <w:rPr>
          <w:rFonts w:ascii="Arial" w:hAnsi="Arial" w:cs="Arial"/>
          <w:sz w:val="18"/>
          <w:szCs w:val="18"/>
        </w:rPr>
        <w:t xml:space="preserve">um </w:t>
      </w:r>
      <w:r w:rsidRPr="00140079">
        <w:rPr>
          <w:rFonts w:ascii="Arial" w:hAnsi="Arial" w:cs="Arial"/>
          <w:sz w:val="18"/>
          <w:szCs w:val="18"/>
        </w:rPr>
        <w:t>robô nos momentos em que o indicador entra</w:t>
      </w:r>
      <w:r w:rsidR="005B68F6" w:rsidRPr="00140079">
        <w:rPr>
          <w:rFonts w:ascii="Arial" w:hAnsi="Arial" w:cs="Arial"/>
          <w:sz w:val="18"/>
          <w:szCs w:val="18"/>
        </w:rPr>
        <w:t>r</w:t>
      </w:r>
      <w:r w:rsidRPr="00140079">
        <w:rPr>
          <w:rFonts w:ascii="Arial" w:hAnsi="Arial" w:cs="Arial"/>
          <w:sz w:val="18"/>
          <w:szCs w:val="18"/>
        </w:rPr>
        <w:t xml:space="preserve"> com “possível”</w:t>
      </w:r>
      <w:r w:rsidR="005B68F6" w:rsidRPr="00140079">
        <w:rPr>
          <w:rFonts w:ascii="Arial" w:hAnsi="Arial" w:cs="Arial"/>
          <w:sz w:val="18"/>
          <w:szCs w:val="18"/>
        </w:rPr>
        <w:t xml:space="preserve"> </w:t>
      </w:r>
      <w:proofErr w:type="gramStart"/>
      <w:r w:rsidR="005B68F6" w:rsidRPr="00140079">
        <w:rPr>
          <w:rFonts w:ascii="Arial" w:hAnsi="Arial" w:cs="Arial"/>
          <w:sz w:val="18"/>
          <w:szCs w:val="18"/>
        </w:rPr>
        <w:t>e ”confirmada</w:t>
      </w:r>
      <w:proofErr w:type="gramEnd"/>
      <w:r w:rsidR="005B68F6" w:rsidRPr="00140079">
        <w:rPr>
          <w:rFonts w:ascii="Arial" w:hAnsi="Arial" w:cs="Arial"/>
          <w:sz w:val="18"/>
          <w:szCs w:val="18"/>
        </w:rPr>
        <w:t>”</w:t>
      </w:r>
      <w:r w:rsidRPr="00140079">
        <w:rPr>
          <w:rFonts w:ascii="Arial" w:hAnsi="Arial" w:cs="Arial"/>
          <w:sz w:val="18"/>
          <w:szCs w:val="18"/>
        </w:rPr>
        <w:t xml:space="preserve"> compra/venda </w:t>
      </w:r>
      <w:r w:rsidR="00307072" w:rsidRPr="00140079">
        <w:rPr>
          <w:rFonts w:ascii="Arial" w:hAnsi="Arial" w:cs="Arial"/>
          <w:sz w:val="18"/>
          <w:szCs w:val="18"/>
        </w:rPr>
        <w:t xml:space="preserve">(sinal no gráfico). Com um gerenciamento </w:t>
      </w:r>
      <w:proofErr w:type="spellStart"/>
      <w:r w:rsidR="00307072" w:rsidRPr="00140079">
        <w:rPr>
          <w:rFonts w:ascii="Arial" w:hAnsi="Arial" w:cs="Arial"/>
          <w:sz w:val="18"/>
          <w:szCs w:val="18"/>
        </w:rPr>
        <w:t>masaniello</w:t>
      </w:r>
      <w:proofErr w:type="spellEnd"/>
      <w:r w:rsidR="00B21BC7" w:rsidRPr="00140079">
        <w:rPr>
          <w:rFonts w:ascii="Arial" w:hAnsi="Arial" w:cs="Arial"/>
          <w:sz w:val="18"/>
          <w:szCs w:val="18"/>
        </w:rPr>
        <w:t xml:space="preserve"> para as operações</w:t>
      </w:r>
      <w:r w:rsidR="00307072" w:rsidRPr="00140079">
        <w:rPr>
          <w:rFonts w:ascii="Arial" w:hAnsi="Arial" w:cs="Arial"/>
          <w:sz w:val="18"/>
          <w:szCs w:val="18"/>
        </w:rPr>
        <w:t>.</w:t>
      </w:r>
    </w:p>
    <w:p w14:paraId="29E5C54A" w14:textId="7AFCDAE3" w:rsidR="005B68F6" w:rsidRPr="00140079" w:rsidRDefault="005B68F6">
      <w:pPr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463E4141" wp14:editId="5A607B9D">
            <wp:extent cx="3551546" cy="2249786"/>
            <wp:effectExtent l="0" t="0" r="0" b="0"/>
            <wp:docPr id="1" name="Imagem 1" descr="Interface gráfica do usuári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&#10;&#10;Descrição gerada automaticamente com confiança média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68197" cy="2260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62AC1" w14:textId="379162FF" w:rsidR="00D146D4" w:rsidRPr="00140079" w:rsidRDefault="00324491" w:rsidP="0014007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*</w:t>
      </w:r>
      <w:r w:rsidR="00D146D4" w:rsidRPr="00140079">
        <w:rPr>
          <w:rFonts w:ascii="Arial" w:hAnsi="Arial" w:cs="Arial"/>
          <w:sz w:val="18"/>
          <w:szCs w:val="18"/>
        </w:rPr>
        <w:t>poss</w:t>
      </w:r>
      <w:r w:rsidRPr="00140079">
        <w:rPr>
          <w:rFonts w:ascii="Arial" w:hAnsi="Arial" w:cs="Arial"/>
          <w:sz w:val="18"/>
          <w:szCs w:val="18"/>
        </w:rPr>
        <w:t>ibilidade em</w:t>
      </w:r>
      <w:r w:rsidR="00D146D4" w:rsidRPr="00140079">
        <w:rPr>
          <w:rFonts w:ascii="Arial" w:hAnsi="Arial" w:cs="Arial"/>
          <w:sz w:val="18"/>
          <w:szCs w:val="18"/>
        </w:rPr>
        <w:t xml:space="preserve"> escolher entrar em </w:t>
      </w:r>
      <w:proofErr w:type="gramStart"/>
      <w:r w:rsidR="00D146D4" w:rsidRPr="00140079">
        <w:rPr>
          <w:rFonts w:ascii="Arial" w:hAnsi="Arial" w:cs="Arial"/>
          <w:sz w:val="18"/>
          <w:szCs w:val="18"/>
        </w:rPr>
        <w:t>todas marcações</w:t>
      </w:r>
      <w:proofErr w:type="gramEnd"/>
      <w:r w:rsidR="00D146D4" w:rsidRPr="00140079">
        <w:rPr>
          <w:rFonts w:ascii="Arial" w:hAnsi="Arial" w:cs="Arial"/>
          <w:sz w:val="18"/>
          <w:szCs w:val="18"/>
        </w:rPr>
        <w:t xml:space="preserve"> (confirmada ou não) ou apenas nas confirmadas</w:t>
      </w:r>
      <w:r w:rsidR="00140079">
        <w:rPr>
          <w:rFonts w:ascii="Arial" w:hAnsi="Arial" w:cs="Arial"/>
          <w:sz w:val="18"/>
          <w:szCs w:val="18"/>
        </w:rPr>
        <w:t>;</w:t>
      </w:r>
    </w:p>
    <w:p w14:paraId="72E60046" w14:textId="3F017FD2" w:rsidR="00324491" w:rsidRPr="00140079" w:rsidRDefault="00324491" w:rsidP="0014007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* escolher tempo e pares</w:t>
      </w:r>
      <w:r w:rsidR="00140079">
        <w:rPr>
          <w:rFonts w:ascii="Arial" w:hAnsi="Arial" w:cs="Arial"/>
          <w:sz w:val="18"/>
          <w:szCs w:val="18"/>
        </w:rPr>
        <w:t>.</w:t>
      </w:r>
    </w:p>
    <w:p w14:paraId="691DCD85" w14:textId="77777777" w:rsidR="00140079" w:rsidRPr="00140079" w:rsidRDefault="00140079" w:rsidP="00140079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7B84D7AB" w14:textId="77136B1F" w:rsidR="00324491" w:rsidRPr="00140079" w:rsidRDefault="00324491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 xml:space="preserve">Gerenciamento </w:t>
      </w:r>
      <w:proofErr w:type="spellStart"/>
      <w:r w:rsidRPr="00140079">
        <w:rPr>
          <w:rFonts w:ascii="Arial" w:hAnsi="Arial" w:cs="Arial"/>
          <w:sz w:val="18"/>
          <w:szCs w:val="18"/>
        </w:rPr>
        <w:t>masaniello</w:t>
      </w:r>
      <w:proofErr w:type="spellEnd"/>
      <w:r w:rsidR="00140079">
        <w:rPr>
          <w:rFonts w:ascii="Arial" w:hAnsi="Arial" w:cs="Arial"/>
          <w:sz w:val="18"/>
          <w:szCs w:val="18"/>
        </w:rPr>
        <w:t>.</w:t>
      </w:r>
    </w:p>
    <w:p w14:paraId="2EE332FD" w14:textId="2CB12292" w:rsidR="00D6235D" w:rsidRPr="00140079" w:rsidRDefault="00D6235D">
      <w:pPr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6CE3018" wp14:editId="02190E55">
            <wp:extent cx="3476531" cy="1868268"/>
            <wp:effectExtent l="0" t="0" r="0" b="0"/>
            <wp:docPr id="2" name="Imagem 2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Tabela&#10;&#10;Descrição gerad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62878" cy="1914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81747" w14:textId="035FC6AD" w:rsidR="000B653B" w:rsidRPr="00140079" w:rsidRDefault="000B653B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Interface de trabalho:</w:t>
      </w:r>
      <w:r w:rsidR="008948FA" w:rsidRPr="00140079">
        <w:rPr>
          <w:rFonts w:ascii="Arial" w:hAnsi="Arial" w:cs="Arial"/>
          <w:sz w:val="18"/>
          <w:szCs w:val="18"/>
        </w:rPr>
        <w:t xml:space="preserve"> área de para configura</w:t>
      </w:r>
      <w:r w:rsidR="00B21BC7" w:rsidRPr="00140079">
        <w:rPr>
          <w:rFonts w:ascii="Arial" w:hAnsi="Arial" w:cs="Arial"/>
          <w:sz w:val="18"/>
          <w:szCs w:val="18"/>
        </w:rPr>
        <w:t>r</w:t>
      </w:r>
      <w:r w:rsidR="008948FA" w:rsidRPr="00140079">
        <w:rPr>
          <w:rFonts w:ascii="Arial" w:hAnsi="Arial" w:cs="Arial"/>
          <w:sz w:val="18"/>
          <w:szCs w:val="18"/>
        </w:rPr>
        <w:t xml:space="preserve"> o robô e </w:t>
      </w:r>
      <w:r w:rsidR="004F38FD" w:rsidRPr="00140079">
        <w:rPr>
          <w:rFonts w:ascii="Arial" w:hAnsi="Arial" w:cs="Arial"/>
          <w:sz w:val="18"/>
          <w:szCs w:val="18"/>
        </w:rPr>
        <w:t>área durante operação (transparentes com os valores na tela).</w:t>
      </w:r>
    </w:p>
    <w:p w14:paraId="6E1D9201" w14:textId="4621A2BD" w:rsidR="008948FA" w:rsidRPr="00140079" w:rsidRDefault="008948FA">
      <w:pPr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30D49CC1" wp14:editId="7C50785D">
            <wp:extent cx="1702052" cy="1557545"/>
            <wp:effectExtent l="0" t="0" r="0" b="5080"/>
            <wp:docPr id="3" name="Imagem 3" descr="Gráfico, Gráfico de cascat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Gráfico, Gráfico de cascata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21218" cy="1575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0079">
        <w:rPr>
          <w:rFonts w:ascii="Arial" w:hAnsi="Arial" w:cs="Arial"/>
          <w:sz w:val="18"/>
          <w:szCs w:val="18"/>
        </w:rPr>
        <w:t xml:space="preserve"> </w:t>
      </w:r>
      <w:r w:rsidRPr="00140079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17885585" wp14:editId="143B6966">
            <wp:extent cx="1512579" cy="1556806"/>
            <wp:effectExtent l="0" t="0" r="0" b="5715"/>
            <wp:docPr id="4" name="Imagem 4" descr="Gráfico de mapa de árvor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Gráfico de mapa de árvore&#10;&#10;Descrição gerad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31547" cy="1576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68E8F" w14:textId="00589C2E" w:rsidR="00140079" w:rsidRPr="00140079" w:rsidRDefault="00140079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 xml:space="preserve">Uma vez iniciado um ciclo, o </w:t>
      </w:r>
      <w:proofErr w:type="spellStart"/>
      <w:r w:rsidRPr="00140079">
        <w:rPr>
          <w:rFonts w:ascii="Arial" w:hAnsi="Arial" w:cs="Arial"/>
          <w:sz w:val="18"/>
          <w:szCs w:val="18"/>
        </w:rPr>
        <w:t>robo</w:t>
      </w:r>
      <w:proofErr w:type="spellEnd"/>
      <w:r w:rsidRPr="00140079">
        <w:rPr>
          <w:rFonts w:ascii="Arial" w:hAnsi="Arial" w:cs="Arial"/>
          <w:sz w:val="18"/>
          <w:szCs w:val="18"/>
        </w:rPr>
        <w:t xml:space="preserve"> de forma autônoma reinicia um novo ciclo sempre que um gatilho for atingido</w:t>
      </w:r>
      <w:r>
        <w:rPr>
          <w:rFonts w:ascii="Arial" w:hAnsi="Arial" w:cs="Arial"/>
          <w:sz w:val="18"/>
          <w:szCs w:val="18"/>
        </w:rPr>
        <w:t>.</w:t>
      </w:r>
    </w:p>
    <w:p w14:paraId="22E7E9B4" w14:textId="587BE88E" w:rsidR="00140079" w:rsidRPr="00140079" w:rsidRDefault="00140079" w:rsidP="00140079">
      <w:pPr>
        <w:pStyle w:val="PargrafodaLista"/>
        <w:numPr>
          <w:ilvl w:val="0"/>
          <w:numId w:val="2"/>
        </w:num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Conc</w:t>
      </w:r>
      <w:r w:rsidR="001666E7">
        <w:rPr>
          <w:rFonts w:ascii="Arial" w:hAnsi="Arial" w:cs="Arial"/>
          <w:sz w:val="18"/>
          <w:szCs w:val="18"/>
        </w:rPr>
        <w:t>l</w:t>
      </w:r>
      <w:r w:rsidRPr="00140079">
        <w:rPr>
          <w:rFonts w:ascii="Arial" w:hAnsi="Arial" w:cs="Arial"/>
          <w:sz w:val="18"/>
          <w:szCs w:val="18"/>
        </w:rPr>
        <w:t>usão total do ciclo com ganho</w:t>
      </w:r>
      <w:r>
        <w:rPr>
          <w:rFonts w:ascii="Arial" w:hAnsi="Arial" w:cs="Arial"/>
          <w:sz w:val="18"/>
          <w:szCs w:val="18"/>
        </w:rPr>
        <w:t>;</w:t>
      </w:r>
    </w:p>
    <w:p w14:paraId="35FD6B7E" w14:textId="5CA6F6FE" w:rsidR="00140079" w:rsidRDefault="00140079" w:rsidP="00140079">
      <w:pPr>
        <w:pStyle w:val="PargrafodaLista"/>
        <w:numPr>
          <w:ilvl w:val="0"/>
          <w:numId w:val="2"/>
        </w:num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Valor indicado no campo de “Auto reiniciar” (R$ ou %)</w:t>
      </w:r>
      <w:r w:rsidR="001666E7">
        <w:rPr>
          <w:rFonts w:ascii="Arial" w:hAnsi="Arial" w:cs="Arial"/>
          <w:sz w:val="18"/>
          <w:szCs w:val="18"/>
        </w:rPr>
        <w:t>;</w:t>
      </w:r>
    </w:p>
    <w:p w14:paraId="0C5E62DE" w14:textId="38737394" w:rsidR="001666E7" w:rsidRPr="00140079" w:rsidRDefault="001666E7" w:rsidP="00140079">
      <w:pPr>
        <w:pStyle w:val="PargrafodaLista"/>
        <w:numPr>
          <w:ilvl w:val="0"/>
          <w:numId w:val="2"/>
        </w:numPr>
        <w:spacing w:after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Forma manual.</w:t>
      </w:r>
    </w:p>
    <w:p w14:paraId="56119717" w14:textId="77777777" w:rsidR="00140079" w:rsidRPr="00140079" w:rsidRDefault="00140079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>Parar o funcionamento quando o ciclo terminar com a perda de 100% da banca.</w:t>
      </w:r>
    </w:p>
    <w:p w14:paraId="7BDE30C8" w14:textId="613FC04C" w:rsidR="00140079" w:rsidRPr="00140079" w:rsidRDefault="00140079" w:rsidP="00140079">
      <w:pPr>
        <w:spacing w:after="0"/>
        <w:rPr>
          <w:rFonts w:ascii="Arial" w:hAnsi="Arial" w:cs="Arial"/>
          <w:sz w:val="18"/>
          <w:szCs w:val="18"/>
        </w:rPr>
      </w:pPr>
      <w:r w:rsidRPr="00140079">
        <w:rPr>
          <w:rFonts w:ascii="Arial" w:hAnsi="Arial" w:cs="Arial"/>
          <w:sz w:val="18"/>
          <w:szCs w:val="18"/>
        </w:rPr>
        <w:t xml:space="preserve">Sempre que </w:t>
      </w:r>
      <w:r w:rsidR="001666E7">
        <w:rPr>
          <w:rFonts w:ascii="Arial" w:hAnsi="Arial" w:cs="Arial"/>
          <w:sz w:val="18"/>
          <w:szCs w:val="18"/>
        </w:rPr>
        <w:t xml:space="preserve">o </w:t>
      </w:r>
      <w:r w:rsidRPr="00140079">
        <w:rPr>
          <w:rFonts w:ascii="Arial" w:hAnsi="Arial" w:cs="Arial"/>
          <w:sz w:val="18"/>
          <w:szCs w:val="18"/>
        </w:rPr>
        <w:t xml:space="preserve">ciclo for encerado (independente da forma) os resultados devem ser salvos em um banco para consulta e exportação de dados. </w:t>
      </w:r>
    </w:p>
    <w:p w14:paraId="2BC34B09" w14:textId="77777777" w:rsidR="000B653B" w:rsidRPr="00140079" w:rsidRDefault="000B653B">
      <w:pPr>
        <w:rPr>
          <w:rFonts w:ascii="Arial" w:hAnsi="Arial" w:cs="Arial"/>
          <w:sz w:val="18"/>
          <w:szCs w:val="18"/>
        </w:rPr>
      </w:pPr>
    </w:p>
    <w:sectPr w:rsidR="000B653B" w:rsidRPr="0014007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97EC34" w14:textId="77777777" w:rsidR="00C710A9" w:rsidRDefault="00C710A9" w:rsidP="00C710A9">
      <w:pPr>
        <w:spacing w:after="0" w:line="240" w:lineRule="auto"/>
      </w:pPr>
      <w:r>
        <w:separator/>
      </w:r>
    </w:p>
  </w:endnote>
  <w:endnote w:type="continuationSeparator" w:id="0">
    <w:p w14:paraId="20FD01D6" w14:textId="77777777" w:rsidR="00C710A9" w:rsidRDefault="00C710A9" w:rsidP="00C710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3A18E6" w14:textId="77777777" w:rsidR="00C710A9" w:rsidRDefault="00C710A9" w:rsidP="00C710A9">
      <w:pPr>
        <w:spacing w:after="0" w:line="240" w:lineRule="auto"/>
      </w:pPr>
      <w:r>
        <w:separator/>
      </w:r>
    </w:p>
  </w:footnote>
  <w:footnote w:type="continuationSeparator" w:id="0">
    <w:p w14:paraId="2CCAEAE8" w14:textId="77777777" w:rsidR="00C710A9" w:rsidRDefault="00C710A9" w:rsidP="00C710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B4DA4"/>
    <w:multiLevelType w:val="hybridMultilevel"/>
    <w:tmpl w:val="20049A1C"/>
    <w:lvl w:ilvl="0" w:tplc="C1A0C8E8">
      <w:start w:val="1"/>
      <w:numFmt w:val="decimal"/>
      <w:lvlText w:val="%1-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BB24C42"/>
    <w:multiLevelType w:val="hybridMultilevel"/>
    <w:tmpl w:val="F4C25D2C"/>
    <w:lvl w:ilvl="0" w:tplc="FB0C982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0606"/>
    <w:rsid w:val="000B653B"/>
    <w:rsid w:val="000E1EF2"/>
    <w:rsid w:val="00140079"/>
    <w:rsid w:val="001666E7"/>
    <w:rsid w:val="00201351"/>
    <w:rsid w:val="00307072"/>
    <w:rsid w:val="00324491"/>
    <w:rsid w:val="00475B2C"/>
    <w:rsid w:val="004F38FD"/>
    <w:rsid w:val="005A1485"/>
    <w:rsid w:val="005B68F6"/>
    <w:rsid w:val="008948FA"/>
    <w:rsid w:val="00B21BC7"/>
    <w:rsid w:val="00C710A9"/>
    <w:rsid w:val="00D146D4"/>
    <w:rsid w:val="00D6235D"/>
    <w:rsid w:val="00DE0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FFB9F43"/>
  <w15:chartTrackingRefBased/>
  <w15:docId w15:val="{BCAF016C-27BC-421D-A8DC-824FB9203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623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160</Words>
  <Characters>866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 Inacio Rankel de Souza</dc:creator>
  <cp:keywords/>
  <dc:description/>
  <cp:lastModifiedBy>Rodrigo Inacio Rankel de Souza</cp:lastModifiedBy>
  <cp:revision>2</cp:revision>
  <dcterms:created xsi:type="dcterms:W3CDTF">2022-03-11T01:16:00Z</dcterms:created>
  <dcterms:modified xsi:type="dcterms:W3CDTF">2022-03-11T01:16:00Z</dcterms:modified>
</cp:coreProperties>
</file>