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4D9" w:rsidRDefault="00BE7E32">
      <w:r>
        <w:t xml:space="preserve">Логика входов по 2 индикаторам </w:t>
      </w:r>
      <w:proofErr w:type="spellStart"/>
      <w:r>
        <w:rPr>
          <w:lang w:val="en-US"/>
        </w:rPr>
        <w:t>xSarATR</w:t>
      </w:r>
      <w:proofErr w:type="spellEnd"/>
      <w:r w:rsidRPr="008468D7">
        <w:t xml:space="preserve"> с различными настройками</w:t>
      </w:r>
      <w:r>
        <w:t>, назовем их быстрый «1» и медленный «2».</w:t>
      </w:r>
      <w:r w:rsidRPr="00C32B2D">
        <w:t xml:space="preserve"> </w:t>
      </w:r>
      <w:r>
        <w:t xml:space="preserve">Открытие позиции происходит в момент </w:t>
      </w:r>
      <w:r w:rsidR="00FB4592">
        <w:t xml:space="preserve">смены направления медленного индикатора. Если изменившееся направление медленного индикатора совпадает с направлением быстрого индикатора, входим в позицию на указанный </w:t>
      </w:r>
      <w:r w:rsidR="00B534D9">
        <w:t xml:space="preserve">в исходных данных </w:t>
      </w:r>
      <w:r w:rsidR="00FB4592">
        <w:t>объем. Далее ждем, ведем открытую позицию</w:t>
      </w:r>
      <w:r w:rsidR="00F61148">
        <w:t>. Смена направления 1 индикатора на противоположное ждем, ничего не делаем. Далее снова сигнал попутного направления, докупаем позицию на указанный объем. И так далее.</w:t>
      </w:r>
    </w:p>
    <w:p w:rsidR="005475CF" w:rsidRDefault="00B534D9">
      <w:r>
        <w:rPr>
          <w:noProof/>
          <w:lang w:eastAsia="ru-RU"/>
        </w:rPr>
        <w:drawing>
          <wp:inline distT="0" distB="0" distL="0" distR="0">
            <wp:extent cx="9687065" cy="37909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Стратегия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3934" cy="380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61148">
        <w:br/>
      </w:r>
    </w:p>
    <w:p w:rsidR="005475CF" w:rsidRDefault="005475CF"/>
    <w:p w:rsidR="005475CF" w:rsidRDefault="005475CF"/>
    <w:p w:rsidR="005475CF" w:rsidRDefault="005475CF"/>
    <w:p w:rsidR="005475CF" w:rsidRDefault="00F61148">
      <w:r>
        <w:lastRenderedPageBreak/>
        <w:t>Ведение всех позиций: при достижении прибыли</w:t>
      </w:r>
      <w:r w:rsidR="00942427">
        <w:t xml:space="preserve"> всех сделок до указанной в исходных данных</w:t>
      </w:r>
      <w:r>
        <w:t xml:space="preserve">, </w:t>
      </w:r>
      <w:r w:rsidR="00B534D9">
        <w:t xml:space="preserve">на </w:t>
      </w:r>
      <w:r>
        <w:t xml:space="preserve">сигнале 1 индикатора и открытии еще одной позиции выставляется стоп заявка объемом </w:t>
      </w:r>
      <w:r w:rsidR="00B534D9">
        <w:t>равным объему</w:t>
      </w:r>
      <w:r w:rsidR="003C74B0">
        <w:t xml:space="preserve"> </w:t>
      </w:r>
      <w:r>
        <w:t>всех открытых позиций от предпоследней заявки на количество пунктов в шагах цены указанное в исходных данных.</w:t>
      </w:r>
      <w:r w:rsidR="003C74B0">
        <w:t xml:space="preserve"> Далее происходит дальнейший набор позиции до момента смены направления 2 индикатора или срабатывания стопа. </w:t>
      </w:r>
      <w:r w:rsidR="00732093">
        <w:t xml:space="preserve">При каждой новой открытой позиции стоп наращивается на объем этой позиции и пере выставляется за предыдущую заявку. </w:t>
      </w:r>
    </w:p>
    <w:p w:rsidR="005475CF" w:rsidRDefault="005475CF">
      <w:r>
        <w:rPr>
          <w:noProof/>
          <w:lang w:eastAsia="ru-RU"/>
        </w:rPr>
        <w:drawing>
          <wp:inline distT="0" distB="0" distL="0" distR="0">
            <wp:extent cx="9584473" cy="37338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Стратегия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88152" cy="3735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75CF" w:rsidRDefault="005475CF"/>
    <w:p w:rsidR="005475CF" w:rsidRDefault="005475CF"/>
    <w:p w:rsidR="005475CF" w:rsidRDefault="005475CF"/>
    <w:p w:rsidR="005475CF" w:rsidRDefault="005475CF"/>
    <w:p w:rsidR="0015087E" w:rsidRDefault="00732093">
      <w:pPr>
        <w:rPr>
          <w:noProof/>
          <w:lang w:eastAsia="ru-RU"/>
        </w:rPr>
      </w:pPr>
      <w:r>
        <w:lastRenderedPageBreak/>
        <w:t>Перед пере-выставлением стоп заявки должно проверятся условие</w:t>
      </w:r>
      <w:r w:rsidR="00E3157C">
        <w:t>,</w:t>
      </w:r>
      <w:r>
        <w:t xml:space="preserve"> расчетный уровень стопа должен быть не меньше уровня последней заявки </w:t>
      </w:r>
      <w:proofErr w:type="gramStart"/>
      <w:r>
        <w:t>при шорт</w:t>
      </w:r>
      <w:proofErr w:type="gramEnd"/>
      <w:r>
        <w:t xml:space="preserve"> и наоборот при </w:t>
      </w:r>
      <w:proofErr w:type="spellStart"/>
      <w:r>
        <w:t>лонг</w:t>
      </w:r>
      <w:proofErr w:type="spellEnd"/>
      <w:r>
        <w:t xml:space="preserve">. Если условие </w:t>
      </w:r>
      <w:r w:rsidR="005475CF">
        <w:t>верно (соблюдается),</w:t>
      </w:r>
      <w:r>
        <w:t xml:space="preserve"> </w:t>
      </w:r>
      <w:r w:rsidR="005475CF">
        <w:t>то есть</w:t>
      </w:r>
      <w:r>
        <w:t xml:space="preserve"> расчетный уровень стопа меньше уровня последней заявки </w:t>
      </w:r>
      <w:proofErr w:type="gramStart"/>
      <w:r>
        <w:t>при шорт</w:t>
      </w:r>
      <w:proofErr w:type="gramEnd"/>
      <w:r>
        <w:t xml:space="preserve"> и наоборот при </w:t>
      </w:r>
      <w:proofErr w:type="spellStart"/>
      <w:r>
        <w:t>лонг</w:t>
      </w:r>
      <w:proofErr w:type="spellEnd"/>
      <w:r>
        <w:t xml:space="preserve"> то стоп заявка остается на том же месте и не переноситься, но наращивается на объем открытой позиции.</w:t>
      </w:r>
      <w:r w:rsidR="00C752E8">
        <w:t xml:space="preserve"> Со следующей заявкой условие проверяется</w:t>
      </w:r>
      <w:r w:rsidR="005475CF">
        <w:t>.</w:t>
      </w:r>
      <w:r w:rsidR="0059479C">
        <w:t xml:space="preserve"> Также должно со</w:t>
      </w:r>
      <w:r w:rsidR="00E3157C">
        <w:t>блюдаться еще одно условие,</w:t>
      </w:r>
      <w:r w:rsidR="0059479C">
        <w:t xml:space="preserve"> стоп не может перенестись выше последнего стопа при шорт или ниже при </w:t>
      </w:r>
      <w:proofErr w:type="spellStart"/>
      <w:r w:rsidR="00A152C1">
        <w:t>лонг</w:t>
      </w:r>
      <w:proofErr w:type="spellEnd"/>
      <w:r w:rsidR="00A152C1">
        <w:t xml:space="preserve">. То есть (на примере ниже). </w:t>
      </w:r>
      <w:proofErr w:type="spellStart"/>
      <w:r w:rsidR="00A152C1">
        <w:t>Тоесть</w:t>
      </w:r>
      <w:proofErr w:type="spellEnd"/>
      <w:r w:rsidR="00A152C1">
        <w:t xml:space="preserve"> стоп не может перенестись выше текущего уровня стопа и не может быть ниже текущей заявки.</w:t>
      </w:r>
    </w:p>
    <w:p w:rsidR="007E724A" w:rsidRDefault="007E724A">
      <w:pPr>
        <w:rPr>
          <w:rFonts w:ascii="Calibri" w:hAnsi="Calibri" w:cs="Calibri"/>
          <w:b/>
          <w:bCs/>
          <w:color w:val="ED1C24"/>
          <w:sz w:val="20"/>
          <w:szCs w:val="20"/>
        </w:rPr>
      </w:pPr>
      <w:r>
        <w:rPr>
          <w:rFonts w:ascii="Calibri" w:hAnsi="Calibri" w:cs="Calibri"/>
          <w:b/>
          <w:bCs/>
          <w:noProof/>
          <w:color w:val="ED1C24"/>
          <w:sz w:val="20"/>
          <w:szCs w:val="20"/>
          <w:lang w:eastAsia="ru-RU"/>
        </w:rPr>
        <w:drawing>
          <wp:inline distT="0" distB="0" distL="0" distR="0">
            <wp:extent cx="9251950" cy="36080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Стратегия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3608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634D" w:rsidRPr="002377B9" w:rsidRDefault="00A152C1">
      <w:pPr>
        <w:rPr>
          <w:rFonts w:ascii="Calibri" w:hAnsi="Calibri" w:cs="Calibri"/>
          <w:bCs/>
          <w:sz w:val="20"/>
          <w:szCs w:val="20"/>
        </w:rPr>
      </w:pPr>
      <w:r w:rsidRPr="002377B9">
        <w:rPr>
          <w:rFonts w:ascii="Calibri" w:hAnsi="Calibri" w:cs="Calibri"/>
          <w:bCs/>
          <w:sz w:val="20"/>
          <w:szCs w:val="20"/>
        </w:rPr>
        <w:t>Итого</w:t>
      </w:r>
      <w:r w:rsidR="007E724A" w:rsidRPr="002377B9">
        <w:rPr>
          <w:rFonts w:ascii="Calibri" w:hAnsi="Calibri" w:cs="Calibri"/>
          <w:bCs/>
          <w:sz w:val="20"/>
          <w:szCs w:val="20"/>
        </w:rPr>
        <w:t xml:space="preserve"> после запуска робота мы ждем сигнал медленного индикатора и входим</w:t>
      </w:r>
      <w:r w:rsidRPr="002377B9">
        <w:rPr>
          <w:rFonts w:ascii="Calibri" w:hAnsi="Calibri" w:cs="Calibri"/>
          <w:bCs/>
          <w:sz w:val="20"/>
          <w:szCs w:val="20"/>
        </w:rPr>
        <w:t>, начинаем серию.</w:t>
      </w:r>
      <w:r w:rsidR="007E724A" w:rsidRPr="002377B9">
        <w:rPr>
          <w:rFonts w:ascii="Calibri" w:hAnsi="Calibri" w:cs="Calibri"/>
          <w:bCs/>
          <w:sz w:val="20"/>
          <w:szCs w:val="20"/>
        </w:rPr>
        <w:t xml:space="preserve"> </w:t>
      </w:r>
      <w:r w:rsidRPr="002377B9">
        <w:rPr>
          <w:rFonts w:ascii="Calibri" w:hAnsi="Calibri" w:cs="Calibri"/>
          <w:bCs/>
          <w:sz w:val="20"/>
          <w:szCs w:val="20"/>
        </w:rPr>
        <w:t xml:space="preserve">Закончилась серия сделок советник ждет переворот медленного индикатора и после этого начинает опять серию. Также необходимо добавить на панель робота </w:t>
      </w:r>
      <w:proofErr w:type="gramStart"/>
      <w:r w:rsidRPr="002377B9">
        <w:rPr>
          <w:rFonts w:ascii="Calibri" w:hAnsi="Calibri" w:cs="Calibri"/>
          <w:bCs/>
          <w:sz w:val="20"/>
          <w:szCs w:val="20"/>
        </w:rPr>
        <w:t>кнопку</w:t>
      </w:r>
      <w:proofErr w:type="gramEnd"/>
      <w:r w:rsidRPr="002377B9">
        <w:rPr>
          <w:rFonts w:ascii="Calibri" w:hAnsi="Calibri" w:cs="Calibri"/>
          <w:bCs/>
          <w:sz w:val="20"/>
          <w:szCs w:val="20"/>
        </w:rPr>
        <w:t xml:space="preserve"> по нажатию которой робот принудительно начнет серию при совпадении направлений индикаторов, для того что после закрытия серии к примеру если бы мы закрылись (на примере) на втором уровне стопа после 7 заявки, то далее была возможность начать серию с текущего момента (в данном случае </w:t>
      </w:r>
      <w:r w:rsidR="00BE634D" w:rsidRPr="002377B9">
        <w:rPr>
          <w:rFonts w:ascii="Calibri" w:hAnsi="Calibri" w:cs="Calibri"/>
          <w:bCs/>
          <w:sz w:val="20"/>
          <w:szCs w:val="20"/>
        </w:rPr>
        <w:t>после 9 заявки вижу, что пошла коррекция, направления совпадают и принудительно начинаю сам серию сделок</w:t>
      </w:r>
      <w:r w:rsidR="007E724A" w:rsidRPr="002377B9">
        <w:rPr>
          <w:rFonts w:ascii="Calibri" w:hAnsi="Calibri" w:cs="Calibri"/>
          <w:bCs/>
          <w:sz w:val="20"/>
          <w:szCs w:val="20"/>
        </w:rPr>
        <w:t>.</w:t>
      </w:r>
      <w:r w:rsidR="00BE634D" w:rsidRPr="002377B9">
        <w:rPr>
          <w:rFonts w:ascii="Calibri" w:hAnsi="Calibri" w:cs="Calibri"/>
          <w:bCs/>
          <w:sz w:val="20"/>
          <w:szCs w:val="20"/>
        </w:rPr>
        <w:t xml:space="preserve"> </w:t>
      </w:r>
    </w:p>
    <w:p w:rsidR="00977A0B" w:rsidRPr="002377B9" w:rsidRDefault="00BE634D">
      <w:pPr>
        <w:rPr>
          <w:rFonts w:ascii="Calibri" w:hAnsi="Calibri" w:cs="Calibri"/>
          <w:bCs/>
          <w:sz w:val="20"/>
          <w:szCs w:val="20"/>
        </w:rPr>
      </w:pPr>
      <w:r w:rsidRPr="002377B9">
        <w:rPr>
          <w:rFonts w:ascii="Calibri" w:hAnsi="Calibri" w:cs="Calibri"/>
          <w:bCs/>
          <w:sz w:val="20"/>
          <w:szCs w:val="20"/>
        </w:rPr>
        <w:lastRenderedPageBreak/>
        <w:t xml:space="preserve">Теперь еще момент, необходимо внести в советник подключаемое условие уровень </w:t>
      </w:r>
      <w:r w:rsidR="00FB6428" w:rsidRPr="002377B9">
        <w:rPr>
          <w:rFonts w:ascii="Calibri" w:hAnsi="Calibri" w:cs="Calibri"/>
          <w:bCs/>
          <w:sz w:val="20"/>
          <w:szCs w:val="20"/>
        </w:rPr>
        <w:t>без убытка</w:t>
      </w:r>
      <w:r w:rsidRPr="002377B9">
        <w:rPr>
          <w:rFonts w:ascii="Calibri" w:hAnsi="Calibri" w:cs="Calibri"/>
          <w:bCs/>
          <w:sz w:val="20"/>
          <w:szCs w:val="20"/>
        </w:rPr>
        <w:t xml:space="preserve"> при достижении определенной прибыли в шагах. </w:t>
      </w:r>
      <w:r w:rsidR="00FB6428" w:rsidRPr="002377B9">
        <w:rPr>
          <w:rFonts w:ascii="Calibri" w:hAnsi="Calibri" w:cs="Calibri"/>
          <w:bCs/>
          <w:sz w:val="20"/>
          <w:szCs w:val="20"/>
        </w:rPr>
        <w:t>То есть</w:t>
      </w:r>
      <w:r w:rsidRPr="002377B9">
        <w:rPr>
          <w:rFonts w:ascii="Calibri" w:hAnsi="Calibri" w:cs="Calibri"/>
          <w:bCs/>
          <w:sz w:val="20"/>
          <w:szCs w:val="20"/>
        </w:rPr>
        <w:t xml:space="preserve"> как на примере (к примеру выставляем условие 200 пунктов прибыли от той заявки</w:t>
      </w:r>
      <w:r w:rsidR="00FB6428" w:rsidRPr="002377B9">
        <w:rPr>
          <w:rFonts w:ascii="Calibri" w:hAnsi="Calibri" w:cs="Calibri"/>
          <w:bCs/>
          <w:sz w:val="20"/>
          <w:szCs w:val="20"/>
        </w:rPr>
        <w:t xml:space="preserve"> которой был выставлен или перенесен стоп</w:t>
      </w:r>
      <w:r w:rsidRPr="002377B9">
        <w:rPr>
          <w:rFonts w:ascii="Calibri" w:hAnsi="Calibri" w:cs="Calibri"/>
          <w:bCs/>
          <w:sz w:val="20"/>
          <w:szCs w:val="20"/>
        </w:rPr>
        <w:t xml:space="preserve">) после 6 заявки стоп выставлен за 5 заявку, далее </w:t>
      </w:r>
      <w:r w:rsidR="00FB6428" w:rsidRPr="002377B9">
        <w:rPr>
          <w:rFonts w:ascii="Calibri" w:hAnsi="Calibri" w:cs="Calibri"/>
          <w:bCs/>
          <w:sz w:val="20"/>
          <w:szCs w:val="20"/>
        </w:rPr>
        <w:t>коррекция</w:t>
      </w:r>
      <w:r w:rsidR="007E724A" w:rsidRPr="002377B9">
        <w:rPr>
          <w:rFonts w:ascii="Calibri" w:hAnsi="Calibri" w:cs="Calibri"/>
          <w:bCs/>
          <w:sz w:val="20"/>
          <w:szCs w:val="20"/>
        </w:rPr>
        <w:t xml:space="preserve"> </w:t>
      </w:r>
      <w:r w:rsidR="00FB6428" w:rsidRPr="002377B9">
        <w:rPr>
          <w:rFonts w:ascii="Calibri" w:hAnsi="Calibri" w:cs="Calibri"/>
          <w:bCs/>
          <w:sz w:val="20"/>
          <w:szCs w:val="20"/>
        </w:rPr>
        <w:t xml:space="preserve">и движение в нашу сторону, от 6 заявки до 7 заявки прошли только 100 пунктов в нашем направлении здесь без убыток не применяется, далее после 7 заявки стоп перенесен за 6 заявку и увеличен на объем 7 заявки, далее опять коррекция 8, 9 заявки стоп не переносится остается на месте потом движение возобновляется и в районе «17 </w:t>
      </w:r>
      <w:r w:rsidR="00FB6428" w:rsidRPr="002377B9">
        <w:rPr>
          <w:rFonts w:ascii="Calibri" w:hAnsi="Calibri" w:cs="Calibri"/>
          <w:bCs/>
          <w:sz w:val="20"/>
          <w:szCs w:val="20"/>
          <w:lang w:val="en-US"/>
        </w:rPr>
        <w:t>Sep</w:t>
      </w:r>
      <w:r w:rsidR="00FB6428" w:rsidRPr="002377B9">
        <w:rPr>
          <w:rFonts w:ascii="Calibri" w:hAnsi="Calibri" w:cs="Calibri"/>
          <w:bCs/>
          <w:sz w:val="20"/>
          <w:szCs w:val="20"/>
        </w:rPr>
        <w:t xml:space="preserve"> 03:34» на графике достигли прибыли 200 пунктов заявки от которой был перенесен стоп и тут же текущая стоп заявка переноситься в без убыток этой же 7 заявки от которой был выставлен стоп и далее сопров</w:t>
      </w:r>
      <w:bookmarkStart w:id="0" w:name="_GoBack"/>
      <w:bookmarkEnd w:id="0"/>
      <w:r w:rsidR="00FB6428" w:rsidRPr="002377B9">
        <w:rPr>
          <w:rFonts w:ascii="Calibri" w:hAnsi="Calibri" w:cs="Calibri"/>
          <w:bCs/>
          <w:sz w:val="20"/>
          <w:szCs w:val="20"/>
        </w:rPr>
        <w:t>ождение продолжается по логике т.е. после 10 заявки проверяется 9, 8 стоп выше текущего перенести не можем и далее (здесь уже не видно на графике к примеру сработал стоп или цена пошла в нашем направлении</w:t>
      </w:r>
      <w:r w:rsidR="00211EF0" w:rsidRPr="002377B9">
        <w:rPr>
          <w:rFonts w:ascii="Calibri" w:hAnsi="Calibri" w:cs="Calibri"/>
          <w:bCs/>
          <w:sz w:val="20"/>
          <w:szCs w:val="20"/>
        </w:rPr>
        <w:t xml:space="preserve"> открылась 11 заявка и по условию стоп переноситься от 10 заявки и увеличивается на объем 10 заявки и он ниже текущего, условие соблюдается стоп переноситься.</w:t>
      </w:r>
    </w:p>
    <w:p w:rsidR="00977A0B" w:rsidRPr="002377B9" w:rsidRDefault="007E724A">
      <w:pPr>
        <w:rPr>
          <w:rFonts w:ascii="Calibri" w:hAnsi="Calibri" w:cs="Calibri"/>
          <w:bCs/>
          <w:sz w:val="20"/>
          <w:szCs w:val="20"/>
        </w:rPr>
      </w:pPr>
      <w:r w:rsidRPr="002377B9">
        <w:rPr>
          <w:rFonts w:ascii="Calibri" w:hAnsi="Calibri" w:cs="Calibri"/>
          <w:bCs/>
          <w:sz w:val="20"/>
          <w:szCs w:val="20"/>
        </w:rPr>
        <w:t xml:space="preserve">Так же добавить использование </w:t>
      </w:r>
      <w:proofErr w:type="spellStart"/>
      <w:r w:rsidRPr="002377B9">
        <w:rPr>
          <w:rFonts w:ascii="Calibri" w:hAnsi="Calibri" w:cs="Calibri"/>
          <w:bCs/>
          <w:sz w:val="20"/>
          <w:szCs w:val="20"/>
        </w:rPr>
        <w:t>тейк</w:t>
      </w:r>
      <w:proofErr w:type="spellEnd"/>
      <w:r w:rsidRPr="002377B9">
        <w:rPr>
          <w:rFonts w:ascii="Calibri" w:hAnsi="Calibri" w:cs="Calibri"/>
          <w:bCs/>
          <w:sz w:val="20"/>
          <w:szCs w:val="20"/>
        </w:rPr>
        <w:t xml:space="preserve"> профита который будет установлен на количество пунктов от первой заявки (в шагах цены) и будет увеличиваться на количество открытых сделок</w:t>
      </w:r>
      <w:r w:rsidR="00211EF0" w:rsidRPr="002377B9">
        <w:rPr>
          <w:rFonts w:ascii="Calibri" w:hAnsi="Calibri" w:cs="Calibri"/>
          <w:bCs/>
          <w:sz w:val="20"/>
          <w:szCs w:val="20"/>
        </w:rPr>
        <w:t xml:space="preserve"> и находиться на одном уровне</w:t>
      </w:r>
      <w:r w:rsidRPr="002377B9">
        <w:rPr>
          <w:rFonts w:ascii="Calibri" w:hAnsi="Calibri" w:cs="Calibri"/>
          <w:bCs/>
          <w:sz w:val="20"/>
          <w:szCs w:val="20"/>
        </w:rPr>
        <w:t>.</w:t>
      </w:r>
    </w:p>
    <w:p w:rsidR="005B7550" w:rsidRPr="002377B9" w:rsidRDefault="005B7550" w:rsidP="00211EF0">
      <w:pPr>
        <w:pStyle w:val="a3"/>
      </w:pPr>
      <w:r w:rsidRPr="002377B9">
        <w:rPr>
          <w:rFonts w:ascii="Calibri" w:hAnsi="Calibri" w:cs="Calibri"/>
          <w:bCs/>
          <w:sz w:val="20"/>
          <w:szCs w:val="20"/>
        </w:rPr>
        <w:t>Учесть возможность тестирования и подбора параметров в терминале МТ</w:t>
      </w:r>
      <w:r w:rsidR="00211EF0" w:rsidRPr="002377B9">
        <w:rPr>
          <w:rFonts w:ascii="Calibri" w:hAnsi="Calibri" w:cs="Calibri"/>
          <w:bCs/>
          <w:sz w:val="20"/>
          <w:szCs w:val="20"/>
        </w:rPr>
        <w:t>5</w:t>
      </w:r>
      <w:r w:rsidRPr="002377B9">
        <w:rPr>
          <w:rFonts w:ascii="Calibri" w:hAnsi="Calibri" w:cs="Calibri"/>
          <w:bCs/>
          <w:sz w:val="20"/>
          <w:szCs w:val="20"/>
        </w:rPr>
        <w:t>.</w:t>
      </w:r>
    </w:p>
    <w:p w:rsidR="0045562E" w:rsidRPr="002377B9" w:rsidRDefault="005B7550" w:rsidP="00211EF0">
      <w:pPr>
        <w:pStyle w:val="a3"/>
      </w:pPr>
      <w:r w:rsidRPr="002377B9">
        <w:rPr>
          <w:rFonts w:ascii="Calibri" w:hAnsi="Calibri" w:cs="Calibri"/>
          <w:bCs/>
          <w:sz w:val="20"/>
          <w:szCs w:val="20"/>
        </w:rPr>
        <w:t>При работе робота таблица с параметрами на экране:</w:t>
      </w:r>
      <w:r w:rsidRPr="002377B9">
        <w:rPr>
          <w:rFonts w:ascii="Calibri" w:hAnsi="Calibri" w:cs="Calibri"/>
          <w:bCs/>
          <w:sz w:val="20"/>
          <w:szCs w:val="20"/>
        </w:rPr>
        <w:br/>
        <w:t>1. Проверка соединения, текущее состояние, режим торгов.</w:t>
      </w:r>
      <w:r w:rsidRPr="002377B9">
        <w:rPr>
          <w:rFonts w:ascii="Calibri" w:hAnsi="Calibri" w:cs="Calibri"/>
          <w:bCs/>
          <w:sz w:val="20"/>
          <w:szCs w:val="20"/>
        </w:rPr>
        <w:br/>
        <w:t>2. Дата и время первой сделки в серии.</w:t>
      </w:r>
      <w:r w:rsidRPr="002377B9">
        <w:rPr>
          <w:rFonts w:ascii="Calibri" w:hAnsi="Calibri" w:cs="Calibri"/>
          <w:bCs/>
          <w:sz w:val="20"/>
          <w:szCs w:val="20"/>
        </w:rPr>
        <w:br/>
        <w:t>3. Доход/убыток по сделкам серии</w:t>
      </w:r>
      <w:r w:rsidRPr="002377B9">
        <w:rPr>
          <w:rFonts w:ascii="Calibri" w:hAnsi="Calibri" w:cs="Calibri"/>
          <w:bCs/>
          <w:sz w:val="20"/>
          <w:szCs w:val="20"/>
        </w:rPr>
        <w:br/>
        <w:t>4. Кнопка закрытия всех сделок и переход советника в ждущий режим</w:t>
      </w:r>
      <w:r w:rsidR="00211EF0" w:rsidRPr="002377B9">
        <w:rPr>
          <w:rFonts w:ascii="Calibri" w:hAnsi="Calibri" w:cs="Calibri"/>
          <w:bCs/>
          <w:sz w:val="20"/>
          <w:szCs w:val="20"/>
        </w:rPr>
        <w:t xml:space="preserve"> (полуавтоматический режим, то есть возможность самому закрыть сделки серии) </w:t>
      </w:r>
      <w:r w:rsidRPr="002377B9">
        <w:rPr>
          <w:rFonts w:ascii="Calibri" w:hAnsi="Calibri" w:cs="Calibri"/>
          <w:bCs/>
          <w:sz w:val="20"/>
          <w:szCs w:val="20"/>
        </w:rPr>
        <w:br/>
        <w:t xml:space="preserve">5. Кнопка начала работы </w:t>
      </w:r>
      <w:r w:rsidR="00F1382B" w:rsidRPr="002377B9">
        <w:rPr>
          <w:rFonts w:ascii="Calibri" w:hAnsi="Calibri" w:cs="Calibri"/>
          <w:bCs/>
          <w:sz w:val="20"/>
          <w:szCs w:val="20"/>
        </w:rPr>
        <w:t>(то есть когда сам остановил советник кнопкой закрытия сделок пункт 4</w:t>
      </w:r>
      <w:r w:rsidR="00211EF0" w:rsidRPr="002377B9">
        <w:rPr>
          <w:rFonts w:ascii="Calibri" w:hAnsi="Calibri" w:cs="Calibri"/>
          <w:bCs/>
          <w:sz w:val="20"/>
          <w:szCs w:val="20"/>
        </w:rPr>
        <w:t xml:space="preserve"> или как писал выше закончилась серия)</w:t>
      </w:r>
      <w:r w:rsidR="00F1382B" w:rsidRPr="002377B9">
        <w:rPr>
          <w:rFonts w:ascii="Calibri" w:hAnsi="Calibri" w:cs="Calibri"/>
          <w:bCs/>
          <w:sz w:val="20"/>
          <w:szCs w:val="20"/>
        </w:rPr>
        <w:t>.</w:t>
      </w:r>
      <w:r w:rsidR="00F1382B" w:rsidRPr="002377B9">
        <w:rPr>
          <w:rFonts w:ascii="Calibri" w:hAnsi="Calibri" w:cs="Calibri"/>
          <w:bCs/>
          <w:sz w:val="20"/>
          <w:szCs w:val="20"/>
        </w:rPr>
        <w:br/>
        <w:t xml:space="preserve">6. Строка комментариев, что делает советник, сколько сделок открыто, установлен стоп и т.д. </w:t>
      </w:r>
      <w:r w:rsidRPr="002377B9">
        <w:rPr>
          <w:rFonts w:ascii="Calibri" w:hAnsi="Calibri" w:cs="Calibri"/>
          <w:bCs/>
          <w:sz w:val="20"/>
          <w:szCs w:val="20"/>
        </w:rPr>
        <w:t xml:space="preserve"> </w:t>
      </w:r>
    </w:p>
    <w:sectPr w:rsidR="0045562E" w:rsidRPr="002377B9" w:rsidSect="00B534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15DC5"/>
    <w:multiLevelType w:val="hybridMultilevel"/>
    <w:tmpl w:val="8D5C82F6"/>
    <w:lvl w:ilvl="0" w:tplc="E9D677C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801"/>
    <w:rsid w:val="0012241B"/>
    <w:rsid w:val="0015087E"/>
    <w:rsid w:val="00211EF0"/>
    <w:rsid w:val="002377B9"/>
    <w:rsid w:val="00274E8B"/>
    <w:rsid w:val="00396D1F"/>
    <w:rsid w:val="003C74B0"/>
    <w:rsid w:val="0045562E"/>
    <w:rsid w:val="004E7754"/>
    <w:rsid w:val="005475CF"/>
    <w:rsid w:val="0059479C"/>
    <w:rsid w:val="005B7550"/>
    <w:rsid w:val="00732093"/>
    <w:rsid w:val="007E724A"/>
    <w:rsid w:val="00942427"/>
    <w:rsid w:val="00977A0B"/>
    <w:rsid w:val="009B1A7D"/>
    <w:rsid w:val="00A152C1"/>
    <w:rsid w:val="00B01801"/>
    <w:rsid w:val="00B534D9"/>
    <w:rsid w:val="00BE634D"/>
    <w:rsid w:val="00BE7E32"/>
    <w:rsid w:val="00C752E8"/>
    <w:rsid w:val="00C9341E"/>
    <w:rsid w:val="00E3157C"/>
    <w:rsid w:val="00E62A92"/>
    <w:rsid w:val="00F1382B"/>
    <w:rsid w:val="00F54693"/>
    <w:rsid w:val="00F61148"/>
    <w:rsid w:val="00FB4592"/>
    <w:rsid w:val="00FB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5237B"/>
  <w15:chartTrackingRefBased/>
  <w15:docId w15:val="{314FFA72-CFCE-4807-A9A3-806002C79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7A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4415</TotalTime>
  <Pages>4</Pages>
  <Words>660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</dc:creator>
  <cp:keywords/>
  <dc:description/>
  <cp:lastModifiedBy>Хохлов Виталий Геннадьевич</cp:lastModifiedBy>
  <cp:revision>16</cp:revision>
  <dcterms:created xsi:type="dcterms:W3CDTF">2020-09-18T09:40:00Z</dcterms:created>
  <dcterms:modified xsi:type="dcterms:W3CDTF">2021-07-06T04:22:00Z</dcterms:modified>
</cp:coreProperties>
</file>