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Тех  задание.</w:t>
      </w:r>
    </w:p>
    <w:p w:rsid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Настройки.</w:t>
      </w:r>
    </w:p>
    <w:p w:rsidR="00A25FA1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1. время обновления</w:t>
      </w:r>
    </w:p>
    <w:p w:rsidR="005633E8" w:rsidRDefault="00A25FA1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2. корректировка времени терминала</w:t>
      </w:r>
      <w:r w:rsidR="005633E8">
        <w:rPr>
          <w:rFonts w:ascii="Trebuchet MS" w:hAnsi="Trebuchet MS"/>
          <w:color w:val="626363"/>
          <w:sz w:val="21"/>
          <w:szCs w:val="21"/>
        </w:rPr>
        <w:t xml:space="preserve"> </w:t>
      </w:r>
    </w:p>
    <w:p w:rsid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1. лот</w:t>
      </w:r>
    </w:p>
    <w:p w:rsid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2. расстояние от цены (в пунктах)</w:t>
      </w:r>
    </w:p>
    <w:p w:rsid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3. время установки до новостей (в секундах)</w:t>
      </w:r>
    </w:p>
    <w:p w:rsid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4. SL 1</w:t>
      </w:r>
    </w:p>
    <w:p w:rsidR="005633E8" w:rsidRP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 xml:space="preserve">5. </w:t>
      </w:r>
      <w:r>
        <w:rPr>
          <w:rFonts w:ascii="Trebuchet MS" w:hAnsi="Trebuchet MS"/>
          <w:color w:val="626363"/>
          <w:sz w:val="21"/>
          <w:szCs w:val="21"/>
          <w:lang w:val="en-US"/>
        </w:rPr>
        <w:t>SL</w:t>
      </w:r>
      <w:r w:rsidRPr="005633E8">
        <w:rPr>
          <w:rFonts w:ascii="Trebuchet MS" w:hAnsi="Trebuchet MS"/>
          <w:color w:val="626363"/>
          <w:sz w:val="21"/>
          <w:szCs w:val="21"/>
        </w:rPr>
        <w:t xml:space="preserve"> 2</w:t>
      </w:r>
    </w:p>
    <w:p w:rsidR="005633E8" w:rsidRP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 w:rsidRPr="005633E8">
        <w:rPr>
          <w:rFonts w:ascii="Trebuchet MS" w:hAnsi="Trebuchet MS"/>
          <w:color w:val="626363"/>
          <w:sz w:val="21"/>
          <w:szCs w:val="21"/>
        </w:rPr>
        <w:t xml:space="preserve">6. </w:t>
      </w:r>
      <w:r>
        <w:rPr>
          <w:rFonts w:ascii="Trebuchet MS" w:hAnsi="Trebuchet MS"/>
          <w:color w:val="626363"/>
          <w:sz w:val="21"/>
          <w:szCs w:val="21"/>
          <w:lang w:val="en-US"/>
        </w:rPr>
        <w:t>SL</w:t>
      </w:r>
      <w:r w:rsidRPr="00A25FA1">
        <w:rPr>
          <w:rFonts w:ascii="Trebuchet MS" w:hAnsi="Trebuchet MS"/>
          <w:color w:val="626363"/>
          <w:sz w:val="21"/>
          <w:szCs w:val="21"/>
        </w:rPr>
        <w:t xml:space="preserve"> </w:t>
      </w:r>
      <w:r>
        <w:rPr>
          <w:rFonts w:ascii="Trebuchet MS" w:hAnsi="Trebuchet MS"/>
          <w:color w:val="626363"/>
          <w:sz w:val="21"/>
          <w:szCs w:val="21"/>
        </w:rPr>
        <w:t>3</w:t>
      </w:r>
    </w:p>
    <w:p w:rsid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5. TP</w:t>
      </w:r>
    </w:p>
    <w:p w:rsid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6. 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Start</w:t>
      </w:r>
      <w:proofErr w:type="spellEnd"/>
      <w:r>
        <w:rPr>
          <w:rFonts w:ascii="Trebuchet MS" w:hAnsi="Trebuchet MS"/>
          <w:color w:val="626363"/>
          <w:sz w:val="21"/>
          <w:szCs w:val="21"/>
        </w:rPr>
        <w:t> 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trall</w:t>
      </w:r>
      <w:proofErr w:type="spellEnd"/>
      <w:r>
        <w:rPr>
          <w:rFonts w:ascii="Trebuchet MS" w:hAnsi="Trebuchet MS"/>
          <w:color w:val="626363"/>
          <w:sz w:val="21"/>
          <w:szCs w:val="21"/>
        </w:rPr>
        <w:t> (в пунктах) Если 0, то отключён.</w:t>
      </w:r>
    </w:p>
    <w:p w:rsid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7. Ширина трала</w:t>
      </w:r>
    </w:p>
    <w:p w:rsid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8. Шаг трала</w:t>
      </w:r>
    </w:p>
    <w:p w:rsidR="005633E8" w:rsidRP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9. Динамический трал (количество пунктов отката для включения, если ноль, то выключен)</w:t>
      </w:r>
    </w:p>
    <w:p w:rsid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9. Время после выхода новостей для удаления ордеров (в сек)</w:t>
      </w:r>
    </w:p>
    <w:p w:rsid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Использовать речи (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вкл</w:t>
      </w:r>
      <w:proofErr w:type="spellEnd"/>
      <w:r>
        <w:rPr>
          <w:rFonts w:ascii="Trebuchet MS" w:hAnsi="Trebuchet MS"/>
          <w:color w:val="626363"/>
          <w:sz w:val="21"/>
          <w:szCs w:val="21"/>
        </w:rPr>
        <w:t>/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выкл</w:t>
      </w:r>
      <w:proofErr w:type="spellEnd"/>
      <w:r>
        <w:rPr>
          <w:rFonts w:ascii="Trebuchet MS" w:hAnsi="Trebuchet MS"/>
          <w:color w:val="626363"/>
          <w:sz w:val="21"/>
          <w:szCs w:val="21"/>
        </w:rPr>
        <w:t>)</w:t>
      </w:r>
    </w:p>
    <w:p w:rsid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Алгоритм</w:t>
      </w:r>
    </w:p>
    <w:p w:rsidR="005633E8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>Советник должен использовать новостной фильтр с сайта </w:t>
      </w:r>
      <w:r w:rsidR="00BD06F6" w:rsidRPr="00BD06F6">
        <w:rPr>
          <w:rFonts w:ascii="Trebuchet MS" w:hAnsi="Trebuchet MS"/>
          <w:color w:val="626363"/>
          <w:sz w:val="21"/>
          <w:szCs w:val="21"/>
        </w:rPr>
        <w:t>https://ru.investing.com/economic-calendar/</w:t>
      </w:r>
      <w:r>
        <w:rPr>
          <w:rFonts w:ascii="Trebuchet MS" w:hAnsi="Trebuchet MS"/>
          <w:color w:val="626363"/>
          <w:sz w:val="21"/>
          <w:szCs w:val="21"/>
        </w:rPr>
        <w:t xml:space="preserve">. </w:t>
      </w:r>
      <w:r w:rsidR="00A25FA1">
        <w:rPr>
          <w:rFonts w:ascii="Trebuchet MS" w:hAnsi="Trebuchet MS"/>
          <w:color w:val="626363"/>
          <w:sz w:val="21"/>
          <w:szCs w:val="21"/>
        </w:rPr>
        <w:t xml:space="preserve">И работать только с теми новостями, которые имеют третью степень </w:t>
      </w:r>
      <w:proofErr w:type="spellStart"/>
      <w:r w:rsidR="00A25FA1">
        <w:rPr>
          <w:rFonts w:ascii="Trebuchet MS" w:hAnsi="Trebuchet MS"/>
          <w:color w:val="626363"/>
          <w:sz w:val="21"/>
          <w:szCs w:val="21"/>
        </w:rPr>
        <w:t>волатильности</w:t>
      </w:r>
      <w:proofErr w:type="spellEnd"/>
      <w:r w:rsidR="00A25FA1">
        <w:rPr>
          <w:rFonts w:ascii="Trebuchet MS" w:hAnsi="Trebuchet MS"/>
          <w:color w:val="626363"/>
          <w:sz w:val="21"/>
          <w:szCs w:val="21"/>
        </w:rPr>
        <w:t>. Обновление о предстоящих событиях должно происходить каждый день в определённое время. К примеру 02:00 по времени терминала.</w:t>
      </w:r>
      <w:r w:rsidR="00D01AF3">
        <w:rPr>
          <w:rFonts w:ascii="Trebuchet MS" w:hAnsi="Trebuchet MS"/>
          <w:color w:val="626363"/>
          <w:sz w:val="21"/>
          <w:szCs w:val="21"/>
        </w:rPr>
        <w:t xml:space="preserve"> Или же сразу после установки советника на график.</w:t>
      </w:r>
      <w:r w:rsidR="00A25FA1">
        <w:rPr>
          <w:rFonts w:ascii="Trebuchet MS" w:hAnsi="Trebuchet MS"/>
          <w:color w:val="626363"/>
          <w:sz w:val="21"/>
          <w:szCs w:val="21"/>
        </w:rPr>
        <w:t xml:space="preserve"> </w:t>
      </w:r>
      <w:r w:rsidR="00D01AF3">
        <w:rPr>
          <w:rFonts w:ascii="Trebuchet MS" w:hAnsi="Trebuchet MS"/>
          <w:color w:val="626363"/>
          <w:sz w:val="21"/>
          <w:szCs w:val="21"/>
        </w:rPr>
        <w:t xml:space="preserve">На графике должны быть отметки о предстоящих новостях в виде вертикальных пунктирных линий.  </w:t>
      </w:r>
      <w:r w:rsidR="00BD06F6">
        <w:rPr>
          <w:rFonts w:ascii="Trebuchet MS" w:hAnsi="Trebuchet MS"/>
          <w:color w:val="626363"/>
          <w:sz w:val="21"/>
          <w:szCs w:val="21"/>
        </w:rPr>
        <w:t>Корректировка времени терминала это для согласования времени терминала и сайт</w:t>
      </w:r>
      <w:r w:rsidR="001227AF">
        <w:rPr>
          <w:rFonts w:ascii="Trebuchet MS" w:hAnsi="Trebuchet MS"/>
          <w:color w:val="626363"/>
          <w:sz w:val="21"/>
          <w:szCs w:val="21"/>
        </w:rPr>
        <w:t>ом</w:t>
      </w:r>
      <w:r w:rsidR="00BD06F6">
        <w:rPr>
          <w:rFonts w:ascii="Trebuchet MS" w:hAnsi="Trebuchet MS"/>
          <w:color w:val="626363"/>
          <w:sz w:val="21"/>
          <w:szCs w:val="21"/>
        </w:rPr>
        <w:t xml:space="preserve">. </w:t>
      </w:r>
      <w:r>
        <w:rPr>
          <w:rFonts w:ascii="Trebuchet MS" w:hAnsi="Trebuchet MS"/>
          <w:color w:val="626363"/>
          <w:sz w:val="21"/>
          <w:szCs w:val="21"/>
        </w:rPr>
        <w:t xml:space="preserve">Советник выставляет ордера на тех валютных парах, на которых установлен советник и только по тем, на которые влияют </w:t>
      </w:r>
      <w:r w:rsidR="00D01AF3">
        <w:rPr>
          <w:rFonts w:ascii="Trebuchet MS" w:hAnsi="Trebuchet MS"/>
          <w:color w:val="626363"/>
          <w:sz w:val="21"/>
          <w:szCs w:val="21"/>
        </w:rPr>
        <w:t xml:space="preserve">выходящие </w:t>
      </w:r>
      <w:r>
        <w:rPr>
          <w:rFonts w:ascii="Trebuchet MS" w:hAnsi="Trebuchet MS"/>
          <w:color w:val="626363"/>
          <w:sz w:val="21"/>
          <w:szCs w:val="21"/>
        </w:rPr>
        <w:t>новости, то есть когда по одной из валют, вх</w:t>
      </w:r>
      <w:r w:rsidR="005E7134">
        <w:rPr>
          <w:rFonts w:ascii="Trebuchet MS" w:hAnsi="Trebuchet MS"/>
          <w:color w:val="626363"/>
          <w:sz w:val="21"/>
          <w:szCs w:val="21"/>
        </w:rPr>
        <w:t>одящих в пару, выходят новости.</w:t>
      </w:r>
      <w:r w:rsidR="00A25FA1">
        <w:rPr>
          <w:rFonts w:ascii="Trebuchet MS" w:hAnsi="Trebuchet MS"/>
          <w:color w:val="626363"/>
          <w:sz w:val="21"/>
          <w:szCs w:val="21"/>
        </w:rPr>
        <w:t xml:space="preserve"> </w:t>
      </w:r>
    </w:p>
    <w:p w:rsidR="005633E8" w:rsidRPr="00D01AF3" w:rsidRDefault="005633E8" w:rsidP="005633E8">
      <w:pPr>
        <w:pStyle w:val="a3"/>
        <w:shd w:val="clear" w:color="auto" w:fill="F8F7F3"/>
        <w:spacing w:before="0" w:beforeAutospacing="0" w:after="180" w:afterAutospacing="0"/>
        <w:rPr>
          <w:rFonts w:ascii="Trebuchet MS" w:hAnsi="Trebuchet MS"/>
          <w:color w:val="626363"/>
          <w:sz w:val="21"/>
          <w:szCs w:val="21"/>
        </w:rPr>
      </w:pPr>
      <w:r>
        <w:rPr>
          <w:rFonts w:ascii="Trebuchet MS" w:hAnsi="Trebuchet MS"/>
          <w:color w:val="626363"/>
          <w:sz w:val="21"/>
          <w:szCs w:val="21"/>
        </w:rPr>
        <w:t xml:space="preserve">За определённое количество секунд до выхода новостей (указано в настройках), советник должен ставить два отложенных 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стоп-ордера</w:t>
      </w:r>
      <w:proofErr w:type="spellEnd"/>
      <w:r>
        <w:rPr>
          <w:rFonts w:ascii="Trebuchet MS" w:hAnsi="Trebuchet MS"/>
          <w:color w:val="626363"/>
          <w:sz w:val="21"/>
          <w:szCs w:val="21"/>
        </w:rPr>
        <w:t>, 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Buysto</w:t>
      </w:r>
      <w:r w:rsidR="00A25FA1">
        <w:rPr>
          <w:rFonts w:ascii="Trebuchet MS" w:hAnsi="Trebuchet MS"/>
          <w:color w:val="626363"/>
          <w:sz w:val="21"/>
          <w:szCs w:val="21"/>
        </w:rPr>
        <w:t>p</w:t>
      </w:r>
      <w:proofErr w:type="spellEnd"/>
      <w:r w:rsidR="00A25FA1">
        <w:rPr>
          <w:rFonts w:ascii="Trebuchet MS" w:hAnsi="Trebuchet MS"/>
          <w:color w:val="626363"/>
          <w:sz w:val="21"/>
          <w:szCs w:val="21"/>
        </w:rPr>
        <w:t> и </w:t>
      </w:r>
      <w:proofErr w:type="spellStart"/>
      <w:r w:rsidR="00A25FA1">
        <w:rPr>
          <w:rFonts w:ascii="Trebuchet MS" w:hAnsi="Trebuchet MS"/>
          <w:color w:val="626363"/>
          <w:sz w:val="21"/>
          <w:szCs w:val="21"/>
        </w:rPr>
        <w:t>Sellstop</w:t>
      </w:r>
      <w:proofErr w:type="spellEnd"/>
      <w:r>
        <w:rPr>
          <w:rFonts w:ascii="Trebuchet MS" w:hAnsi="Trebuchet MS"/>
          <w:color w:val="626363"/>
          <w:sz w:val="21"/>
          <w:szCs w:val="21"/>
        </w:rPr>
        <w:t xml:space="preserve">. </w:t>
      </w:r>
      <w:r w:rsidR="00A25FA1">
        <w:rPr>
          <w:rFonts w:ascii="Trebuchet MS" w:hAnsi="Trebuchet MS"/>
          <w:color w:val="626363"/>
          <w:sz w:val="21"/>
          <w:szCs w:val="21"/>
        </w:rPr>
        <w:t xml:space="preserve">В момент выставления ордеров к ним ставится </w:t>
      </w:r>
      <w:r w:rsidR="00A25FA1">
        <w:rPr>
          <w:rFonts w:ascii="Trebuchet MS" w:hAnsi="Trebuchet MS"/>
          <w:color w:val="626363"/>
          <w:sz w:val="21"/>
          <w:szCs w:val="21"/>
          <w:lang w:val="en-US"/>
        </w:rPr>
        <w:t>TP</w:t>
      </w:r>
      <w:r w:rsidR="00A25FA1" w:rsidRPr="00A25FA1">
        <w:rPr>
          <w:rFonts w:ascii="Trebuchet MS" w:hAnsi="Trebuchet MS"/>
          <w:color w:val="626363"/>
          <w:sz w:val="21"/>
          <w:szCs w:val="21"/>
        </w:rPr>
        <w:t xml:space="preserve"> </w:t>
      </w:r>
      <w:r w:rsidR="00A25FA1">
        <w:rPr>
          <w:rFonts w:ascii="Trebuchet MS" w:hAnsi="Trebuchet MS"/>
          <w:color w:val="626363"/>
          <w:sz w:val="21"/>
          <w:szCs w:val="21"/>
        </w:rPr>
        <w:t xml:space="preserve">и </w:t>
      </w:r>
      <w:r w:rsidR="00A25FA1">
        <w:rPr>
          <w:rFonts w:ascii="Trebuchet MS" w:hAnsi="Trebuchet MS"/>
          <w:color w:val="626363"/>
          <w:sz w:val="21"/>
          <w:szCs w:val="21"/>
          <w:lang w:val="en-US"/>
        </w:rPr>
        <w:t>SL</w:t>
      </w:r>
      <w:r w:rsidR="00A25FA1">
        <w:rPr>
          <w:rFonts w:ascii="Trebuchet MS" w:hAnsi="Trebuchet MS"/>
          <w:color w:val="626363"/>
          <w:sz w:val="21"/>
          <w:szCs w:val="21"/>
        </w:rPr>
        <w:t xml:space="preserve"> 1. </w:t>
      </w:r>
      <w:r>
        <w:rPr>
          <w:rFonts w:ascii="Trebuchet MS" w:hAnsi="Trebuchet MS"/>
          <w:color w:val="626363"/>
          <w:sz w:val="21"/>
          <w:szCs w:val="21"/>
        </w:rPr>
        <w:t>Расстояние до этих ордеров тоже указывается в настройках. Расстояние до 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Sellstop</w:t>
      </w:r>
      <w:proofErr w:type="spellEnd"/>
      <w:r>
        <w:rPr>
          <w:rFonts w:ascii="Trebuchet MS" w:hAnsi="Trebuchet MS"/>
          <w:color w:val="626363"/>
          <w:sz w:val="21"/>
          <w:szCs w:val="21"/>
        </w:rPr>
        <w:t> </w:t>
      </w:r>
      <w:r w:rsidR="00D01AF3">
        <w:rPr>
          <w:rFonts w:ascii="Trebuchet MS" w:hAnsi="Trebuchet MS"/>
          <w:color w:val="626363"/>
          <w:sz w:val="21"/>
          <w:szCs w:val="21"/>
        </w:rPr>
        <w:t xml:space="preserve">отсчитывается </w:t>
      </w:r>
      <w:r>
        <w:rPr>
          <w:rFonts w:ascii="Trebuchet MS" w:hAnsi="Trebuchet MS"/>
          <w:color w:val="626363"/>
          <w:sz w:val="21"/>
          <w:szCs w:val="21"/>
        </w:rPr>
        <w:t>от линии 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Bid</w:t>
      </w:r>
      <w:proofErr w:type="spellEnd"/>
      <w:r>
        <w:rPr>
          <w:rFonts w:ascii="Trebuchet MS" w:hAnsi="Trebuchet MS"/>
          <w:color w:val="626363"/>
          <w:sz w:val="21"/>
          <w:szCs w:val="21"/>
        </w:rPr>
        <w:t>, расстояние до 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Buystop</w:t>
      </w:r>
      <w:proofErr w:type="spellEnd"/>
      <w:r>
        <w:rPr>
          <w:rFonts w:ascii="Trebuchet MS" w:hAnsi="Trebuchet MS"/>
          <w:color w:val="626363"/>
          <w:sz w:val="21"/>
          <w:szCs w:val="21"/>
        </w:rPr>
        <w:t> от линии 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Ask</w:t>
      </w:r>
      <w:proofErr w:type="spellEnd"/>
      <w:r>
        <w:rPr>
          <w:rFonts w:ascii="Trebuchet MS" w:hAnsi="Trebuchet MS"/>
          <w:color w:val="626363"/>
          <w:sz w:val="21"/>
          <w:szCs w:val="21"/>
        </w:rPr>
        <w:t xml:space="preserve">. Далее после того как выходят новости и срабатывает один ордер, второй удаляется. </w:t>
      </w:r>
      <w:r w:rsidR="00A25FA1">
        <w:rPr>
          <w:rFonts w:ascii="Trebuchet MS" w:hAnsi="Trebuchet MS"/>
          <w:color w:val="626363"/>
          <w:sz w:val="21"/>
          <w:szCs w:val="21"/>
        </w:rPr>
        <w:t xml:space="preserve">Сразу после срабатывания ордера у него изменяется </w:t>
      </w:r>
      <w:r w:rsidR="00A25FA1">
        <w:rPr>
          <w:rFonts w:ascii="Trebuchet MS" w:hAnsi="Trebuchet MS"/>
          <w:color w:val="626363"/>
          <w:sz w:val="21"/>
          <w:szCs w:val="21"/>
          <w:lang w:val="en-US"/>
        </w:rPr>
        <w:t>SL</w:t>
      </w:r>
      <w:r w:rsidR="00BD06F6">
        <w:rPr>
          <w:rFonts w:ascii="Trebuchet MS" w:hAnsi="Trebuchet MS"/>
          <w:color w:val="626363"/>
          <w:sz w:val="21"/>
          <w:szCs w:val="21"/>
        </w:rPr>
        <w:t xml:space="preserve"> и ставится равный </w:t>
      </w:r>
      <w:r w:rsidR="00BD06F6">
        <w:rPr>
          <w:rFonts w:ascii="Trebuchet MS" w:hAnsi="Trebuchet MS"/>
          <w:color w:val="626363"/>
          <w:sz w:val="21"/>
          <w:szCs w:val="21"/>
          <w:lang w:val="en-US"/>
        </w:rPr>
        <w:t>SL</w:t>
      </w:r>
      <w:r w:rsidR="00BD06F6">
        <w:rPr>
          <w:rFonts w:ascii="Trebuchet MS" w:hAnsi="Trebuchet MS"/>
          <w:color w:val="626363"/>
          <w:sz w:val="21"/>
          <w:szCs w:val="21"/>
        </w:rPr>
        <w:t xml:space="preserve"> 2, если же </w:t>
      </w:r>
      <w:r w:rsidR="00BD06F6">
        <w:rPr>
          <w:rFonts w:ascii="Trebuchet MS" w:hAnsi="Trebuchet MS"/>
          <w:color w:val="626363"/>
          <w:sz w:val="21"/>
          <w:szCs w:val="21"/>
          <w:lang w:val="en-US"/>
        </w:rPr>
        <w:t>SL</w:t>
      </w:r>
      <w:r w:rsidR="00BD06F6" w:rsidRPr="00BD06F6">
        <w:rPr>
          <w:rFonts w:ascii="Trebuchet MS" w:hAnsi="Trebuchet MS"/>
          <w:color w:val="626363"/>
          <w:sz w:val="21"/>
          <w:szCs w:val="21"/>
        </w:rPr>
        <w:t xml:space="preserve"> 2</w:t>
      </w:r>
      <w:r w:rsidR="00BD06F6">
        <w:rPr>
          <w:rFonts w:ascii="Trebuchet MS" w:hAnsi="Trebuchet MS"/>
          <w:color w:val="626363"/>
          <w:sz w:val="21"/>
          <w:szCs w:val="21"/>
        </w:rPr>
        <w:t xml:space="preserve"> невозможно поставить, то изменяется на </w:t>
      </w:r>
      <w:r w:rsidR="00BD06F6">
        <w:rPr>
          <w:rFonts w:ascii="Trebuchet MS" w:hAnsi="Trebuchet MS"/>
          <w:color w:val="626363"/>
          <w:sz w:val="21"/>
          <w:szCs w:val="21"/>
          <w:lang w:val="en-US"/>
        </w:rPr>
        <w:t>SL</w:t>
      </w:r>
      <w:r w:rsidR="00BD06F6" w:rsidRPr="00BD06F6">
        <w:rPr>
          <w:rFonts w:ascii="Trebuchet MS" w:hAnsi="Trebuchet MS"/>
          <w:color w:val="626363"/>
          <w:sz w:val="21"/>
          <w:szCs w:val="21"/>
        </w:rPr>
        <w:t xml:space="preserve"> 3</w:t>
      </w:r>
      <w:r w:rsidR="00BD06F6">
        <w:rPr>
          <w:rFonts w:ascii="Trebuchet MS" w:hAnsi="Trebuchet MS"/>
          <w:color w:val="626363"/>
          <w:sz w:val="21"/>
          <w:szCs w:val="21"/>
        </w:rPr>
        <w:t xml:space="preserve">. Если же и </w:t>
      </w:r>
      <w:r w:rsidR="00BD06F6">
        <w:rPr>
          <w:rFonts w:ascii="Trebuchet MS" w:hAnsi="Trebuchet MS"/>
          <w:color w:val="626363"/>
          <w:sz w:val="21"/>
          <w:szCs w:val="21"/>
          <w:lang w:val="en-US"/>
        </w:rPr>
        <w:t>SL</w:t>
      </w:r>
      <w:r w:rsidR="00BD06F6" w:rsidRPr="00BD06F6">
        <w:rPr>
          <w:rFonts w:ascii="Trebuchet MS" w:hAnsi="Trebuchet MS"/>
          <w:color w:val="626363"/>
          <w:sz w:val="21"/>
          <w:szCs w:val="21"/>
        </w:rPr>
        <w:t xml:space="preserve"> 3 </w:t>
      </w:r>
      <w:r w:rsidR="00BD06F6">
        <w:rPr>
          <w:rFonts w:ascii="Trebuchet MS" w:hAnsi="Trebuchet MS"/>
          <w:color w:val="626363"/>
          <w:sz w:val="21"/>
          <w:szCs w:val="21"/>
        </w:rPr>
        <w:t xml:space="preserve">невозможно поставить, то остаётся </w:t>
      </w:r>
      <w:r w:rsidR="00BD06F6">
        <w:rPr>
          <w:rFonts w:ascii="Trebuchet MS" w:hAnsi="Trebuchet MS"/>
          <w:color w:val="626363"/>
          <w:sz w:val="21"/>
          <w:szCs w:val="21"/>
          <w:lang w:val="en-US"/>
        </w:rPr>
        <w:t>SL</w:t>
      </w:r>
      <w:r w:rsidR="00BD06F6" w:rsidRPr="00BD06F6">
        <w:rPr>
          <w:rFonts w:ascii="Trebuchet MS" w:hAnsi="Trebuchet MS"/>
          <w:color w:val="626363"/>
          <w:sz w:val="21"/>
          <w:szCs w:val="21"/>
        </w:rPr>
        <w:t xml:space="preserve"> 1</w:t>
      </w:r>
      <w:r w:rsidR="00BD06F6">
        <w:rPr>
          <w:rFonts w:ascii="Trebuchet MS" w:hAnsi="Trebuchet MS"/>
          <w:color w:val="626363"/>
          <w:sz w:val="21"/>
          <w:szCs w:val="21"/>
        </w:rPr>
        <w:t xml:space="preserve">. </w:t>
      </w:r>
      <w:r>
        <w:rPr>
          <w:rFonts w:ascii="Trebuchet MS" w:hAnsi="Trebuchet MS"/>
          <w:color w:val="626363"/>
          <w:sz w:val="21"/>
          <w:szCs w:val="21"/>
        </w:rPr>
        <w:t>И далее этот сработавший ордер контролируется тралом. 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Starttrall</w:t>
      </w:r>
      <w:proofErr w:type="spellEnd"/>
      <w:r>
        <w:rPr>
          <w:rFonts w:ascii="Trebuchet MS" w:hAnsi="Trebuchet MS"/>
          <w:color w:val="626363"/>
          <w:sz w:val="21"/>
          <w:szCs w:val="21"/>
        </w:rPr>
        <w:t>  -через сколько пунктов включается трал, ширина трала</w:t>
      </w:r>
      <w:r w:rsidR="0020052E">
        <w:rPr>
          <w:rFonts w:ascii="Trebuchet MS" w:hAnsi="Trebuchet MS"/>
          <w:color w:val="626363"/>
          <w:sz w:val="21"/>
          <w:szCs w:val="21"/>
        </w:rPr>
        <w:t xml:space="preserve">, это расстояние до </w:t>
      </w:r>
      <w:r>
        <w:rPr>
          <w:rFonts w:ascii="Trebuchet MS" w:hAnsi="Trebuchet MS"/>
          <w:color w:val="626363"/>
          <w:sz w:val="21"/>
          <w:szCs w:val="21"/>
        </w:rPr>
        <w:t xml:space="preserve"> 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стоплосса</w:t>
      </w:r>
      <w:proofErr w:type="spellEnd"/>
      <w:r>
        <w:rPr>
          <w:rFonts w:ascii="Trebuchet MS" w:hAnsi="Trebuchet MS"/>
          <w:color w:val="626363"/>
          <w:sz w:val="21"/>
          <w:szCs w:val="21"/>
        </w:rPr>
        <w:t xml:space="preserve"> </w:t>
      </w:r>
      <w:r w:rsidR="0020052E">
        <w:rPr>
          <w:rFonts w:ascii="Trebuchet MS" w:hAnsi="Trebuchet MS"/>
          <w:color w:val="626363"/>
          <w:sz w:val="21"/>
          <w:szCs w:val="21"/>
        </w:rPr>
        <w:t xml:space="preserve">от цены, </w:t>
      </w:r>
      <w:r>
        <w:rPr>
          <w:rFonts w:ascii="Trebuchet MS" w:hAnsi="Trebuchet MS"/>
          <w:color w:val="626363"/>
          <w:sz w:val="21"/>
          <w:szCs w:val="21"/>
        </w:rPr>
        <w:t xml:space="preserve">на которое переносится 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стоплосс</w:t>
      </w:r>
      <w:proofErr w:type="spellEnd"/>
      <w:r>
        <w:rPr>
          <w:rFonts w:ascii="Trebuchet MS" w:hAnsi="Trebuchet MS"/>
          <w:color w:val="626363"/>
          <w:sz w:val="21"/>
          <w:szCs w:val="21"/>
        </w:rPr>
        <w:t xml:space="preserve"> после включения трала. Если трал для ордеров 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Buy</w:t>
      </w:r>
      <w:proofErr w:type="spellEnd"/>
      <w:r>
        <w:rPr>
          <w:rFonts w:ascii="Trebuchet MS" w:hAnsi="Trebuchet MS"/>
          <w:color w:val="626363"/>
          <w:sz w:val="21"/>
          <w:szCs w:val="21"/>
        </w:rPr>
        <w:t> то это расстояние до линии 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Bid</w:t>
      </w:r>
      <w:proofErr w:type="spellEnd"/>
      <w:r>
        <w:rPr>
          <w:rFonts w:ascii="Trebuchet MS" w:hAnsi="Trebuchet MS"/>
          <w:color w:val="626363"/>
          <w:sz w:val="21"/>
          <w:szCs w:val="21"/>
        </w:rPr>
        <w:t>, если для 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Sell</w:t>
      </w:r>
      <w:proofErr w:type="spellEnd"/>
      <w:r>
        <w:rPr>
          <w:rFonts w:ascii="Trebuchet MS" w:hAnsi="Trebuchet MS"/>
          <w:color w:val="626363"/>
          <w:sz w:val="21"/>
          <w:szCs w:val="21"/>
        </w:rPr>
        <w:t>, то это расстояние до линии 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Ask</w:t>
      </w:r>
      <w:proofErr w:type="spellEnd"/>
      <w:r>
        <w:rPr>
          <w:rFonts w:ascii="Trebuchet MS" w:hAnsi="Trebuchet MS"/>
          <w:color w:val="626363"/>
          <w:sz w:val="21"/>
          <w:szCs w:val="21"/>
        </w:rPr>
        <w:t xml:space="preserve">. Шаг трала, это количество пунктов, после прохождения которого </w:t>
      </w:r>
      <w:proofErr w:type="spellStart"/>
      <w:r>
        <w:rPr>
          <w:rFonts w:ascii="Trebuchet MS" w:hAnsi="Trebuchet MS"/>
          <w:color w:val="626363"/>
          <w:sz w:val="21"/>
          <w:szCs w:val="21"/>
        </w:rPr>
        <w:t>стоплосс</w:t>
      </w:r>
      <w:proofErr w:type="spellEnd"/>
      <w:r>
        <w:rPr>
          <w:rFonts w:ascii="Trebuchet MS" w:hAnsi="Trebuchet MS"/>
          <w:color w:val="626363"/>
          <w:sz w:val="21"/>
          <w:szCs w:val="21"/>
        </w:rPr>
        <w:t xml:space="preserve"> переставляется ближе на расстояние ширины трала.  Если же Новости вышли, но ордера не сработали в течение времени после выхода новостей, из настроек, то ордера удаляются.</w:t>
      </w:r>
      <w:r w:rsidR="00BD06F6">
        <w:rPr>
          <w:rFonts w:ascii="Trebuchet MS" w:hAnsi="Trebuchet MS"/>
          <w:color w:val="626363"/>
          <w:sz w:val="21"/>
          <w:szCs w:val="21"/>
        </w:rPr>
        <w:t xml:space="preserve"> </w:t>
      </w:r>
      <w:r w:rsidR="00D01AF3">
        <w:rPr>
          <w:rFonts w:ascii="Trebuchet MS" w:hAnsi="Trebuchet MS"/>
          <w:color w:val="626363"/>
          <w:sz w:val="21"/>
          <w:szCs w:val="21"/>
        </w:rPr>
        <w:t xml:space="preserve">Так же если трал включается раньше чем изменяется </w:t>
      </w:r>
      <w:r w:rsidR="00D01AF3">
        <w:rPr>
          <w:rFonts w:ascii="Trebuchet MS" w:hAnsi="Trebuchet MS"/>
          <w:color w:val="626363"/>
          <w:sz w:val="21"/>
          <w:szCs w:val="21"/>
          <w:lang w:val="en-US"/>
        </w:rPr>
        <w:t>SL</w:t>
      </w:r>
      <w:r w:rsidR="00D01AF3">
        <w:rPr>
          <w:rFonts w:ascii="Trebuchet MS" w:hAnsi="Trebuchet MS"/>
          <w:color w:val="626363"/>
          <w:sz w:val="21"/>
          <w:szCs w:val="21"/>
        </w:rPr>
        <w:t xml:space="preserve"> 1, то у трала приоритет, и ставится </w:t>
      </w:r>
      <w:r w:rsidR="00D01AF3">
        <w:rPr>
          <w:rFonts w:ascii="Trebuchet MS" w:hAnsi="Trebuchet MS"/>
          <w:color w:val="626363"/>
          <w:sz w:val="21"/>
          <w:szCs w:val="21"/>
          <w:lang w:val="en-US"/>
        </w:rPr>
        <w:t>SL</w:t>
      </w:r>
      <w:r w:rsidR="00D01AF3">
        <w:rPr>
          <w:rFonts w:ascii="Trebuchet MS" w:hAnsi="Trebuchet MS"/>
          <w:color w:val="626363"/>
          <w:sz w:val="21"/>
          <w:szCs w:val="21"/>
        </w:rPr>
        <w:t xml:space="preserve"> на ширину трала и уже работает трал. Использовать речи это возможность отключения новостей со значком рупора, выступление всяких чиновников.</w:t>
      </w:r>
      <w:r w:rsidR="0020052E">
        <w:rPr>
          <w:rFonts w:ascii="Trebuchet MS" w:hAnsi="Trebuchet MS"/>
          <w:color w:val="626363"/>
          <w:sz w:val="21"/>
          <w:szCs w:val="21"/>
        </w:rPr>
        <w:t xml:space="preserve"> Динамический трал, это когда при откате цены, а потом дальнейшем движении в нужную сторону, советник не дожидается значения </w:t>
      </w:r>
      <w:r w:rsidR="0020052E">
        <w:rPr>
          <w:rFonts w:ascii="Trebuchet MS" w:hAnsi="Trebuchet MS"/>
          <w:color w:val="626363"/>
          <w:sz w:val="21"/>
          <w:szCs w:val="21"/>
        </w:rPr>
        <w:lastRenderedPageBreak/>
        <w:t xml:space="preserve">ширины трала, чтобы перемещать </w:t>
      </w:r>
      <w:proofErr w:type="spellStart"/>
      <w:r w:rsidR="0020052E">
        <w:rPr>
          <w:rFonts w:ascii="Trebuchet MS" w:hAnsi="Trebuchet MS"/>
          <w:color w:val="626363"/>
          <w:sz w:val="21"/>
          <w:szCs w:val="21"/>
        </w:rPr>
        <w:t>стоплосс</w:t>
      </w:r>
      <w:proofErr w:type="spellEnd"/>
      <w:r w:rsidR="0020052E">
        <w:rPr>
          <w:rFonts w:ascii="Trebuchet MS" w:hAnsi="Trebuchet MS"/>
          <w:color w:val="626363"/>
          <w:sz w:val="21"/>
          <w:szCs w:val="21"/>
        </w:rPr>
        <w:t>, а сразу перемещает его за ценой. Получается что при включённом динамическом трале</w:t>
      </w:r>
      <w:r w:rsidR="00DF57DC">
        <w:rPr>
          <w:rFonts w:ascii="Trebuchet MS" w:hAnsi="Trebuchet MS"/>
          <w:color w:val="626363"/>
          <w:sz w:val="21"/>
          <w:szCs w:val="21"/>
        </w:rPr>
        <w:t>,</w:t>
      </w:r>
      <w:r w:rsidR="0020052E">
        <w:rPr>
          <w:rFonts w:ascii="Trebuchet MS" w:hAnsi="Trebuchet MS"/>
          <w:color w:val="626363"/>
          <w:sz w:val="21"/>
          <w:szCs w:val="21"/>
        </w:rPr>
        <w:t xml:space="preserve"> расстояние между ценой и </w:t>
      </w:r>
      <w:proofErr w:type="spellStart"/>
      <w:r w:rsidR="0020052E">
        <w:rPr>
          <w:rFonts w:ascii="Trebuchet MS" w:hAnsi="Trebuchet MS"/>
          <w:color w:val="626363"/>
          <w:sz w:val="21"/>
          <w:szCs w:val="21"/>
        </w:rPr>
        <w:t>стоплоссом</w:t>
      </w:r>
      <w:proofErr w:type="spellEnd"/>
      <w:r w:rsidR="0020052E">
        <w:rPr>
          <w:rFonts w:ascii="Trebuchet MS" w:hAnsi="Trebuchet MS"/>
          <w:color w:val="626363"/>
          <w:sz w:val="21"/>
          <w:szCs w:val="21"/>
        </w:rPr>
        <w:t xml:space="preserve"> будет уменьшаться на величину каждого отката.</w:t>
      </w:r>
      <w:r w:rsidR="00A30FDE">
        <w:rPr>
          <w:rFonts w:ascii="Trebuchet MS" w:hAnsi="Trebuchet MS"/>
          <w:color w:val="626363"/>
          <w:sz w:val="21"/>
          <w:szCs w:val="21"/>
        </w:rPr>
        <w:t xml:space="preserve"> </w:t>
      </w:r>
      <w:r w:rsidR="00F92C67">
        <w:rPr>
          <w:rFonts w:ascii="Trebuchet MS" w:hAnsi="Trebuchet MS"/>
          <w:color w:val="626363"/>
          <w:sz w:val="21"/>
          <w:szCs w:val="21"/>
        </w:rPr>
        <w:t xml:space="preserve">Включаться он должен после того как включится обычный трал и после того как произойдёт откат на указанное в настройках количество пунктов. </w:t>
      </w:r>
      <w:r w:rsidR="00DF57DC">
        <w:rPr>
          <w:rFonts w:ascii="Trebuchet MS" w:hAnsi="Trebuchet MS"/>
          <w:color w:val="626363"/>
          <w:sz w:val="21"/>
          <w:szCs w:val="21"/>
        </w:rPr>
        <w:t xml:space="preserve">Шаг при движении </w:t>
      </w:r>
      <w:proofErr w:type="spellStart"/>
      <w:r w:rsidR="00D15757">
        <w:rPr>
          <w:rFonts w:ascii="Trebuchet MS" w:hAnsi="Trebuchet MS"/>
          <w:color w:val="626363"/>
          <w:sz w:val="21"/>
          <w:szCs w:val="21"/>
        </w:rPr>
        <w:t>стоплосса</w:t>
      </w:r>
      <w:proofErr w:type="spellEnd"/>
      <w:r w:rsidR="00D15757">
        <w:rPr>
          <w:rFonts w:ascii="Trebuchet MS" w:hAnsi="Trebuchet MS"/>
          <w:color w:val="626363"/>
          <w:sz w:val="21"/>
          <w:szCs w:val="21"/>
        </w:rPr>
        <w:t xml:space="preserve"> </w:t>
      </w:r>
      <w:r w:rsidR="00DF57DC">
        <w:rPr>
          <w:rFonts w:ascii="Trebuchet MS" w:hAnsi="Trebuchet MS"/>
          <w:color w:val="626363"/>
          <w:sz w:val="21"/>
          <w:szCs w:val="21"/>
        </w:rPr>
        <w:t xml:space="preserve">такой же как в настройках для трала. </w:t>
      </w:r>
      <w:r w:rsidR="00A30FDE">
        <w:rPr>
          <w:rFonts w:ascii="Trebuchet MS" w:hAnsi="Trebuchet MS"/>
          <w:color w:val="626363"/>
          <w:sz w:val="21"/>
          <w:szCs w:val="21"/>
        </w:rPr>
        <w:t>Также советник должен быть передан в открытом коде. И все права на него должны быть только у заказчика.</w:t>
      </w:r>
    </w:p>
    <w:p w:rsidR="00682F25" w:rsidRDefault="005E7134"/>
    <w:sectPr w:rsidR="00682F25" w:rsidSect="00C04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633E8"/>
    <w:rsid w:val="001227AF"/>
    <w:rsid w:val="00142C9A"/>
    <w:rsid w:val="0020052E"/>
    <w:rsid w:val="005633E8"/>
    <w:rsid w:val="005E7134"/>
    <w:rsid w:val="0075096C"/>
    <w:rsid w:val="00A25FA1"/>
    <w:rsid w:val="00A30FDE"/>
    <w:rsid w:val="00BD06F6"/>
    <w:rsid w:val="00C04780"/>
    <w:rsid w:val="00D01AF3"/>
    <w:rsid w:val="00D15757"/>
    <w:rsid w:val="00DF57DC"/>
    <w:rsid w:val="00F3099F"/>
    <w:rsid w:val="00F92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3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6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6</cp:revision>
  <dcterms:created xsi:type="dcterms:W3CDTF">2017-10-09T07:17:00Z</dcterms:created>
  <dcterms:modified xsi:type="dcterms:W3CDTF">2017-10-09T09:54:00Z</dcterms:modified>
</cp:coreProperties>
</file>