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734BC" w:rsidRDefault="00946506">
      <w:r>
        <w:rPr>
          <w:b/>
        </w:rPr>
        <w:t>Итак, давайте разобьем советник по спринтам. В первый спринт войдёт:</w:t>
      </w:r>
    </w:p>
    <w:p w:rsidR="00A734BC" w:rsidRDefault="00946506">
      <w:pPr>
        <w:numPr>
          <w:ilvl w:val="0"/>
          <w:numId w:val="2"/>
        </w:numPr>
        <w:ind w:hanging="360"/>
        <w:contextualSpacing/>
      </w:pPr>
      <w:r>
        <w:t xml:space="preserve">Вычисление h по заданному времени от значения </w:t>
      </w:r>
      <w:proofErr w:type="spellStart"/>
      <w:r>
        <w:t>Begin</w:t>
      </w:r>
      <w:proofErr w:type="spellEnd"/>
      <w:r>
        <w:t xml:space="preserve">(HH) до </w:t>
      </w:r>
      <w:proofErr w:type="spellStart"/>
      <w:r>
        <w:t>End</w:t>
      </w:r>
      <w:proofErr w:type="spellEnd"/>
      <w:r>
        <w:t xml:space="preserve">(HH)  </w:t>
      </w:r>
    </w:p>
    <w:p w:rsidR="00A734BC" w:rsidRDefault="00946506">
      <w:pPr>
        <w:numPr>
          <w:ilvl w:val="0"/>
          <w:numId w:val="2"/>
        </w:numPr>
        <w:ind w:hanging="360"/>
        <w:contextualSpacing/>
      </w:pPr>
      <w:r>
        <w:t>Расчет дневного лота исходя из фиксированной ставки</w:t>
      </w:r>
    </w:p>
    <w:p w:rsidR="00A734BC" w:rsidRDefault="00946506">
      <w:pPr>
        <w:numPr>
          <w:ilvl w:val="0"/>
          <w:numId w:val="2"/>
        </w:numPr>
        <w:ind w:hanging="360"/>
        <w:contextualSpacing/>
      </w:pPr>
      <w:r>
        <w:t xml:space="preserve">Выставление отложенных ордеров в обычном режиме, и в режиме “невидимости” </w:t>
      </w:r>
    </w:p>
    <w:p w:rsidR="00A734BC" w:rsidRDefault="00946506">
      <w:pPr>
        <w:numPr>
          <w:ilvl w:val="0"/>
          <w:numId w:val="2"/>
        </w:numPr>
        <w:ind w:hanging="360"/>
        <w:contextualSpacing/>
      </w:pPr>
      <w:r>
        <w:t>Удаление ордеров и проверка</w:t>
      </w:r>
    </w:p>
    <w:p w:rsidR="00A734BC" w:rsidRDefault="00A734BC"/>
    <w:p w:rsidR="00A734BC" w:rsidRDefault="00946506">
      <w:pPr>
        <w:jc w:val="center"/>
      </w:pPr>
      <w:r>
        <w:rPr>
          <w:b/>
        </w:rPr>
        <w:t>Описание:</w:t>
      </w:r>
    </w:p>
    <w:p w:rsidR="00A734BC" w:rsidRDefault="00946506">
      <w:pPr>
        <w:numPr>
          <w:ilvl w:val="0"/>
          <w:numId w:val="6"/>
        </w:numPr>
        <w:ind w:hanging="360"/>
        <w:contextualSpacing/>
        <w:jc w:val="center"/>
        <w:rPr>
          <w:b/>
        </w:rPr>
      </w:pPr>
      <w:r>
        <w:rPr>
          <w:b/>
        </w:rPr>
        <w:t>ВЫЧИСЛЕНИЕ ДНЕВНОГО</w:t>
      </w:r>
      <w:r>
        <w:rPr>
          <w:b/>
          <w:sz w:val="28"/>
          <w:szCs w:val="28"/>
        </w:rPr>
        <w:t xml:space="preserve"> h</w:t>
      </w:r>
    </w:p>
    <w:p w:rsidR="00A734BC" w:rsidRDefault="00A734BC"/>
    <w:p w:rsidR="00A734BC" w:rsidRPr="00C502D9" w:rsidRDefault="00946506">
      <w:pPr>
        <w:numPr>
          <w:ilvl w:val="0"/>
          <w:numId w:val="1"/>
        </w:numPr>
        <w:ind w:hanging="360"/>
        <w:contextualSpacing/>
        <w:rPr>
          <w:color w:val="00B050"/>
        </w:rPr>
      </w:pPr>
      <w:r w:rsidRPr="00C502D9">
        <w:rPr>
          <w:color w:val="00B050"/>
        </w:rPr>
        <w:t xml:space="preserve">Логика советника устроена по принципу вычисления мин. и макс. значения позиций HIGHT и LOW свеч за определённый период времени, на часовом промежутке от значения </w:t>
      </w:r>
      <w:proofErr w:type="spellStart"/>
      <w:r w:rsidRPr="00C502D9">
        <w:rPr>
          <w:color w:val="00B050"/>
        </w:rPr>
        <w:t>Begin</w:t>
      </w:r>
      <w:proofErr w:type="spellEnd"/>
      <w:r w:rsidRPr="00C502D9">
        <w:rPr>
          <w:color w:val="00B050"/>
        </w:rPr>
        <w:t xml:space="preserve">(HH) до </w:t>
      </w:r>
      <w:proofErr w:type="spellStart"/>
      <w:r w:rsidRPr="00C502D9">
        <w:rPr>
          <w:color w:val="00B050"/>
        </w:rPr>
        <w:t>End</w:t>
      </w:r>
      <w:proofErr w:type="spellEnd"/>
      <w:r w:rsidRPr="00C502D9">
        <w:rPr>
          <w:color w:val="00B050"/>
        </w:rPr>
        <w:t>(</w:t>
      </w:r>
      <w:proofErr w:type="gramStart"/>
      <w:r w:rsidRPr="00C502D9">
        <w:rPr>
          <w:color w:val="00B050"/>
        </w:rPr>
        <w:t>HH)  на</w:t>
      </w:r>
      <w:proofErr w:type="gramEnd"/>
      <w:r w:rsidRPr="00C502D9">
        <w:rPr>
          <w:color w:val="00B050"/>
        </w:rPr>
        <w:t xml:space="preserve"> графике H1. Например, с 0 по 6. Период определяется пользователем в Параметрах. </w:t>
      </w:r>
    </w:p>
    <w:p w:rsidR="00A734BC" w:rsidRPr="00C502D9" w:rsidRDefault="00946506">
      <w:pPr>
        <w:numPr>
          <w:ilvl w:val="0"/>
          <w:numId w:val="1"/>
        </w:numPr>
        <w:ind w:hanging="360"/>
        <w:contextualSpacing/>
        <w:rPr>
          <w:color w:val="00B050"/>
        </w:rPr>
      </w:pPr>
      <w:r w:rsidRPr="00C502D9">
        <w:rPr>
          <w:color w:val="00B050"/>
        </w:rPr>
        <w:t xml:space="preserve">Разница значений цены между макс. и мин.  – переменная h, она же “высота коробки” – переменная, влияющая на выставления ордеров.  </w:t>
      </w:r>
    </w:p>
    <w:p w:rsidR="00A734BC" w:rsidRPr="00C502D9" w:rsidRDefault="00946506">
      <w:pPr>
        <w:numPr>
          <w:ilvl w:val="0"/>
          <w:numId w:val="1"/>
        </w:numPr>
        <w:ind w:hanging="360"/>
        <w:contextualSpacing/>
        <w:rPr>
          <w:color w:val="00B050"/>
        </w:rPr>
      </w:pPr>
      <w:r w:rsidRPr="00C502D9">
        <w:rPr>
          <w:color w:val="00B050"/>
        </w:rPr>
        <w:t xml:space="preserve">В настройках советника трейдер выставляет наименьшее и наибольшее значение h, при котором он входит в рынок. Например, выставив значения более 450 менее 1300, советник определяет, что если </w:t>
      </w:r>
      <w:proofErr w:type="gramStart"/>
      <w:r w:rsidRPr="00C502D9">
        <w:rPr>
          <w:color w:val="00B050"/>
        </w:rPr>
        <w:t>h&lt;</w:t>
      </w:r>
      <w:proofErr w:type="gramEnd"/>
      <w:r w:rsidRPr="00C502D9">
        <w:rPr>
          <w:color w:val="00B050"/>
        </w:rPr>
        <w:t xml:space="preserve">450 – ордеров в этот день не выставлять. Или если h&gt;1300 – ордеров в этот день тоже не выставлять, а ждать следующего значения </w:t>
      </w:r>
      <w:proofErr w:type="spellStart"/>
      <w:r w:rsidRPr="00C502D9">
        <w:rPr>
          <w:color w:val="00B050"/>
        </w:rPr>
        <w:t>Begin</w:t>
      </w:r>
      <w:proofErr w:type="spellEnd"/>
      <w:r w:rsidRPr="00C502D9">
        <w:rPr>
          <w:color w:val="00B050"/>
        </w:rPr>
        <w:t>(HH.MM)</w:t>
      </w:r>
    </w:p>
    <w:p w:rsidR="00A734BC" w:rsidRPr="00C502D9" w:rsidRDefault="00A734BC">
      <w:pPr>
        <w:ind w:left="720"/>
        <w:rPr>
          <w:color w:val="00B050"/>
        </w:rPr>
      </w:pPr>
    </w:p>
    <w:p w:rsidR="00A734BC" w:rsidRPr="00C502D9" w:rsidRDefault="00946506">
      <w:pPr>
        <w:ind w:left="720"/>
        <w:jc w:val="center"/>
        <w:rPr>
          <w:color w:val="00B050"/>
        </w:rPr>
      </w:pPr>
      <w:r w:rsidRPr="00C502D9">
        <w:rPr>
          <w:b/>
          <w:color w:val="00B050"/>
        </w:rPr>
        <w:t>2. ЛОГИКА ВЫЧИСЛЕНИЯ ОБЬЁМА ДНЕВНОГО ЛОТА</w:t>
      </w:r>
    </w:p>
    <w:p w:rsidR="00A734BC" w:rsidRPr="00C502D9" w:rsidRDefault="00946506">
      <w:pPr>
        <w:numPr>
          <w:ilvl w:val="0"/>
          <w:numId w:val="3"/>
        </w:numPr>
        <w:ind w:hanging="360"/>
        <w:contextualSpacing/>
        <w:rPr>
          <w:color w:val="00B050"/>
        </w:rPr>
      </w:pPr>
      <w:r w:rsidRPr="00C502D9">
        <w:rPr>
          <w:color w:val="00B050"/>
        </w:rPr>
        <w:t xml:space="preserve">В настройках задаётся переменная </w:t>
      </w:r>
      <w:proofErr w:type="spellStart"/>
      <w:r w:rsidRPr="00C502D9">
        <w:rPr>
          <w:color w:val="00B050"/>
        </w:rPr>
        <w:t>indent_h</w:t>
      </w:r>
      <w:proofErr w:type="spellEnd"/>
      <w:r w:rsidRPr="00C502D9">
        <w:rPr>
          <w:color w:val="00B050"/>
        </w:rPr>
        <w:t xml:space="preserve"> - отступ, вверх и вниз от значения мин и макс </w:t>
      </w:r>
      <w:proofErr w:type="gramStart"/>
      <w:r w:rsidRPr="00C502D9">
        <w:rPr>
          <w:color w:val="00B050"/>
        </w:rPr>
        <w:t>соотв..</w:t>
      </w:r>
      <w:proofErr w:type="gramEnd"/>
      <w:r w:rsidRPr="00C502D9">
        <w:rPr>
          <w:color w:val="00B050"/>
        </w:rPr>
        <w:t xml:space="preserve"> Эти точки - бай и </w:t>
      </w:r>
      <w:proofErr w:type="spellStart"/>
      <w:r w:rsidRPr="00C502D9">
        <w:rPr>
          <w:color w:val="00B050"/>
        </w:rPr>
        <w:t>селл</w:t>
      </w:r>
      <w:proofErr w:type="spellEnd"/>
      <w:r w:rsidRPr="00C502D9">
        <w:rPr>
          <w:color w:val="00B050"/>
        </w:rPr>
        <w:t xml:space="preserve"> - точки открытия ордеров</w:t>
      </w:r>
    </w:p>
    <w:p w:rsidR="00A734BC" w:rsidRPr="00C502D9" w:rsidRDefault="00946506">
      <w:pPr>
        <w:rPr>
          <w:color w:val="00B050"/>
          <w:lang w:val="en-US"/>
        </w:rPr>
      </w:pPr>
      <w:r w:rsidRPr="00C502D9">
        <w:rPr>
          <w:color w:val="00B050"/>
          <w:lang w:val="en-US"/>
        </w:rPr>
        <w:tab/>
      </w:r>
      <w:r w:rsidRPr="00C502D9">
        <w:rPr>
          <w:color w:val="00B050"/>
        </w:rPr>
        <w:t>Бай</w:t>
      </w:r>
      <w:r w:rsidRPr="00C502D9">
        <w:rPr>
          <w:color w:val="00B050"/>
          <w:lang w:val="en-US"/>
        </w:rPr>
        <w:t>=</w:t>
      </w:r>
      <w:r w:rsidRPr="00C502D9">
        <w:rPr>
          <w:color w:val="00B050"/>
        </w:rPr>
        <w:t>макс</w:t>
      </w:r>
      <w:r w:rsidRPr="00C502D9">
        <w:rPr>
          <w:color w:val="00B050"/>
          <w:lang w:val="en-US"/>
        </w:rPr>
        <w:t>+</w:t>
      </w:r>
      <w:proofErr w:type="spellStart"/>
      <w:r w:rsidRPr="00C502D9">
        <w:rPr>
          <w:color w:val="00B050"/>
          <w:lang w:val="en-US"/>
        </w:rPr>
        <w:t>indent_</w:t>
      </w:r>
      <w:proofErr w:type="gramStart"/>
      <w:r w:rsidRPr="00C502D9">
        <w:rPr>
          <w:color w:val="00B050"/>
          <w:lang w:val="en-US"/>
        </w:rPr>
        <w:t>h</w:t>
      </w:r>
      <w:proofErr w:type="spellEnd"/>
      <w:r w:rsidRPr="00C502D9">
        <w:rPr>
          <w:color w:val="00B050"/>
          <w:lang w:val="en-US"/>
        </w:rPr>
        <w:t xml:space="preserve">;  </w:t>
      </w:r>
      <w:proofErr w:type="spellStart"/>
      <w:r w:rsidRPr="00C502D9">
        <w:rPr>
          <w:color w:val="00B050"/>
        </w:rPr>
        <w:t>Селл</w:t>
      </w:r>
      <w:proofErr w:type="spellEnd"/>
      <w:proofErr w:type="gramEnd"/>
      <w:r w:rsidRPr="00C502D9">
        <w:rPr>
          <w:color w:val="00B050"/>
          <w:lang w:val="en-US"/>
        </w:rPr>
        <w:t>=</w:t>
      </w:r>
      <w:r w:rsidRPr="00C502D9">
        <w:rPr>
          <w:color w:val="00B050"/>
        </w:rPr>
        <w:t>мин</w:t>
      </w:r>
      <w:r w:rsidRPr="00C502D9">
        <w:rPr>
          <w:color w:val="00B050"/>
          <w:lang w:val="en-US"/>
        </w:rPr>
        <w:t>-</w:t>
      </w:r>
      <w:proofErr w:type="spellStart"/>
      <w:r w:rsidRPr="00C502D9">
        <w:rPr>
          <w:color w:val="00B050"/>
          <w:lang w:val="en-US"/>
        </w:rPr>
        <w:t>indent_h</w:t>
      </w:r>
      <w:proofErr w:type="spellEnd"/>
    </w:p>
    <w:p w:rsidR="00A734BC" w:rsidRPr="00C502D9" w:rsidRDefault="00946506">
      <w:pPr>
        <w:numPr>
          <w:ilvl w:val="0"/>
          <w:numId w:val="3"/>
        </w:numPr>
        <w:ind w:hanging="360"/>
        <w:contextualSpacing/>
        <w:rPr>
          <w:color w:val="00B050"/>
        </w:rPr>
      </w:pPr>
      <w:r w:rsidRPr="00C502D9">
        <w:rPr>
          <w:color w:val="00B050"/>
        </w:rPr>
        <w:t xml:space="preserve">Начальный </w:t>
      </w:r>
      <w:proofErr w:type="spellStart"/>
      <w:r w:rsidRPr="00C502D9">
        <w:rPr>
          <w:color w:val="00B050"/>
        </w:rPr>
        <w:t>стоплосс</w:t>
      </w:r>
      <w:proofErr w:type="spellEnd"/>
      <w:r w:rsidRPr="00C502D9">
        <w:rPr>
          <w:color w:val="00B050"/>
        </w:rPr>
        <w:t xml:space="preserve"> (StopLoss1) рассчитывается в точке мин + Indent_SL1, вводимый в настройках.</w:t>
      </w:r>
    </w:p>
    <w:p w:rsidR="00A734BC" w:rsidRPr="00C502D9" w:rsidRDefault="00946506">
      <w:pPr>
        <w:numPr>
          <w:ilvl w:val="0"/>
          <w:numId w:val="3"/>
        </w:numPr>
        <w:ind w:hanging="360"/>
        <w:contextualSpacing/>
        <w:rPr>
          <w:color w:val="00B050"/>
        </w:rPr>
      </w:pPr>
      <w:r w:rsidRPr="00C502D9">
        <w:rPr>
          <w:color w:val="00B050"/>
        </w:rPr>
        <w:t xml:space="preserve">Логика советника сама рассчитывает какой </w:t>
      </w:r>
      <w:proofErr w:type="spellStart"/>
      <w:r w:rsidRPr="00C502D9">
        <w:rPr>
          <w:color w:val="00B050"/>
        </w:rPr>
        <w:t>обьём</w:t>
      </w:r>
      <w:proofErr w:type="spellEnd"/>
      <w:r w:rsidRPr="00C502D9">
        <w:rPr>
          <w:color w:val="00B050"/>
        </w:rPr>
        <w:t xml:space="preserve"> лота выставлять, исходя из заданной суммы дневного трейда в настройках (</w:t>
      </w:r>
      <w:proofErr w:type="spellStart"/>
      <w:r w:rsidRPr="00C502D9">
        <w:rPr>
          <w:color w:val="00B050"/>
        </w:rPr>
        <w:t>Fixed_Risk</w:t>
      </w:r>
      <w:proofErr w:type="spellEnd"/>
      <w:r w:rsidRPr="00C502D9">
        <w:rPr>
          <w:color w:val="00B050"/>
        </w:rPr>
        <w:t>). Для этого нужно сумму дневного трейда (</w:t>
      </w:r>
      <w:proofErr w:type="spellStart"/>
      <w:r w:rsidRPr="00C502D9">
        <w:rPr>
          <w:color w:val="00B050"/>
        </w:rPr>
        <w:t>fixed</w:t>
      </w:r>
      <w:proofErr w:type="spellEnd"/>
      <w:r w:rsidRPr="00C502D9">
        <w:rPr>
          <w:color w:val="00B050"/>
        </w:rPr>
        <w:t xml:space="preserve"> </w:t>
      </w:r>
      <w:proofErr w:type="spellStart"/>
      <w:r w:rsidRPr="00C502D9">
        <w:rPr>
          <w:color w:val="00B050"/>
        </w:rPr>
        <w:t>Risk</w:t>
      </w:r>
      <w:proofErr w:type="spellEnd"/>
      <w:r w:rsidRPr="00C502D9">
        <w:rPr>
          <w:color w:val="00B050"/>
        </w:rPr>
        <w:t xml:space="preserve">) разделить на количество </w:t>
      </w:r>
      <w:proofErr w:type="spellStart"/>
      <w:r w:rsidRPr="00C502D9">
        <w:rPr>
          <w:color w:val="00B050"/>
        </w:rPr>
        <w:t>пиппов</w:t>
      </w:r>
      <w:proofErr w:type="spellEnd"/>
      <w:r w:rsidRPr="00C502D9">
        <w:rPr>
          <w:color w:val="00B050"/>
        </w:rPr>
        <w:t xml:space="preserve"> взятых как разница между значениями реальной цены открытия ордера (значение Бай) и значения закрытия ордера по первому </w:t>
      </w:r>
      <w:proofErr w:type="spellStart"/>
      <w:r w:rsidRPr="00C502D9">
        <w:rPr>
          <w:color w:val="00B050"/>
        </w:rPr>
        <w:t>стоплоссу</w:t>
      </w:r>
      <w:proofErr w:type="spellEnd"/>
      <w:r w:rsidRPr="00C502D9">
        <w:rPr>
          <w:color w:val="00B050"/>
        </w:rPr>
        <w:t xml:space="preserve"> StopLoss1.</w:t>
      </w:r>
    </w:p>
    <w:p w:rsidR="00A734BC" w:rsidRPr="00C502D9" w:rsidRDefault="00946506">
      <w:pPr>
        <w:ind w:left="1440" w:firstLine="720"/>
        <w:rPr>
          <w:rFonts w:ascii="Arial" w:eastAsia="Arial" w:hAnsi="Arial" w:cs="Arial"/>
          <w:color w:val="00B050"/>
          <w:lang w:val="en-US"/>
        </w:rPr>
      </w:pPr>
      <w:r w:rsidRPr="00C502D9">
        <w:rPr>
          <w:color w:val="00B050"/>
          <w:lang w:val="en-US"/>
        </w:rPr>
        <w:t xml:space="preserve">Lot = </w:t>
      </w:r>
      <w:proofErr w:type="spellStart"/>
      <w:r w:rsidRPr="00C502D9">
        <w:rPr>
          <w:color w:val="00B050"/>
          <w:lang w:val="en-US"/>
        </w:rPr>
        <w:t>Fixed_Risk</w:t>
      </w:r>
      <w:proofErr w:type="spellEnd"/>
      <w:r w:rsidRPr="00C502D9">
        <w:rPr>
          <w:color w:val="00B050"/>
          <w:lang w:val="en-US"/>
        </w:rPr>
        <w:t xml:space="preserve"> / (</w:t>
      </w:r>
      <w:r w:rsidRPr="00C502D9">
        <w:rPr>
          <w:color w:val="00B050"/>
        </w:rPr>
        <w:t>Бай</w:t>
      </w:r>
      <w:r w:rsidRPr="00C502D9">
        <w:rPr>
          <w:color w:val="00B050"/>
          <w:lang w:val="en-US"/>
        </w:rPr>
        <w:t xml:space="preserve"> - StopLoss1])</w:t>
      </w:r>
    </w:p>
    <w:p w:rsidR="00A734BC" w:rsidRPr="00C502D9" w:rsidRDefault="00946506">
      <w:pPr>
        <w:ind w:left="720"/>
        <w:rPr>
          <w:rFonts w:ascii="Arial" w:eastAsia="Arial" w:hAnsi="Arial" w:cs="Arial"/>
          <w:color w:val="00B050"/>
        </w:rPr>
      </w:pPr>
      <w:r w:rsidRPr="00C502D9">
        <w:rPr>
          <w:b/>
          <w:color w:val="00B050"/>
        </w:rPr>
        <w:t>Для примера</w:t>
      </w:r>
      <w:r w:rsidRPr="00C502D9">
        <w:rPr>
          <w:color w:val="00B050"/>
        </w:rPr>
        <w:t xml:space="preserve">: Макс </w:t>
      </w:r>
      <w:proofErr w:type="spellStart"/>
      <w:r w:rsidRPr="00C502D9">
        <w:rPr>
          <w:color w:val="00B050"/>
        </w:rPr>
        <w:t>вычислился</w:t>
      </w:r>
      <w:proofErr w:type="spellEnd"/>
      <w:r w:rsidRPr="00C502D9">
        <w:rPr>
          <w:color w:val="00B050"/>
        </w:rPr>
        <w:t xml:space="preserve"> как </w:t>
      </w:r>
      <w:proofErr w:type="gramStart"/>
      <w:r w:rsidRPr="00C502D9">
        <w:rPr>
          <w:color w:val="00B050"/>
        </w:rPr>
        <w:t>135.200.,</w:t>
      </w:r>
      <w:proofErr w:type="gramEnd"/>
      <w:r w:rsidRPr="00C502D9">
        <w:rPr>
          <w:color w:val="00B050"/>
        </w:rPr>
        <w:t xml:space="preserve"> а мин = 134,200. То есть h текущего дня </w:t>
      </w:r>
      <w:proofErr w:type="spellStart"/>
      <w:r w:rsidRPr="00C502D9">
        <w:rPr>
          <w:color w:val="00B050"/>
        </w:rPr>
        <w:t>вычислилось</w:t>
      </w:r>
      <w:proofErr w:type="spellEnd"/>
      <w:r w:rsidRPr="00C502D9">
        <w:rPr>
          <w:color w:val="00B050"/>
        </w:rPr>
        <w:t xml:space="preserve"> как 1000 пунктов.  Отступ был </w:t>
      </w:r>
      <w:proofErr w:type="gramStart"/>
      <w:r w:rsidRPr="00C502D9">
        <w:rPr>
          <w:color w:val="00B050"/>
        </w:rPr>
        <w:t xml:space="preserve">задан  </w:t>
      </w:r>
      <w:proofErr w:type="spellStart"/>
      <w:r w:rsidRPr="00C502D9">
        <w:rPr>
          <w:color w:val="00B050"/>
        </w:rPr>
        <w:t>indent</w:t>
      </w:r>
      <w:proofErr w:type="gramEnd"/>
      <w:r w:rsidRPr="00C502D9">
        <w:rPr>
          <w:color w:val="00B050"/>
        </w:rPr>
        <w:t>_h</w:t>
      </w:r>
      <w:proofErr w:type="spellEnd"/>
      <w:r w:rsidRPr="00C502D9">
        <w:rPr>
          <w:color w:val="00B050"/>
        </w:rPr>
        <w:t>=100.</w:t>
      </w:r>
    </w:p>
    <w:p w:rsidR="00A734BC" w:rsidRPr="00C502D9" w:rsidRDefault="00946506">
      <w:pPr>
        <w:ind w:left="720"/>
        <w:rPr>
          <w:rFonts w:ascii="Arial" w:eastAsia="Arial" w:hAnsi="Arial" w:cs="Arial"/>
          <w:color w:val="00B050"/>
        </w:rPr>
      </w:pPr>
      <w:r w:rsidRPr="00C502D9">
        <w:rPr>
          <w:color w:val="00B050"/>
        </w:rPr>
        <w:t xml:space="preserve">Тогда Точка открытия ордера Бай = 135.200 + 0,100=135,300 (Для </w:t>
      </w:r>
      <w:proofErr w:type="spellStart"/>
      <w:r w:rsidRPr="00C502D9">
        <w:rPr>
          <w:color w:val="00B050"/>
        </w:rPr>
        <w:t>Селл</w:t>
      </w:r>
      <w:proofErr w:type="spellEnd"/>
      <w:r w:rsidRPr="00C502D9">
        <w:rPr>
          <w:color w:val="00B050"/>
        </w:rPr>
        <w:t xml:space="preserve"> = 134,200 - 0,100 = 134,100) </w:t>
      </w:r>
    </w:p>
    <w:p w:rsidR="00A734BC" w:rsidRPr="00C502D9" w:rsidRDefault="00946506">
      <w:pPr>
        <w:ind w:left="720"/>
        <w:rPr>
          <w:rFonts w:ascii="Arial" w:eastAsia="Arial" w:hAnsi="Arial" w:cs="Arial"/>
          <w:color w:val="00B050"/>
        </w:rPr>
      </w:pPr>
      <w:proofErr w:type="spellStart"/>
      <w:proofErr w:type="gramStart"/>
      <w:r w:rsidRPr="00C502D9">
        <w:rPr>
          <w:color w:val="00B050"/>
        </w:rPr>
        <w:t>Стоплосс</w:t>
      </w:r>
      <w:proofErr w:type="spellEnd"/>
      <w:r w:rsidRPr="00C502D9">
        <w:rPr>
          <w:color w:val="00B050"/>
        </w:rPr>
        <w:t xml:space="preserve">  (</w:t>
      </w:r>
      <w:proofErr w:type="gramEnd"/>
      <w:r w:rsidRPr="00C502D9">
        <w:rPr>
          <w:color w:val="00B050"/>
        </w:rPr>
        <w:t xml:space="preserve">StopLoss1) = 134,200 (пусть отступ по </w:t>
      </w:r>
      <w:proofErr w:type="spellStart"/>
      <w:r w:rsidRPr="00C502D9">
        <w:rPr>
          <w:color w:val="00B050"/>
        </w:rPr>
        <w:t>стоплоссу</w:t>
      </w:r>
      <w:proofErr w:type="spellEnd"/>
      <w:r w:rsidRPr="00C502D9">
        <w:rPr>
          <w:color w:val="00B050"/>
        </w:rPr>
        <w:t xml:space="preserve"> будет введён 0)</w:t>
      </w:r>
    </w:p>
    <w:p w:rsidR="00A734BC" w:rsidRPr="00C502D9" w:rsidRDefault="00946506">
      <w:pPr>
        <w:ind w:left="720"/>
        <w:rPr>
          <w:rFonts w:ascii="Arial" w:eastAsia="Arial" w:hAnsi="Arial" w:cs="Arial"/>
          <w:color w:val="00B050"/>
        </w:rPr>
      </w:pPr>
      <w:r w:rsidRPr="00C502D9">
        <w:rPr>
          <w:color w:val="00B050"/>
        </w:rPr>
        <w:t xml:space="preserve">Фиксированный </w:t>
      </w:r>
      <w:proofErr w:type="gramStart"/>
      <w:r w:rsidRPr="00C502D9">
        <w:rPr>
          <w:color w:val="00B050"/>
        </w:rPr>
        <w:t xml:space="preserve">риск  </w:t>
      </w:r>
      <w:proofErr w:type="spellStart"/>
      <w:r w:rsidRPr="00C502D9">
        <w:rPr>
          <w:color w:val="00B050"/>
        </w:rPr>
        <w:t>Fixed</w:t>
      </w:r>
      <w:proofErr w:type="gramEnd"/>
      <w:r w:rsidRPr="00C502D9">
        <w:rPr>
          <w:color w:val="00B050"/>
        </w:rPr>
        <w:t>_Risk</w:t>
      </w:r>
      <w:proofErr w:type="spellEnd"/>
      <w:r w:rsidRPr="00C502D9">
        <w:rPr>
          <w:color w:val="00B050"/>
        </w:rPr>
        <w:t xml:space="preserve"> введён как 100$. Тогда </w:t>
      </w:r>
    </w:p>
    <w:p w:rsidR="00A734BC" w:rsidRPr="00C502D9" w:rsidRDefault="00946506">
      <w:pPr>
        <w:ind w:left="720"/>
        <w:rPr>
          <w:rFonts w:ascii="Arial" w:eastAsia="Arial" w:hAnsi="Arial" w:cs="Arial"/>
          <w:color w:val="00B050"/>
        </w:rPr>
      </w:pPr>
      <w:r w:rsidRPr="00C502D9">
        <w:rPr>
          <w:color w:val="00B050"/>
        </w:rPr>
        <w:tab/>
      </w:r>
      <w:proofErr w:type="spellStart"/>
      <w:r w:rsidRPr="00C502D9">
        <w:rPr>
          <w:color w:val="00B050"/>
        </w:rPr>
        <w:t>Lot</w:t>
      </w:r>
      <w:proofErr w:type="spellEnd"/>
      <w:r w:rsidRPr="00C502D9">
        <w:rPr>
          <w:color w:val="00B050"/>
        </w:rPr>
        <w:t xml:space="preserve"> = 100 / (135,300 - 134,200]) = 100 / 1100= 0,09</w:t>
      </w:r>
    </w:p>
    <w:p w:rsidR="00A734BC" w:rsidRDefault="00A734BC">
      <w:pPr>
        <w:ind w:left="720"/>
        <w:rPr>
          <w:rFonts w:ascii="Arial" w:eastAsia="Arial" w:hAnsi="Arial" w:cs="Arial"/>
        </w:rPr>
      </w:pPr>
    </w:p>
    <w:p w:rsidR="00A734BC" w:rsidRDefault="00A734BC"/>
    <w:p w:rsidR="00A734BC" w:rsidRDefault="00A734BC">
      <w:pPr>
        <w:ind w:left="720"/>
      </w:pPr>
    </w:p>
    <w:p w:rsidR="00A734BC" w:rsidRDefault="00A734BC"/>
    <w:p w:rsidR="00A734BC" w:rsidRDefault="00946506">
      <w:pPr>
        <w:jc w:val="center"/>
      </w:pPr>
      <w:r>
        <w:rPr>
          <w:b/>
        </w:rPr>
        <w:t>3. РЕЖИМ НЕВИДИМОСТИ</w:t>
      </w:r>
    </w:p>
    <w:p w:rsidR="00A734BC" w:rsidRPr="003601D7" w:rsidRDefault="00946506">
      <w:pPr>
        <w:numPr>
          <w:ilvl w:val="0"/>
          <w:numId w:val="4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lastRenderedPageBreak/>
        <w:t xml:space="preserve">Опция режима </w:t>
      </w:r>
      <w:proofErr w:type="spellStart"/>
      <w:r w:rsidRPr="003601D7">
        <w:rPr>
          <w:color w:val="00B050"/>
        </w:rPr>
        <w:t>invisible</w:t>
      </w:r>
      <w:proofErr w:type="spellEnd"/>
      <w:r w:rsidRPr="003601D7">
        <w:rPr>
          <w:color w:val="00B050"/>
        </w:rPr>
        <w:t xml:space="preserve"> – включив её советник выставляет не отложенные ордера (которые видит брокер), а открывает и закрывает ордера </w:t>
      </w:r>
      <w:proofErr w:type="spellStart"/>
      <w:r w:rsidRPr="003601D7">
        <w:rPr>
          <w:color w:val="00B050"/>
        </w:rPr>
        <w:t>по-факту</w:t>
      </w:r>
      <w:proofErr w:type="spellEnd"/>
      <w:r w:rsidRPr="003601D7">
        <w:rPr>
          <w:color w:val="00B050"/>
        </w:rPr>
        <w:t xml:space="preserve"> достижения цены определенного уровня. То есть, хранит всю информацию об уровне открытия ордера, его стоп-</w:t>
      </w:r>
      <w:proofErr w:type="spellStart"/>
      <w:r w:rsidRPr="003601D7">
        <w:rPr>
          <w:color w:val="00B050"/>
        </w:rPr>
        <w:t>лосса</w:t>
      </w:r>
      <w:proofErr w:type="spellEnd"/>
      <w:r w:rsidRPr="003601D7">
        <w:rPr>
          <w:color w:val="00B050"/>
        </w:rPr>
        <w:t xml:space="preserve"> и </w:t>
      </w:r>
      <w:proofErr w:type="spellStart"/>
      <w:r w:rsidRPr="003601D7">
        <w:rPr>
          <w:color w:val="00B050"/>
        </w:rPr>
        <w:t>тейкпрофита</w:t>
      </w:r>
      <w:proofErr w:type="spellEnd"/>
      <w:r w:rsidRPr="003601D7">
        <w:rPr>
          <w:color w:val="00B050"/>
        </w:rPr>
        <w:t xml:space="preserve"> внутри, в памяти, и при достижении определённых значений цены выполняет необходимые действия.</w:t>
      </w:r>
    </w:p>
    <w:p w:rsidR="00A734BC" w:rsidRPr="003601D7" w:rsidRDefault="00946506">
      <w:pPr>
        <w:numPr>
          <w:ilvl w:val="0"/>
          <w:numId w:val="4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t xml:space="preserve">Опция -  советник не выставляет отложенные ордера до момента фактического достижения цены определённого уровня. Это значит, что отложенные </w:t>
      </w:r>
      <w:proofErr w:type="spellStart"/>
      <w:r w:rsidRPr="003601D7">
        <w:rPr>
          <w:color w:val="00B050"/>
        </w:rPr>
        <w:t>оредра</w:t>
      </w:r>
      <w:proofErr w:type="spellEnd"/>
      <w:r w:rsidRPr="003601D7">
        <w:rPr>
          <w:color w:val="00B050"/>
        </w:rPr>
        <w:t xml:space="preserve"> не появляются в системе сразу по вычислению очередного h после момента </w:t>
      </w:r>
      <w:proofErr w:type="spellStart"/>
      <w:r w:rsidRPr="003601D7">
        <w:rPr>
          <w:color w:val="00B050"/>
        </w:rPr>
        <w:t>Begin</w:t>
      </w:r>
      <w:proofErr w:type="spellEnd"/>
      <w:r w:rsidRPr="003601D7">
        <w:rPr>
          <w:color w:val="00B050"/>
        </w:rPr>
        <w:t xml:space="preserve">(HH), как это было в версии 308, а активируются в тот момент, когда цена=Бай (или </w:t>
      </w:r>
      <w:proofErr w:type="spellStart"/>
      <w:r w:rsidRPr="003601D7">
        <w:rPr>
          <w:color w:val="00B050"/>
        </w:rPr>
        <w:t>Селл</w:t>
      </w:r>
      <w:proofErr w:type="spellEnd"/>
      <w:r w:rsidRPr="003601D7">
        <w:rPr>
          <w:color w:val="00B050"/>
        </w:rPr>
        <w:t xml:space="preserve">). Это необходимо для того, чтобы внедрить функцию выставления ордеров с учётом индикатора </w:t>
      </w:r>
      <w:proofErr w:type="spellStart"/>
      <w:r w:rsidRPr="003601D7">
        <w:rPr>
          <w:color w:val="00B050"/>
        </w:rPr>
        <w:t>Porabolic</w:t>
      </w:r>
      <w:proofErr w:type="spellEnd"/>
      <w:r w:rsidRPr="003601D7">
        <w:rPr>
          <w:color w:val="00B050"/>
        </w:rPr>
        <w:t xml:space="preserve"> в следующих спринтах. </w:t>
      </w:r>
    </w:p>
    <w:p w:rsidR="00A734BC" w:rsidRPr="003601D7" w:rsidRDefault="00946506">
      <w:pPr>
        <w:ind w:left="720"/>
        <w:rPr>
          <w:color w:val="00B050"/>
        </w:rPr>
      </w:pPr>
      <w:r w:rsidRPr="003601D7">
        <w:rPr>
          <w:color w:val="00B050"/>
        </w:rPr>
        <w:t xml:space="preserve">Только в режиме “видимости” с этой опцией отложенный ордер активируется </w:t>
      </w:r>
      <w:proofErr w:type="gramStart"/>
      <w:r w:rsidRPr="003601D7">
        <w:rPr>
          <w:color w:val="00B050"/>
        </w:rPr>
        <w:t>в выставляется</w:t>
      </w:r>
      <w:proofErr w:type="gramEnd"/>
      <w:r w:rsidRPr="003601D7">
        <w:rPr>
          <w:color w:val="00B050"/>
        </w:rPr>
        <w:t xml:space="preserve"> в нужный момент сразу со значениями </w:t>
      </w:r>
      <w:proofErr w:type="spellStart"/>
      <w:r w:rsidRPr="003601D7">
        <w:rPr>
          <w:color w:val="00B050"/>
        </w:rPr>
        <w:t>стоилосс</w:t>
      </w:r>
      <w:proofErr w:type="spellEnd"/>
      <w:r w:rsidRPr="003601D7">
        <w:rPr>
          <w:color w:val="00B050"/>
        </w:rPr>
        <w:t xml:space="preserve"> и </w:t>
      </w:r>
      <w:proofErr w:type="spellStart"/>
      <w:r w:rsidRPr="003601D7">
        <w:rPr>
          <w:color w:val="00B050"/>
        </w:rPr>
        <w:t>тейкпрофит</w:t>
      </w:r>
      <w:proofErr w:type="spellEnd"/>
      <w:r w:rsidRPr="003601D7">
        <w:rPr>
          <w:color w:val="00B050"/>
        </w:rPr>
        <w:t xml:space="preserve">, а в режиме “невидимости” </w:t>
      </w:r>
      <w:proofErr w:type="spellStart"/>
      <w:r w:rsidRPr="003601D7">
        <w:rPr>
          <w:color w:val="00B050"/>
        </w:rPr>
        <w:t>стоплосс</w:t>
      </w:r>
      <w:proofErr w:type="spellEnd"/>
      <w:r w:rsidRPr="003601D7">
        <w:rPr>
          <w:color w:val="00B050"/>
        </w:rPr>
        <w:t xml:space="preserve"> и </w:t>
      </w:r>
      <w:proofErr w:type="spellStart"/>
      <w:r w:rsidRPr="003601D7">
        <w:rPr>
          <w:color w:val="00B050"/>
        </w:rPr>
        <w:t>тейкпрофит</w:t>
      </w:r>
      <w:proofErr w:type="spellEnd"/>
      <w:r w:rsidRPr="003601D7">
        <w:rPr>
          <w:color w:val="00B050"/>
        </w:rPr>
        <w:t xml:space="preserve"> равны 0, и существуют пока только в памяти советника.</w:t>
      </w:r>
    </w:p>
    <w:p w:rsidR="00A734BC" w:rsidRPr="003601D7" w:rsidRDefault="00946506">
      <w:pPr>
        <w:numPr>
          <w:ilvl w:val="0"/>
          <w:numId w:val="4"/>
        </w:numPr>
        <w:ind w:hanging="360"/>
        <w:contextualSpacing/>
        <w:rPr>
          <w:color w:val="auto"/>
        </w:rPr>
      </w:pPr>
      <w:r w:rsidRPr="003601D7">
        <w:rPr>
          <w:color w:val="auto"/>
        </w:rPr>
        <w:t xml:space="preserve">В любом из режимов - видимый, невидимый - советник должен рисовать на графике объекты (индикаторы) - прямые и пунктирные линии, стрелки и </w:t>
      </w:r>
      <w:proofErr w:type="spellStart"/>
      <w:r w:rsidRPr="003601D7">
        <w:rPr>
          <w:color w:val="auto"/>
        </w:rPr>
        <w:t>пр</w:t>
      </w:r>
      <w:proofErr w:type="spellEnd"/>
      <w:r w:rsidRPr="003601D7">
        <w:rPr>
          <w:color w:val="auto"/>
        </w:rPr>
        <w:t xml:space="preserve"> показывая уровни </w:t>
      </w:r>
      <w:proofErr w:type="spellStart"/>
      <w:r w:rsidRPr="003601D7">
        <w:rPr>
          <w:color w:val="auto"/>
        </w:rPr>
        <w:t>стоплоссов</w:t>
      </w:r>
      <w:proofErr w:type="spellEnd"/>
      <w:r w:rsidRPr="003601D7">
        <w:rPr>
          <w:color w:val="auto"/>
        </w:rPr>
        <w:t xml:space="preserve"> (сплошной) и </w:t>
      </w:r>
      <w:proofErr w:type="spellStart"/>
      <w:r w:rsidRPr="003601D7">
        <w:rPr>
          <w:color w:val="auto"/>
        </w:rPr>
        <w:t>тейкпрофитов</w:t>
      </w:r>
      <w:proofErr w:type="spellEnd"/>
      <w:r w:rsidRPr="003601D7">
        <w:rPr>
          <w:color w:val="auto"/>
        </w:rPr>
        <w:t xml:space="preserve"> (пунктиром). Также нужно выставлять стрелочки в точке открытия ордера, точке его закрытия по </w:t>
      </w:r>
      <w:proofErr w:type="spellStart"/>
      <w:r w:rsidRPr="003601D7">
        <w:rPr>
          <w:color w:val="auto"/>
        </w:rPr>
        <w:t>текйпрофиту</w:t>
      </w:r>
      <w:proofErr w:type="spellEnd"/>
      <w:r w:rsidRPr="003601D7">
        <w:rPr>
          <w:color w:val="auto"/>
        </w:rPr>
        <w:t xml:space="preserve"> или его закрытия по </w:t>
      </w:r>
      <w:proofErr w:type="spellStart"/>
      <w:r w:rsidRPr="003601D7">
        <w:rPr>
          <w:color w:val="auto"/>
        </w:rPr>
        <w:t>стоплоссу</w:t>
      </w:r>
      <w:proofErr w:type="spellEnd"/>
      <w:r w:rsidRPr="003601D7">
        <w:rPr>
          <w:color w:val="auto"/>
        </w:rPr>
        <w:t>. Между стрелочками - линии, чтобы видно было вычисления советника. Возле стрелочек - значения цены в этой точке.</w:t>
      </w:r>
    </w:p>
    <w:p w:rsidR="00A734BC" w:rsidRPr="003601D7" w:rsidRDefault="00946506">
      <w:pPr>
        <w:numPr>
          <w:ilvl w:val="0"/>
          <w:numId w:val="4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t xml:space="preserve">Необходимо информационная область советника, чтобы понимать его статус - начальные и конечные часы работы; текущий h, текущий лот. А также значение </w:t>
      </w:r>
      <w:proofErr w:type="spellStart"/>
      <w:r w:rsidRPr="003601D7">
        <w:rPr>
          <w:color w:val="00B050"/>
        </w:rPr>
        <w:t>стоплосса</w:t>
      </w:r>
      <w:proofErr w:type="spellEnd"/>
      <w:r w:rsidRPr="003601D7">
        <w:rPr>
          <w:color w:val="00B050"/>
        </w:rPr>
        <w:t xml:space="preserve">, значение </w:t>
      </w:r>
      <w:proofErr w:type="spellStart"/>
      <w:r w:rsidRPr="003601D7">
        <w:rPr>
          <w:color w:val="00B050"/>
        </w:rPr>
        <w:t>тейкпрофита</w:t>
      </w:r>
      <w:proofErr w:type="spellEnd"/>
      <w:r w:rsidRPr="003601D7">
        <w:rPr>
          <w:color w:val="00B050"/>
        </w:rPr>
        <w:t xml:space="preserve"> и значения открытия ордеров Бай и </w:t>
      </w:r>
      <w:proofErr w:type="spellStart"/>
      <w:r w:rsidRPr="003601D7">
        <w:rPr>
          <w:color w:val="00B050"/>
        </w:rPr>
        <w:t>Селл</w:t>
      </w:r>
      <w:proofErr w:type="spellEnd"/>
    </w:p>
    <w:p w:rsidR="00A734BC" w:rsidRDefault="00A734BC"/>
    <w:p w:rsidR="00A734BC" w:rsidRDefault="00946506">
      <w:pPr>
        <w:jc w:val="center"/>
      </w:pPr>
      <w:r>
        <w:rPr>
          <w:b/>
        </w:rPr>
        <w:t>4. ВЫСТАВЛЕНИЕ / УДАЛЕНИЕ ОРДЕРОВ И ПРОВЕРКА</w:t>
      </w:r>
    </w:p>
    <w:p w:rsidR="00A734BC" w:rsidRPr="003601D7" w:rsidRDefault="00946506">
      <w:pPr>
        <w:numPr>
          <w:ilvl w:val="0"/>
          <w:numId w:val="5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t xml:space="preserve">Изначально советник определяет значение </w:t>
      </w:r>
      <w:proofErr w:type="spellStart"/>
      <w:r w:rsidRPr="003601D7">
        <w:rPr>
          <w:color w:val="00B050"/>
        </w:rPr>
        <w:t>тейкрофита</w:t>
      </w:r>
      <w:proofErr w:type="spellEnd"/>
      <w:r w:rsidRPr="003601D7">
        <w:rPr>
          <w:color w:val="00B050"/>
        </w:rPr>
        <w:t xml:space="preserve"> как </w:t>
      </w:r>
      <w:proofErr w:type="spellStart"/>
      <w:r w:rsidRPr="003601D7">
        <w:rPr>
          <w:color w:val="00B050"/>
        </w:rPr>
        <w:t>макс+k</w:t>
      </w:r>
      <w:proofErr w:type="spellEnd"/>
      <w:r w:rsidRPr="003601D7">
        <w:rPr>
          <w:color w:val="00B050"/>
        </w:rPr>
        <w:t>*</w:t>
      </w:r>
      <w:proofErr w:type="spellStart"/>
      <w:r w:rsidRPr="003601D7">
        <w:rPr>
          <w:color w:val="00B050"/>
        </w:rPr>
        <w:t>h+отступ</w:t>
      </w:r>
      <w:proofErr w:type="spellEnd"/>
      <w:r w:rsidRPr="003601D7">
        <w:rPr>
          <w:color w:val="00B050"/>
        </w:rPr>
        <w:t xml:space="preserve">, введённый в настройках </w:t>
      </w:r>
    </w:p>
    <w:p w:rsidR="00A734BC" w:rsidRPr="003601D7" w:rsidRDefault="00946506">
      <w:pPr>
        <w:numPr>
          <w:ilvl w:val="0"/>
          <w:numId w:val="5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t xml:space="preserve">Нужна </w:t>
      </w:r>
      <w:proofErr w:type="gramStart"/>
      <w:r w:rsidRPr="003601D7">
        <w:rPr>
          <w:color w:val="00B050"/>
        </w:rPr>
        <w:t>опция  -</w:t>
      </w:r>
      <w:proofErr w:type="gramEnd"/>
      <w:r w:rsidRPr="003601D7">
        <w:rPr>
          <w:color w:val="00B050"/>
        </w:rPr>
        <w:t xml:space="preserve"> удалять неактивный ордер. Если значение выставлено как </w:t>
      </w:r>
      <w:proofErr w:type="spellStart"/>
      <w:r w:rsidRPr="003601D7">
        <w:rPr>
          <w:color w:val="00B050"/>
        </w:rPr>
        <w:t>true</w:t>
      </w:r>
      <w:proofErr w:type="spellEnd"/>
      <w:r w:rsidRPr="003601D7">
        <w:rPr>
          <w:color w:val="00B050"/>
        </w:rPr>
        <w:t xml:space="preserve">, то Советник следит за тем, пересекла ли цена значения макс. или мин (стала больше чем значение макс </w:t>
      </w:r>
      <w:proofErr w:type="gramStart"/>
      <w:r w:rsidRPr="003601D7">
        <w:rPr>
          <w:color w:val="00B050"/>
        </w:rPr>
        <w:t>для бай</w:t>
      </w:r>
      <w:proofErr w:type="gramEnd"/>
      <w:r w:rsidRPr="003601D7">
        <w:rPr>
          <w:color w:val="00B050"/>
        </w:rPr>
        <w:t xml:space="preserve"> или меньше мин для </w:t>
      </w:r>
      <w:proofErr w:type="spellStart"/>
      <w:r w:rsidRPr="003601D7">
        <w:rPr>
          <w:color w:val="00B050"/>
        </w:rPr>
        <w:t>селл</w:t>
      </w:r>
      <w:proofErr w:type="spellEnd"/>
      <w:r w:rsidRPr="003601D7">
        <w:rPr>
          <w:color w:val="00B050"/>
        </w:rPr>
        <w:t xml:space="preserve">). </w:t>
      </w:r>
    </w:p>
    <w:p w:rsidR="00A734BC" w:rsidRPr="003601D7" w:rsidRDefault="00946506">
      <w:pPr>
        <w:ind w:left="720"/>
        <w:rPr>
          <w:rFonts w:ascii="Arial" w:eastAsia="Arial" w:hAnsi="Arial" w:cs="Arial"/>
          <w:color w:val="00B050"/>
        </w:rPr>
      </w:pPr>
      <w:r w:rsidRPr="003601D7">
        <w:rPr>
          <w:color w:val="00B050"/>
        </w:rPr>
        <w:t xml:space="preserve">Если цена стала больше чем макс. - сразу удалить (из памяти или из выставленных на </w:t>
      </w:r>
      <w:proofErr w:type="gramStart"/>
      <w:r w:rsidRPr="003601D7">
        <w:rPr>
          <w:color w:val="00B050"/>
        </w:rPr>
        <w:t>сервере)  ордера</w:t>
      </w:r>
      <w:proofErr w:type="gramEnd"/>
      <w:r w:rsidRPr="003601D7">
        <w:rPr>
          <w:color w:val="00B050"/>
        </w:rPr>
        <w:t xml:space="preserve"> на продажу удаляются, и, зеркально, если цена стала меньше чем мин., ордера на покупку сразу удаляются. (в версии 308 немного по-другому. Там удаляются ордера только после того, как зеркальный ордер активировался. Здесь же как только стало выше макс. или мин.) </w:t>
      </w:r>
    </w:p>
    <w:p w:rsidR="00A734BC" w:rsidRPr="003601D7" w:rsidRDefault="00946506">
      <w:pPr>
        <w:numPr>
          <w:ilvl w:val="0"/>
          <w:numId w:val="5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t xml:space="preserve">Опция “принудительное закрытие ордеров” </w:t>
      </w:r>
      <w:proofErr w:type="spellStart"/>
      <w:r w:rsidRPr="003601D7">
        <w:rPr>
          <w:color w:val="00B050"/>
        </w:rPr>
        <w:t>Fix_End_Time</w:t>
      </w:r>
      <w:proofErr w:type="spellEnd"/>
      <w:r w:rsidRPr="003601D7">
        <w:rPr>
          <w:color w:val="00B050"/>
        </w:rPr>
        <w:t xml:space="preserve">: в назначенное время (HH) принудительно закрыть все открытые ордера, очистить память и </w:t>
      </w:r>
      <w:proofErr w:type="gramStart"/>
      <w:r w:rsidRPr="003601D7">
        <w:rPr>
          <w:color w:val="00B050"/>
        </w:rPr>
        <w:t>ждать  след</w:t>
      </w:r>
      <w:proofErr w:type="gramEnd"/>
      <w:r w:rsidRPr="003601D7">
        <w:rPr>
          <w:color w:val="00B050"/>
        </w:rPr>
        <w:t xml:space="preserve"> </w:t>
      </w:r>
      <w:proofErr w:type="spellStart"/>
      <w:r w:rsidRPr="003601D7">
        <w:rPr>
          <w:color w:val="00B050"/>
        </w:rPr>
        <w:t>Begin</w:t>
      </w:r>
      <w:proofErr w:type="spellEnd"/>
      <w:r w:rsidRPr="003601D7">
        <w:rPr>
          <w:color w:val="00B050"/>
        </w:rPr>
        <w:t>(HH.</w:t>
      </w:r>
    </w:p>
    <w:p w:rsidR="00A734BC" w:rsidRPr="003601D7" w:rsidRDefault="00946506">
      <w:pPr>
        <w:numPr>
          <w:ilvl w:val="0"/>
          <w:numId w:val="5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t>Новые ордера выставлять только после ПРОВЕРКИ:</w:t>
      </w:r>
    </w:p>
    <w:p w:rsidR="00A734BC" w:rsidRPr="003601D7" w:rsidRDefault="00946506">
      <w:pPr>
        <w:numPr>
          <w:ilvl w:val="1"/>
          <w:numId w:val="5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t xml:space="preserve">Если ордера закрылись по </w:t>
      </w:r>
      <w:proofErr w:type="spellStart"/>
      <w:r w:rsidRPr="003601D7">
        <w:rPr>
          <w:color w:val="00B050"/>
        </w:rPr>
        <w:t>тейкпрофиту</w:t>
      </w:r>
      <w:proofErr w:type="spellEnd"/>
      <w:r w:rsidRPr="003601D7">
        <w:rPr>
          <w:color w:val="00B050"/>
        </w:rPr>
        <w:t xml:space="preserve">; </w:t>
      </w:r>
    </w:p>
    <w:p w:rsidR="00A734BC" w:rsidRPr="003601D7" w:rsidRDefault="00946506">
      <w:pPr>
        <w:numPr>
          <w:ilvl w:val="1"/>
          <w:numId w:val="5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t xml:space="preserve">Если закрылись по </w:t>
      </w:r>
      <w:proofErr w:type="spellStart"/>
      <w:r w:rsidRPr="003601D7">
        <w:rPr>
          <w:color w:val="00B050"/>
        </w:rPr>
        <w:t>стоплоссу</w:t>
      </w:r>
      <w:proofErr w:type="spellEnd"/>
      <w:r w:rsidRPr="003601D7">
        <w:rPr>
          <w:color w:val="00B050"/>
        </w:rPr>
        <w:t>;</w:t>
      </w:r>
    </w:p>
    <w:p w:rsidR="00A734BC" w:rsidRPr="003601D7" w:rsidRDefault="00946506">
      <w:pPr>
        <w:numPr>
          <w:ilvl w:val="1"/>
          <w:numId w:val="5"/>
        </w:numPr>
        <w:ind w:hanging="360"/>
        <w:contextualSpacing/>
        <w:rPr>
          <w:color w:val="00B050"/>
        </w:rPr>
      </w:pPr>
      <w:r w:rsidRPr="003601D7">
        <w:rPr>
          <w:color w:val="00B050"/>
        </w:rPr>
        <w:t xml:space="preserve">Если не были активированы до наступления следующих </w:t>
      </w:r>
      <w:proofErr w:type="spellStart"/>
      <w:r w:rsidRPr="003601D7">
        <w:rPr>
          <w:color w:val="00B050"/>
        </w:rPr>
        <w:t>Begin</w:t>
      </w:r>
      <w:proofErr w:type="spellEnd"/>
      <w:r w:rsidRPr="003601D7">
        <w:rPr>
          <w:color w:val="00B050"/>
        </w:rPr>
        <w:t xml:space="preserve">(HH) (так и не активировались за сутки, например) </w:t>
      </w:r>
    </w:p>
    <w:p w:rsidR="00A734BC" w:rsidRDefault="00A734BC">
      <w:pPr>
        <w:ind w:left="720"/>
      </w:pPr>
    </w:p>
    <w:p w:rsidR="003601D7" w:rsidRDefault="003601D7">
      <w:pPr>
        <w:ind w:left="720"/>
        <w:rPr>
          <w:color w:val="auto"/>
        </w:rPr>
      </w:pPr>
      <w:r>
        <w:rPr>
          <w:color w:val="auto"/>
        </w:rPr>
        <w:t>Как сделано:</w:t>
      </w:r>
    </w:p>
    <w:p w:rsidR="003601D7" w:rsidRDefault="003601D7">
      <w:pPr>
        <w:ind w:left="720"/>
        <w:rPr>
          <w:color w:val="auto"/>
        </w:rPr>
      </w:pPr>
      <w:r>
        <w:rPr>
          <w:color w:val="auto"/>
        </w:rPr>
        <w:t>Если вчера был лось, сегодня не входим</w:t>
      </w:r>
    </w:p>
    <w:p w:rsidR="003601D7" w:rsidRDefault="003601D7">
      <w:pPr>
        <w:ind w:left="720"/>
        <w:rPr>
          <w:color w:val="auto"/>
        </w:rPr>
      </w:pPr>
      <w:r>
        <w:rPr>
          <w:color w:val="auto"/>
        </w:rPr>
        <w:t>Если остались рыночные ордера с прошлой торговли не входим</w:t>
      </w:r>
    </w:p>
    <w:p w:rsidR="003601D7" w:rsidRDefault="003601D7">
      <w:pPr>
        <w:ind w:left="720"/>
        <w:rPr>
          <w:color w:val="auto"/>
        </w:rPr>
      </w:pPr>
      <w:r>
        <w:rPr>
          <w:color w:val="auto"/>
        </w:rPr>
        <w:t>Если сегодня уже торговали не входим</w:t>
      </w:r>
    </w:p>
    <w:p w:rsidR="003601D7" w:rsidRDefault="003601D7">
      <w:pPr>
        <w:ind w:left="720"/>
        <w:rPr>
          <w:color w:val="auto"/>
        </w:rPr>
      </w:pPr>
      <w:r>
        <w:rPr>
          <w:color w:val="auto"/>
        </w:rPr>
        <w:t>Если коробка плохая, или нет лота, не входим.</w:t>
      </w:r>
    </w:p>
    <w:p w:rsidR="003601D7" w:rsidRDefault="003601D7">
      <w:pPr>
        <w:ind w:left="720"/>
        <w:rPr>
          <w:color w:val="auto"/>
        </w:rPr>
      </w:pPr>
      <w:r>
        <w:rPr>
          <w:color w:val="auto"/>
        </w:rPr>
        <w:lastRenderedPageBreak/>
        <w:t>Три режима невидимости</w:t>
      </w:r>
    </w:p>
    <w:p w:rsidR="003601D7" w:rsidRDefault="003601D7">
      <w:pPr>
        <w:ind w:left="720"/>
        <w:rPr>
          <w:color w:val="auto"/>
        </w:rPr>
      </w:pPr>
      <w:r>
        <w:rPr>
          <w:color w:val="auto"/>
        </w:rPr>
        <w:t>1 Невидимости нет – все видно</w:t>
      </w:r>
    </w:p>
    <w:p w:rsidR="003601D7" w:rsidRDefault="003601D7">
      <w:pPr>
        <w:ind w:left="720"/>
        <w:rPr>
          <w:color w:val="auto"/>
        </w:rPr>
      </w:pPr>
      <w:r>
        <w:rPr>
          <w:color w:val="auto"/>
        </w:rPr>
        <w:t>2 Невидимость средняя – ордера видны, торг. Уровни – нет</w:t>
      </w:r>
    </w:p>
    <w:p w:rsidR="003601D7" w:rsidRDefault="003601D7">
      <w:pPr>
        <w:ind w:left="720"/>
        <w:rPr>
          <w:color w:val="auto"/>
        </w:rPr>
      </w:pPr>
      <w:r>
        <w:rPr>
          <w:color w:val="auto"/>
        </w:rPr>
        <w:t>3 Невидимость высокая – не видно ничего.</w:t>
      </w:r>
    </w:p>
    <w:p w:rsidR="003601D7" w:rsidRDefault="003601D7">
      <w:pPr>
        <w:ind w:left="720"/>
        <w:rPr>
          <w:color w:val="auto"/>
        </w:rPr>
      </w:pPr>
    </w:p>
    <w:p w:rsidR="003601D7" w:rsidRPr="003601D7" w:rsidRDefault="003601D7">
      <w:pPr>
        <w:ind w:left="720"/>
        <w:rPr>
          <w:color w:val="auto"/>
        </w:rPr>
      </w:pPr>
      <w:bookmarkStart w:id="0" w:name="_GoBack"/>
      <w:bookmarkEnd w:id="0"/>
    </w:p>
    <w:p w:rsidR="00A734BC" w:rsidRDefault="00A734BC"/>
    <w:p w:rsidR="00A734BC" w:rsidRDefault="00A734BC">
      <w:pPr>
        <w:jc w:val="center"/>
      </w:pPr>
    </w:p>
    <w:sectPr w:rsidR="00A734BC">
      <w:pgSz w:w="11906" w:h="16838"/>
      <w:pgMar w:top="1134" w:right="991" w:bottom="1134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81A66"/>
    <w:multiLevelType w:val="multilevel"/>
    <w:tmpl w:val="BEA4284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1" w15:restartNumberingAfterBreak="0">
    <w:nsid w:val="3713042F"/>
    <w:multiLevelType w:val="multilevel"/>
    <w:tmpl w:val="48ECF47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63B02CFF"/>
    <w:multiLevelType w:val="multilevel"/>
    <w:tmpl w:val="BEAA10A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6B0D2398"/>
    <w:multiLevelType w:val="multilevel"/>
    <w:tmpl w:val="599894C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4" w15:restartNumberingAfterBreak="0">
    <w:nsid w:val="7B0A7B9B"/>
    <w:multiLevelType w:val="multilevel"/>
    <w:tmpl w:val="66E040E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abstractNum w:abstractNumId="5" w15:restartNumberingAfterBreak="0">
    <w:nsid w:val="7DDF1EC3"/>
    <w:multiLevelType w:val="multilevel"/>
    <w:tmpl w:val="9FAC15A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u w:val="none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A734BC"/>
    <w:rsid w:val="003601D7"/>
    <w:rsid w:val="00946506"/>
    <w:rsid w:val="00A734BC"/>
    <w:rsid w:val="00C5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37FE9D-D160-48B5-8630-AA716581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Andrei</cp:lastModifiedBy>
  <cp:revision>5</cp:revision>
  <dcterms:created xsi:type="dcterms:W3CDTF">2016-11-27T10:46:00Z</dcterms:created>
  <dcterms:modified xsi:type="dcterms:W3CDTF">2016-11-28T08:48:00Z</dcterms:modified>
</cp:coreProperties>
</file>