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DF4B3" w14:textId="3C536844" w:rsidR="00B3617C" w:rsidRDefault="004B738D" w:rsidP="005E3E4A">
      <w:pPr>
        <w:spacing w:after="0" w:line="240" w:lineRule="auto"/>
        <w:rPr>
          <w:sz w:val="20"/>
          <w:szCs w:val="20"/>
        </w:rPr>
      </w:pPr>
      <w:bookmarkStart w:id="0" w:name="_GoBack"/>
      <w:r w:rsidRPr="004B738D">
        <w:rPr>
          <w:sz w:val="20"/>
          <w:szCs w:val="20"/>
        </w:rPr>
        <w:t xml:space="preserve">I'm looking for a </w:t>
      </w:r>
      <w:r w:rsidR="00706199">
        <w:rPr>
          <w:sz w:val="20"/>
          <w:szCs w:val="20"/>
        </w:rPr>
        <w:t xml:space="preserve">MQL4 </w:t>
      </w:r>
      <w:r w:rsidRPr="004B738D">
        <w:rPr>
          <w:sz w:val="20"/>
          <w:szCs w:val="20"/>
        </w:rPr>
        <w:t xml:space="preserve">programmer for long-term cooperation. </w:t>
      </w:r>
      <w:r w:rsidRPr="001914DE">
        <w:rPr>
          <w:color w:val="FF0000"/>
          <w:sz w:val="20"/>
          <w:szCs w:val="20"/>
          <w:u w:val="single"/>
        </w:rPr>
        <w:t xml:space="preserve">The first </w:t>
      </w:r>
      <w:r w:rsidR="00C10CDD">
        <w:rPr>
          <w:color w:val="FF0000"/>
          <w:sz w:val="20"/>
          <w:szCs w:val="20"/>
          <w:u w:val="single"/>
        </w:rPr>
        <w:t>T</w:t>
      </w:r>
      <w:r w:rsidRPr="001914DE">
        <w:rPr>
          <w:color w:val="FF0000"/>
          <w:sz w:val="20"/>
          <w:szCs w:val="20"/>
          <w:u w:val="single"/>
        </w:rPr>
        <w:t xml:space="preserve">est </w:t>
      </w:r>
      <w:r w:rsidR="00C10CDD">
        <w:rPr>
          <w:color w:val="FF0000"/>
          <w:sz w:val="20"/>
          <w:szCs w:val="20"/>
          <w:u w:val="single"/>
        </w:rPr>
        <w:t>J</w:t>
      </w:r>
      <w:r w:rsidRPr="001914DE">
        <w:rPr>
          <w:color w:val="FF0000"/>
          <w:sz w:val="20"/>
          <w:szCs w:val="20"/>
          <w:u w:val="single"/>
        </w:rPr>
        <w:t>ob.</w:t>
      </w:r>
      <w:r w:rsidR="00B3617C">
        <w:rPr>
          <w:sz w:val="20"/>
          <w:szCs w:val="20"/>
          <w:u w:val="single"/>
        </w:rPr>
        <w:t xml:space="preserve"> </w:t>
      </w:r>
      <w:r w:rsidR="00AE1A69" w:rsidRPr="00AE1A69">
        <w:rPr>
          <w:sz w:val="20"/>
          <w:szCs w:val="20"/>
        </w:rPr>
        <w:t>This document describes the TEST</w:t>
      </w:r>
      <w:r w:rsidR="00D720CF">
        <w:rPr>
          <w:sz w:val="20"/>
          <w:szCs w:val="20"/>
        </w:rPr>
        <w:t xml:space="preserve"> JOB</w:t>
      </w:r>
      <w:r w:rsidR="00AE1A69" w:rsidRPr="00AE1A69">
        <w:rPr>
          <w:sz w:val="20"/>
          <w:szCs w:val="20"/>
        </w:rPr>
        <w:t xml:space="preserve">. </w:t>
      </w:r>
    </w:p>
    <w:p w14:paraId="06150130" w14:textId="45F05B0B" w:rsidR="003E4A43" w:rsidRPr="00B3617C" w:rsidRDefault="00876532" w:rsidP="005E3E4A">
      <w:pPr>
        <w:spacing w:after="0" w:line="240" w:lineRule="auto"/>
        <w:rPr>
          <w:sz w:val="20"/>
          <w:szCs w:val="20"/>
          <w:u w:val="single"/>
        </w:rPr>
      </w:pPr>
      <w:r>
        <w:rPr>
          <w:sz w:val="20"/>
          <w:szCs w:val="20"/>
        </w:rPr>
        <w:t>FIFO is to be adhered, so trading server does not kick out orders for FIFO error</w:t>
      </w:r>
      <w:r w:rsidR="009F45D4">
        <w:rPr>
          <w:sz w:val="20"/>
          <w:szCs w:val="20"/>
        </w:rPr>
        <w:t>. F</w:t>
      </w:r>
      <w:r w:rsidR="00297993">
        <w:rPr>
          <w:sz w:val="20"/>
          <w:szCs w:val="20"/>
        </w:rPr>
        <w:t xml:space="preserve">or the </w:t>
      </w:r>
      <w:r w:rsidR="00D720CF">
        <w:rPr>
          <w:sz w:val="20"/>
          <w:szCs w:val="20"/>
        </w:rPr>
        <w:t xml:space="preserve">planned </w:t>
      </w:r>
      <w:r w:rsidR="00297993">
        <w:rPr>
          <w:sz w:val="20"/>
          <w:szCs w:val="20"/>
        </w:rPr>
        <w:t>Cluster to evolve, we embed hooks</w:t>
      </w:r>
      <w:r w:rsidR="00B3617C">
        <w:rPr>
          <w:sz w:val="20"/>
          <w:szCs w:val="20"/>
        </w:rPr>
        <w:t xml:space="preserve">/pipes/common file paths - whatever </w:t>
      </w:r>
      <w:r w:rsidR="009F45D4">
        <w:rPr>
          <w:sz w:val="20"/>
          <w:szCs w:val="20"/>
        </w:rPr>
        <w:t xml:space="preserve">is available/ preferred </w:t>
      </w:r>
      <w:r w:rsidR="00B3617C">
        <w:rPr>
          <w:sz w:val="20"/>
          <w:szCs w:val="20"/>
        </w:rPr>
        <w:t xml:space="preserve">so that </w:t>
      </w:r>
      <w:r w:rsidR="00D720CF">
        <w:rPr>
          <w:sz w:val="20"/>
          <w:szCs w:val="20"/>
        </w:rPr>
        <w:t xml:space="preserve">multiple </w:t>
      </w:r>
      <w:r w:rsidR="00B3617C">
        <w:rPr>
          <w:sz w:val="20"/>
          <w:szCs w:val="20"/>
        </w:rPr>
        <w:t>accounts may interoperate through shared data/information.</w:t>
      </w:r>
      <w:r w:rsidR="00297993">
        <w:rPr>
          <w:sz w:val="20"/>
          <w:szCs w:val="20"/>
        </w:rPr>
        <w:t xml:space="preserve"> </w:t>
      </w:r>
    </w:p>
    <w:p w14:paraId="59ADF4A1" w14:textId="77777777" w:rsidR="004B738D" w:rsidRDefault="004B738D" w:rsidP="005E3E4A">
      <w:pPr>
        <w:spacing w:after="0" w:line="240" w:lineRule="auto"/>
        <w:rPr>
          <w:sz w:val="20"/>
          <w:szCs w:val="20"/>
        </w:rPr>
      </w:pPr>
    </w:p>
    <w:p w14:paraId="6CB61776" w14:textId="74801E2D" w:rsidR="003E4A43" w:rsidRPr="009F45D4" w:rsidRDefault="00AE1A69" w:rsidP="005E3E4A">
      <w:pPr>
        <w:spacing w:after="0" w:line="240" w:lineRule="auto"/>
        <w:rPr>
          <w:sz w:val="20"/>
          <w:szCs w:val="20"/>
          <w:u w:val="single"/>
        </w:rPr>
      </w:pPr>
      <w:r w:rsidRPr="009F45D4">
        <w:rPr>
          <w:sz w:val="20"/>
          <w:szCs w:val="20"/>
          <w:u w:val="single"/>
        </w:rPr>
        <w:t>It has</w:t>
      </w:r>
      <w:r w:rsidR="003E4A43" w:rsidRPr="009F45D4">
        <w:rPr>
          <w:sz w:val="20"/>
          <w:szCs w:val="20"/>
          <w:u w:val="single"/>
        </w:rPr>
        <w:t xml:space="preserve"> three</w:t>
      </w:r>
      <w:r w:rsidRPr="009F45D4">
        <w:rPr>
          <w:sz w:val="20"/>
          <w:szCs w:val="20"/>
          <w:u w:val="single"/>
        </w:rPr>
        <w:t xml:space="preserve"> parts</w:t>
      </w:r>
      <w:r w:rsidR="00EE13B6" w:rsidRPr="009F45D4">
        <w:rPr>
          <w:sz w:val="20"/>
          <w:szCs w:val="20"/>
          <w:u w:val="single"/>
        </w:rPr>
        <w:t>:</w:t>
      </w:r>
      <w:r w:rsidRPr="009F45D4">
        <w:rPr>
          <w:sz w:val="20"/>
          <w:szCs w:val="20"/>
          <w:u w:val="single"/>
        </w:rPr>
        <w:t xml:space="preserve"> </w:t>
      </w:r>
    </w:p>
    <w:p w14:paraId="6F12882F" w14:textId="4D201AF5" w:rsidR="003E4A43" w:rsidRPr="00032977" w:rsidRDefault="00AE1A69" w:rsidP="00032977">
      <w:pPr>
        <w:pStyle w:val="ListParagraph"/>
        <w:numPr>
          <w:ilvl w:val="0"/>
          <w:numId w:val="5"/>
        </w:numPr>
        <w:spacing w:after="0" w:line="240" w:lineRule="auto"/>
        <w:rPr>
          <w:sz w:val="20"/>
          <w:szCs w:val="20"/>
        </w:rPr>
      </w:pPr>
      <w:r w:rsidRPr="00032977">
        <w:rPr>
          <w:sz w:val="20"/>
          <w:szCs w:val="20"/>
        </w:rPr>
        <w:t xml:space="preserve">The first part is to code a </w:t>
      </w:r>
      <w:r w:rsidR="003E4A43" w:rsidRPr="00032977">
        <w:rPr>
          <w:sz w:val="20"/>
          <w:szCs w:val="20"/>
        </w:rPr>
        <w:t xml:space="preserve">few </w:t>
      </w:r>
      <w:r w:rsidR="001914DE" w:rsidRPr="00032977">
        <w:rPr>
          <w:sz w:val="20"/>
          <w:szCs w:val="20"/>
        </w:rPr>
        <w:t xml:space="preserve">trading related </w:t>
      </w:r>
      <w:r w:rsidRPr="00032977">
        <w:rPr>
          <w:sz w:val="20"/>
          <w:szCs w:val="20"/>
        </w:rPr>
        <w:t>function call</w:t>
      </w:r>
      <w:r w:rsidR="003E4A43" w:rsidRPr="00032977">
        <w:rPr>
          <w:sz w:val="20"/>
          <w:szCs w:val="20"/>
        </w:rPr>
        <w:t>s</w:t>
      </w:r>
      <w:r w:rsidR="005F3DF3" w:rsidRPr="00032977">
        <w:rPr>
          <w:sz w:val="20"/>
          <w:szCs w:val="20"/>
        </w:rPr>
        <w:t>.</w:t>
      </w:r>
      <w:r w:rsidR="003E4A43" w:rsidRPr="00032977">
        <w:rPr>
          <w:sz w:val="20"/>
          <w:szCs w:val="20"/>
        </w:rPr>
        <w:t xml:space="preserve"> </w:t>
      </w:r>
    </w:p>
    <w:p w14:paraId="4DF6B7D6" w14:textId="4FE13705" w:rsidR="003E4A43" w:rsidRPr="00032977" w:rsidRDefault="00AE1A69" w:rsidP="00032977">
      <w:pPr>
        <w:pStyle w:val="ListParagraph"/>
        <w:numPr>
          <w:ilvl w:val="0"/>
          <w:numId w:val="5"/>
        </w:numPr>
        <w:spacing w:after="0" w:line="240" w:lineRule="auto"/>
        <w:rPr>
          <w:sz w:val="20"/>
          <w:szCs w:val="20"/>
        </w:rPr>
      </w:pPr>
      <w:r w:rsidRPr="00032977">
        <w:rPr>
          <w:sz w:val="20"/>
          <w:szCs w:val="20"/>
        </w:rPr>
        <w:t>The second part is to</w:t>
      </w:r>
      <w:r w:rsidR="004B738D" w:rsidRPr="00032977">
        <w:rPr>
          <w:sz w:val="20"/>
          <w:szCs w:val="20"/>
        </w:rPr>
        <w:t xml:space="preserve"> write a Block of </w:t>
      </w:r>
      <w:r w:rsidR="00EE13B6" w:rsidRPr="00032977">
        <w:rPr>
          <w:sz w:val="20"/>
          <w:szCs w:val="20"/>
        </w:rPr>
        <w:t>C</w:t>
      </w:r>
      <w:r w:rsidR="004B738D" w:rsidRPr="00032977">
        <w:rPr>
          <w:sz w:val="20"/>
          <w:szCs w:val="20"/>
        </w:rPr>
        <w:t xml:space="preserve">odes </w:t>
      </w:r>
      <w:bookmarkStart w:id="1" w:name="_Hlk15579950"/>
      <w:r w:rsidR="004B738D" w:rsidRPr="00032977">
        <w:rPr>
          <w:sz w:val="20"/>
          <w:szCs w:val="20"/>
        </w:rPr>
        <w:t xml:space="preserve">for saving trades related data sets on to files </w:t>
      </w:r>
      <w:bookmarkEnd w:id="1"/>
      <w:r w:rsidR="004B738D" w:rsidRPr="00032977">
        <w:rPr>
          <w:sz w:val="20"/>
          <w:szCs w:val="20"/>
        </w:rPr>
        <w:t xml:space="preserve">for </w:t>
      </w:r>
      <w:r w:rsidR="00EE13B6" w:rsidRPr="00032977">
        <w:rPr>
          <w:sz w:val="20"/>
          <w:szCs w:val="20"/>
        </w:rPr>
        <w:t xml:space="preserve">subsequent </w:t>
      </w:r>
      <w:r w:rsidR="004B738D" w:rsidRPr="00032977">
        <w:rPr>
          <w:sz w:val="20"/>
          <w:szCs w:val="20"/>
        </w:rPr>
        <w:t>optimization and interoperability between accounts</w:t>
      </w:r>
      <w:r w:rsidR="00EE13B6" w:rsidRPr="00032977">
        <w:rPr>
          <w:sz w:val="20"/>
          <w:szCs w:val="20"/>
        </w:rPr>
        <w:t xml:space="preserve"> (owned by same owner an</w:t>
      </w:r>
      <w:r w:rsidR="00BF2FEA" w:rsidRPr="00032977">
        <w:rPr>
          <w:sz w:val="20"/>
          <w:szCs w:val="20"/>
        </w:rPr>
        <w:t>d</w:t>
      </w:r>
      <w:r w:rsidR="00EE13B6" w:rsidRPr="00032977">
        <w:rPr>
          <w:sz w:val="20"/>
          <w:szCs w:val="20"/>
        </w:rPr>
        <w:t xml:space="preserve"> running under FIFO)</w:t>
      </w:r>
      <w:r w:rsidR="001914DE" w:rsidRPr="00032977">
        <w:rPr>
          <w:sz w:val="20"/>
          <w:szCs w:val="20"/>
        </w:rPr>
        <w:t>.</w:t>
      </w:r>
    </w:p>
    <w:p w14:paraId="5D410159" w14:textId="5EEBAFB7" w:rsidR="001914DE" w:rsidRPr="00876532" w:rsidRDefault="001914DE" w:rsidP="00876532">
      <w:pPr>
        <w:pStyle w:val="ListParagraph"/>
        <w:numPr>
          <w:ilvl w:val="0"/>
          <w:numId w:val="5"/>
        </w:numPr>
        <w:spacing w:after="0" w:line="240" w:lineRule="auto"/>
        <w:rPr>
          <w:sz w:val="20"/>
          <w:szCs w:val="20"/>
        </w:rPr>
      </w:pPr>
      <w:r w:rsidRPr="00032977">
        <w:rPr>
          <w:sz w:val="20"/>
          <w:szCs w:val="20"/>
        </w:rPr>
        <w:t xml:space="preserve">The </w:t>
      </w:r>
      <w:r w:rsidR="00FE312A" w:rsidRPr="00032977">
        <w:rPr>
          <w:sz w:val="20"/>
          <w:szCs w:val="20"/>
        </w:rPr>
        <w:t xml:space="preserve">third part is to write only a structural block of a </w:t>
      </w:r>
      <w:r w:rsidR="00FE312A" w:rsidRPr="00032977">
        <w:rPr>
          <w:b/>
          <w:bCs/>
          <w:sz w:val="20"/>
          <w:szCs w:val="20"/>
          <w:u w:val="single"/>
        </w:rPr>
        <w:t>Foundation EA</w:t>
      </w:r>
      <w:r w:rsidR="00FE312A" w:rsidRPr="00032977">
        <w:rPr>
          <w:sz w:val="20"/>
          <w:szCs w:val="20"/>
        </w:rPr>
        <w:t xml:space="preserve"> with the standard </w:t>
      </w:r>
      <w:r w:rsidR="008E37FE">
        <w:rPr>
          <w:sz w:val="20"/>
          <w:szCs w:val="20"/>
        </w:rPr>
        <w:t xml:space="preserve">Nine(9) </w:t>
      </w:r>
      <w:r w:rsidR="00EE13B6" w:rsidRPr="00032977">
        <w:rPr>
          <w:sz w:val="20"/>
          <w:szCs w:val="20"/>
        </w:rPr>
        <w:t xml:space="preserve">Code </w:t>
      </w:r>
      <w:r w:rsidR="00FE312A" w:rsidRPr="00032977">
        <w:rPr>
          <w:sz w:val="20"/>
          <w:szCs w:val="20"/>
        </w:rPr>
        <w:t xml:space="preserve">Blocks for </w:t>
      </w:r>
      <w:r w:rsidR="00FE312A" w:rsidRPr="00C10CDD">
        <w:rPr>
          <w:sz w:val="20"/>
          <w:szCs w:val="20"/>
          <w:u w:val="single"/>
        </w:rPr>
        <w:t>External Inputs</w:t>
      </w:r>
      <w:r w:rsidR="009B0617" w:rsidRPr="00032977">
        <w:rPr>
          <w:sz w:val="20"/>
          <w:szCs w:val="20"/>
        </w:rPr>
        <w:t>;</w:t>
      </w:r>
      <w:r w:rsidR="00FE312A" w:rsidRPr="00032977">
        <w:rPr>
          <w:sz w:val="20"/>
          <w:szCs w:val="20"/>
        </w:rPr>
        <w:t xml:space="preserve"> </w:t>
      </w:r>
      <w:r w:rsidR="00FE312A" w:rsidRPr="00C10CDD">
        <w:rPr>
          <w:sz w:val="20"/>
          <w:szCs w:val="20"/>
          <w:u w:val="single"/>
        </w:rPr>
        <w:t>Declarations of Internal Variables</w:t>
      </w:r>
      <w:r w:rsidR="009B0617" w:rsidRPr="00032977">
        <w:rPr>
          <w:sz w:val="20"/>
          <w:szCs w:val="20"/>
        </w:rPr>
        <w:t>;</w:t>
      </w:r>
      <w:r w:rsidR="00FE312A" w:rsidRPr="00C10CDD">
        <w:rPr>
          <w:sz w:val="20"/>
          <w:szCs w:val="20"/>
          <w:u w:val="single"/>
        </w:rPr>
        <w:t xml:space="preserve"> Init</w:t>
      </w:r>
      <w:r w:rsidR="009B0617" w:rsidRPr="00032977">
        <w:rPr>
          <w:sz w:val="20"/>
          <w:szCs w:val="20"/>
        </w:rPr>
        <w:t>;</w:t>
      </w:r>
      <w:r w:rsidR="00FE312A" w:rsidRPr="00032977">
        <w:rPr>
          <w:sz w:val="20"/>
          <w:szCs w:val="20"/>
        </w:rPr>
        <w:t xml:space="preserve"> </w:t>
      </w:r>
      <w:proofErr w:type="spellStart"/>
      <w:r w:rsidR="00FE312A" w:rsidRPr="00C10CDD">
        <w:rPr>
          <w:sz w:val="20"/>
          <w:szCs w:val="20"/>
          <w:u w:val="single"/>
        </w:rPr>
        <w:t>DeInit</w:t>
      </w:r>
      <w:proofErr w:type="spellEnd"/>
      <w:r w:rsidR="009B0617" w:rsidRPr="00032977">
        <w:rPr>
          <w:sz w:val="20"/>
          <w:szCs w:val="20"/>
        </w:rPr>
        <w:t>;</w:t>
      </w:r>
      <w:r w:rsidR="00FE312A" w:rsidRPr="00032977">
        <w:rPr>
          <w:sz w:val="20"/>
          <w:szCs w:val="20"/>
        </w:rPr>
        <w:t xml:space="preserve"> </w:t>
      </w:r>
      <w:r w:rsidR="00FE312A" w:rsidRPr="00C10CDD">
        <w:rPr>
          <w:sz w:val="20"/>
          <w:szCs w:val="20"/>
          <w:u w:val="single"/>
        </w:rPr>
        <w:t>Stop/Exit EA</w:t>
      </w:r>
      <w:r w:rsidR="009B0617" w:rsidRPr="00032977">
        <w:rPr>
          <w:sz w:val="20"/>
          <w:szCs w:val="20"/>
        </w:rPr>
        <w:t>;</w:t>
      </w:r>
      <w:r w:rsidR="00FE312A" w:rsidRPr="00032977">
        <w:rPr>
          <w:sz w:val="20"/>
          <w:szCs w:val="20"/>
        </w:rPr>
        <w:t xml:space="preserve"> a </w:t>
      </w:r>
      <w:r w:rsidR="00FE312A" w:rsidRPr="00C10CDD">
        <w:rPr>
          <w:sz w:val="20"/>
          <w:szCs w:val="20"/>
          <w:u w:val="single"/>
        </w:rPr>
        <w:t>Housekeeping Block</w:t>
      </w:r>
      <w:r w:rsidR="00FE312A" w:rsidRPr="00032977">
        <w:rPr>
          <w:sz w:val="20"/>
          <w:szCs w:val="20"/>
        </w:rPr>
        <w:t xml:space="preserve"> (saving </w:t>
      </w:r>
      <w:r w:rsidR="00EE13B6" w:rsidRPr="00032977">
        <w:rPr>
          <w:sz w:val="20"/>
          <w:szCs w:val="20"/>
        </w:rPr>
        <w:t xml:space="preserve">in disk files, the </w:t>
      </w:r>
      <w:r w:rsidR="00FE312A" w:rsidRPr="00032977">
        <w:rPr>
          <w:sz w:val="20"/>
          <w:szCs w:val="20"/>
        </w:rPr>
        <w:t>trading history, alerts, errors, logs etc</w:t>
      </w:r>
      <w:r w:rsidR="003C69F4" w:rsidRPr="00032977">
        <w:rPr>
          <w:sz w:val="20"/>
          <w:szCs w:val="20"/>
        </w:rPr>
        <w:t>.</w:t>
      </w:r>
      <w:r w:rsidR="00FE312A" w:rsidRPr="00032977">
        <w:rPr>
          <w:sz w:val="20"/>
          <w:szCs w:val="20"/>
        </w:rPr>
        <w:t xml:space="preserve"> for future </w:t>
      </w:r>
      <w:r w:rsidR="00EE13B6" w:rsidRPr="00032977">
        <w:rPr>
          <w:sz w:val="20"/>
          <w:szCs w:val="20"/>
        </w:rPr>
        <w:t>use</w:t>
      </w:r>
      <w:r w:rsidR="00FE312A" w:rsidRPr="00032977">
        <w:rPr>
          <w:sz w:val="20"/>
          <w:szCs w:val="20"/>
        </w:rPr>
        <w:t>)</w:t>
      </w:r>
      <w:r w:rsidR="00EE13B6" w:rsidRPr="00032977">
        <w:rPr>
          <w:sz w:val="20"/>
          <w:szCs w:val="20"/>
        </w:rPr>
        <w:t xml:space="preserve">;  a </w:t>
      </w:r>
      <w:r w:rsidR="00EE13B6" w:rsidRPr="00C10CDD">
        <w:rPr>
          <w:sz w:val="20"/>
          <w:szCs w:val="20"/>
          <w:u w:val="single"/>
        </w:rPr>
        <w:t xml:space="preserve">Block to </w:t>
      </w:r>
      <w:r w:rsidR="00FE312A" w:rsidRPr="00C10CDD">
        <w:rPr>
          <w:sz w:val="20"/>
          <w:szCs w:val="20"/>
          <w:u w:val="single"/>
        </w:rPr>
        <w:t xml:space="preserve">Look </w:t>
      </w:r>
      <w:r w:rsidR="009B0617" w:rsidRPr="00C10CDD">
        <w:rPr>
          <w:sz w:val="20"/>
          <w:szCs w:val="20"/>
          <w:u w:val="single"/>
        </w:rPr>
        <w:t>at C</w:t>
      </w:r>
      <w:r w:rsidR="00EE13B6" w:rsidRPr="00C10CDD">
        <w:rPr>
          <w:sz w:val="20"/>
          <w:szCs w:val="20"/>
          <w:u w:val="single"/>
        </w:rPr>
        <w:t xml:space="preserve">hosen/ </w:t>
      </w:r>
      <w:r w:rsidR="009B0617" w:rsidRPr="00C10CDD">
        <w:rPr>
          <w:sz w:val="20"/>
          <w:szCs w:val="20"/>
          <w:u w:val="single"/>
        </w:rPr>
        <w:t>R</w:t>
      </w:r>
      <w:r w:rsidR="00EE13B6" w:rsidRPr="00C10CDD">
        <w:rPr>
          <w:sz w:val="20"/>
          <w:szCs w:val="20"/>
          <w:u w:val="single"/>
        </w:rPr>
        <w:t>equired variables at N-ticks;</w:t>
      </w:r>
      <w:r w:rsidR="00EE13B6" w:rsidRPr="00032977">
        <w:rPr>
          <w:sz w:val="20"/>
          <w:szCs w:val="20"/>
        </w:rPr>
        <w:t xml:space="preserve"> a </w:t>
      </w:r>
      <w:r w:rsidR="00EE13B6" w:rsidRPr="00C10CDD">
        <w:rPr>
          <w:sz w:val="20"/>
          <w:szCs w:val="20"/>
          <w:u w:val="single"/>
        </w:rPr>
        <w:t>Block to Decide on Trading Actions</w:t>
      </w:r>
      <w:r w:rsidR="009B0617" w:rsidRPr="00032977">
        <w:rPr>
          <w:sz w:val="20"/>
          <w:szCs w:val="20"/>
        </w:rPr>
        <w:t xml:space="preserve">; a </w:t>
      </w:r>
      <w:r w:rsidR="00BF2FEA" w:rsidRPr="00C10CDD">
        <w:rPr>
          <w:sz w:val="20"/>
          <w:szCs w:val="20"/>
          <w:u w:val="single"/>
        </w:rPr>
        <w:t>Block for the Trading Actions</w:t>
      </w:r>
      <w:r w:rsidR="00BF2FEA" w:rsidRPr="00032977">
        <w:rPr>
          <w:sz w:val="20"/>
          <w:szCs w:val="20"/>
        </w:rPr>
        <w:t xml:space="preserve">; a </w:t>
      </w:r>
      <w:r w:rsidR="00BF2FEA" w:rsidRPr="00C10CDD">
        <w:rPr>
          <w:sz w:val="20"/>
          <w:szCs w:val="20"/>
          <w:u w:val="single"/>
        </w:rPr>
        <w:t>Do No Trading Action Block</w:t>
      </w:r>
      <w:r w:rsidR="00BF2FEA" w:rsidRPr="00032977">
        <w:rPr>
          <w:sz w:val="20"/>
          <w:szCs w:val="20"/>
        </w:rPr>
        <w:t xml:space="preserve"> (here wait for next tick or finish any unfinished housekeeping tasks). Additionally, each code bock </w:t>
      </w:r>
      <w:r w:rsidR="00032977" w:rsidRPr="00032977">
        <w:rPr>
          <w:sz w:val="20"/>
          <w:szCs w:val="20"/>
        </w:rPr>
        <w:t xml:space="preserve">will have a </w:t>
      </w:r>
      <w:r w:rsidR="00032977" w:rsidRPr="00C10CDD">
        <w:rPr>
          <w:sz w:val="20"/>
          <w:szCs w:val="20"/>
          <w:u w:val="single"/>
        </w:rPr>
        <w:t>timer to gather execution time for that block</w:t>
      </w:r>
      <w:r w:rsidR="00032977" w:rsidRPr="00032977">
        <w:rPr>
          <w:sz w:val="20"/>
          <w:szCs w:val="20"/>
        </w:rPr>
        <w:t xml:space="preserve"> and it will be printed while debug or </w:t>
      </w:r>
      <w:r w:rsidR="00C10CDD">
        <w:rPr>
          <w:sz w:val="20"/>
          <w:szCs w:val="20"/>
        </w:rPr>
        <w:t xml:space="preserve">may be </w:t>
      </w:r>
      <w:r w:rsidR="00032977" w:rsidRPr="00032977">
        <w:rPr>
          <w:sz w:val="20"/>
          <w:szCs w:val="20"/>
        </w:rPr>
        <w:t>turned off.</w:t>
      </w:r>
      <w:r w:rsidR="00821ABA">
        <w:rPr>
          <w:sz w:val="20"/>
          <w:szCs w:val="20"/>
        </w:rPr>
        <w:t xml:space="preserve"> The EA will have a </w:t>
      </w:r>
      <w:r w:rsidR="00821ABA" w:rsidRPr="00C10CDD">
        <w:rPr>
          <w:sz w:val="20"/>
          <w:szCs w:val="20"/>
          <w:u w:val="single"/>
        </w:rPr>
        <w:t>Symbol or Inst</w:t>
      </w:r>
      <w:r w:rsidR="00C10CDD" w:rsidRPr="00C10CDD">
        <w:rPr>
          <w:sz w:val="20"/>
          <w:szCs w:val="20"/>
          <w:u w:val="single"/>
        </w:rPr>
        <w:t>rument Rack</w:t>
      </w:r>
      <w:r w:rsidR="00C10CDD">
        <w:rPr>
          <w:sz w:val="20"/>
          <w:szCs w:val="20"/>
        </w:rPr>
        <w:t xml:space="preserve">, which means it will </w:t>
      </w:r>
      <w:r w:rsidR="007D371F">
        <w:rPr>
          <w:sz w:val="20"/>
          <w:szCs w:val="20"/>
        </w:rPr>
        <w:t>launch or work on</w:t>
      </w:r>
      <w:r w:rsidR="00C10CDD">
        <w:rPr>
          <w:sz w:val="20"/>
          <w:szCs w:val="20"/>
        </w:rPr>
        <w:t xml:space="preserve"> N</w:t>
      </w:r>
      <w:r w:rsidR="007D371F">
        <w:rPr>
          <w:sz w:val="20"/>
          <w:szCs w:val="20"/>
        </w:rPr>
        <w:t xml:space="preserve"> </w:t>
      </w:r>
      <w:r w:rsidR="00C10CDD">
        <w:rPr>
          <w:sz w:val="20"/>
          <w:szCs w:val="20"/>
        </w:rPr>
        <w:t xml:space="preserve">(2 to 7 </w:t>
      </w:r>
      <w:r w:rsidR="007D371F">
        <w:rPr>
          <w:sz w:val="20"/>
          <w:szCs w:val="20"/>
        </w:rPr>
        <w:t xml:space="preserve">symbols </w:t>
      </w:r>
      <w:r w:rsidR="00C10CDD">
        <w:rPr>
          <w:sz w:val="20"/>
          <w:szCs w:val="20"/>
        </w:rPr>
        <w:t xml:space="preserve">as </w:t>
      </w:r>
      <w:r w:rsidR="008E37FE">
        <w:rPr>
          <w:sz w:val="20"/>
          <w:szCs w:val="20"/>
        </w:rPr>
        <w:t>inputted)</w:t>
      </w:r>
      <w:r w:rsidR="00C10CDD">
        <w:rPr>
          <w:sz w:val="20"/>
          <w:szCs w:val="20"/>
        </w:rPr>
        <w:t xml:space="preserve"> symbols when launched. EA will launch from a dummy/proxy chart (other than any symbol on the Instrument Rack)</w:t>
      </w:r>
      <w:r w:rsidR="007D371F">
        <w:rPr>
          <w:sz w:val="20"/>
          <w:szCs w:val="20"/>
        </w:rPr>
        <w:t xml:space="preserve">; </w:t>
      </w:r>
      <w:r w:rsidR="00C10CDD">
        <w:rPr>
          <w:sz w:val="20"/>
          <w:szCs w:val="20"/>
        </w:rPr>
        <w:t xml:space="preserve">close all other charts making sure </w:t>
      </w:r>
      <w:r w:rsidR="007D371F">
        <w:rPr>
          <w:sz w:val="20"/>
          <w:szCs w:val="20"/>
        </w:rPr>
        <w:t>there are no orders/positions in those symbols; and reopen the instrument rack’s symbol charts on M1 and attach the EA to all of them. EA will work on multiple time frame candles data internally (</w:t>
      </w:r>
      <w:r w:rsidR="005A3D2D">
        <w:rPr>
          <w:sz w:val="20"/>
          <w:szCs w:val="20"/>
        </w:rPr>
        <w:t>a</w:t>
      </w:r>
      <w:r w:rsidR="007D371F">
        <w:rPr>
          <w:sz w:val="20"/>
          <w:szCs w:val="20"/>
        </w:rPr>
        <w:t>s inputted into EA - up to 5 – M1, M5,</w:t>
      </w:r>
      <w:r w:rsidR="00EB00AE">
        <w:rPr>
          <w:sz w:val="20"/>
          <w:szCs w:val="20"/>
        </w:rPr>
        <w:t xml:space="preserve"> </w:t>
      </w:r>
      <w:r w:rsidR="007D371F">
        <w:rPr>
          <w:sz w:val="20"/>
          <w:szCs w:val="20"/>
        </w:rPr>
        <w:t xml:space="preserve">M15, M30, H1) irrespective of chart candle </w:t>
      </w:r>
      <w:r w:rsidR="005A3D2D">
        <w:rPr>
          <w:sz w:val="20"/>
          <w:szCs w:val="20"/>
        </w:rPr>
        <w:t xml:space="preserve">period being </w:t>
      </w:r>
      <w:r w:rsidR="00876532">
        <w:rPr>
          <w:sz w:val="20"/>
          <w:szCs w:val="20"/>
        </w:rPr>
        <w:t xml:space="preserve">manually </w:t>
      </w:r>
      <w:r w:rsidR="005A3D2D">
        <w:rPr>
          <w:sz w:val="20"/>
          <w:szCs w:val="20"/>
        </w:rPr>
        <w:t>changed</w:t>
      </w:r>
      <w:r w:rsidR="00876532">
        <w:rPr>
          <w:sz w:val="20"/>
          <w:szCs w:val="20"/>
        </w:rPr>
        <w:t xml:space="preserve"> on the MT4 platform for looking at the screen. EA will open a dashboard/display window we call </w:t>
      </w:r>
      <w:r w:rsidR="00876532" w:rsidRPr="005A3D2D">
        <w:rPr>
          <w:sz w:val="20"/>
          <w:szCs w:val="20"/>
          <w:u w:val="single"/>
        </w:rPr>
        <w:t xml:space="preserve">EA Information </w:t>
      </w:r>
      <w:r w:rsidR="00297993" w:rsidRPr="005A3D2D">
        <w:rPr>
          <w:sz w:val="20"/>
          <w:szCs w:val="20"/>
          <w:u w:val="single"/>
        </w:rPr>
        <w:t>Table</w:t>
      </w:r>
      <w:r w:rsidR="00297993">
        <w:rPr>
          <w:sz w:val="20"/>
          <w:szCs w:val="20"/>
        </w:rPr>
        <w:t xml:space="preserve"> showing</w:t>
      </w:r>
      <w:r w:rsidR="00876532">
        <w:rPr>
          <w:sz w:val="20"/>
          <w:szCs w:val="20"/>
        </w:rPr>
        <w:t xml:space="preserve"> </w:t>
      </w:r>
      <w:r w:rsidR="00876532" w:rsidRPr="00876532">
        <w:rPr>
          <w:sz w:val="20"/>
          <w:szCs w:val="20"/>
        </w:rPr>
        <w:t xml:space="preserve">the Instrument Rack </w:t>
      </w:r>
      <w:r w:rsidR="00876532">
        <w:rPr>
          <w:sz w:val="20"/>
          <w:szCs w:val="20"/>
        </w:rPr>
        <w:t xml:space="preserve">Summary Information Data on the launching dummy/proxy chart </w:t>
      </w:r>
      <w:bookmarkStart w:id="2" w:name="_Hlk15564539"/>
      <w:r w:rsidR="00876532">
        <w:rPr>
          <w:sz w:val="20"/>
          <w:szCs w:val="20"/>
        </w:rPr>
        <w:t>(illustration given below)</w:t>
      </w:r>
      <w:bookmarkEnd w:id="2"/>
      <w:r w:rsidR="00876532">
        <w:rPr>
          <w:sz w:val="20"/>
          <w:szCs w:val="20"/>
        </w:rPr>
        <w:t>. EA wi</w:t>
      </w:r>
      <w:r w:rsidR="00297993">
        <w:rPr>
          <w:sz w:val="20"/>
          <w:szCs w:val="20"/>
        </w:rPr>
        <w:t>ll open on each active symbol chart a dashboard/display window (</w:t>
      </w:r>
      <w:r w:rsidR="005A3D2D">
        <w:rPr>
          <w:sz w:val="20"/>
          <w:szCs w:val="20"/>
        </w:rPr>
        <w:t>f</w:t>
      </w:r>
      <w:r w:rsidR="00297993">
        <w:rPr>
          <w:sz w:val="20"/>
          <w:szCs w:val="20"/>
        </w:rPr>
        <w:t xml:space="preserve">or that symbol) </w:t>
      </w:r>
      <w:r w:rsidR="005A3D2D">
        <w:rPr>
          <w:sz w:val="20"/>
          <w:szCs w:val="20"/>
        </w:rPr>
        <w:t xml:space="preserve">what </w:t>
      </w:r>
      <w:r w:rsidR="00297993">
        <w:rPr>
          <w:sz w:val="20"/>
          <w:szCs w:val="20"/>
        </w:rPr>
        <w:t xml:space="preserve">we call </w:t>
      </w:r>
      <w:r w:rsidR="00297993" w:rsidRPr="008E54D5">
        <w:rPr>
          <w:sz w:val="20"/>
          <w:szCs w:val="20"/>
          <w:u w:val="single"/>
        </w:rPr>
        <w:t>Symbol Local Trades Table</w:t>
      </w:r>
      <w:r w:rsidR="00297993">
        <w:rPr>
          <w:sz w:val="20"/>
          <w:szCs w:val="20"/>
        </w:rPr>
        <w:t xml:space="preserve"> (illustration given below). The EA runs simultaneously on all the symbols using same logic but with different (symbol specific) input parameters and</w:t>
      </w:r>
      <w:r w:rsidR="008E54D5">
        <w:rPr>
          <w:sz w:val="20"/>
          <w:szCs w:val="20"/>
        </w:rPr>
        <w:t xml:space="preserve"> / or </w:t>
      </w:r>
      <w:r w:rsidR="00297993">
        <w:rPr>
          <w:sz w:val="20"/>
          <w:szCs w:val="20"/>
        </w:rPr>
        <w:t xml:space="preserve">internal calculated variables.  </w:t>
      </w:r>
    </w:p>
    <w:p w14:paraId="2B66D2A3" w14:textId="77777777" w:rsidR="00032977" w:rsidRDefault="00032977" w:rsidP="005E3E4A">
      <w:pPr>
        <w:spacing w:after="0" w:line="240" w:lineRule="auto"/>
        <w:rPr>
          <w:sz w:val="20"/>
          <w:szCs w:val="20"/>
        </w:rPr>
      </w:pPr>
    </w:p>
    <w:p w14:paraId="538C1559" w14:textId="3EB5FC7F" w:rsidR="00821ABA" w:rsidRDefault="00032977" w:rsidP="005E3E4A">
      <w:pPr>
        <w:spacing w:after="0" w:line="240" w:lineRule="auto"/>
        <w:rPr>
          <w:sz w:val="20"/>
          <w:szCs w:val="20"/>
        </w:rPr>
      </w:pPr>
      <w:r>
        <w:rPr>
          <w:sz w:val="20"/>
          <w:szCs w:val="20"/>
        </w:rPr>
        <w:t xml:space="preserve">Please put in copious amounts of </w:t>
      </w:r>
      <w:r w:rsidR="008E54D5">
        <w:rPr>
          <w:sz w:val="20"/>
          <w:szCs w:val="20"/>
        </w:rPr>
        <w:t>commented (//)</w:t>
      </w:r>
      <w:r w:rsidR="00EB00AE">
        <w:rPr>
          <w:sz w:val="20"/>
          <w:szCs w:val="20"/>
        </w:rPr>
        <w:t xml:space="preserve"> lines as</w:t>
      </w:r>
      <w:r>
        <w:rPr>
          <w:sz w:val="20"/>
          <w:szCs w:val="20"/>
        </w:rPr>
        <w:t xml:space="preserve"> notes and comments. </w:t>
      </w:r>
    </w:p>
    <w:p w14:paraId="62E780EA" w14:textId="3F6B3841" w:rsidR="003E4A43" w:rsidRDefault="00032977" w:rsidP="005E3E4A">
      <w:pPr>
        <w:spacing w:after="0" w:line="240" w:lineRule="auto"/>
        <w:rPr>
          <w:sz w:val="20"/>
          <w:szCs w:val="20"/>
        </w:rPr>
      </w:pPr>
      <w:r>
        <w:rPr>
          <w:sz w:val="20"/>
          <w:szCs w:val="20"/>
        </w:rPr>
        <w:t xml:space="preserve">The above codes </w:t>
      </w:r>
      <w:r w:rsidRPr="00B722C6">
        <w:rPr>
          <w:sz w:val="20"/>
          <w:szCs w:val="20"/>
          <w:u w:val="single"/>
        </w:rPr>
        <w:t>will be accepted</w:t>
      </w:r>
      <w:r>
        <w:rPr>
          <w:sz w:val="20"/>
          <w:szCs w:val="20"/>
        </w:rPr>
        <w:t xml:space="preserve"> by visual review and error free compilation</w:t>
      </w:r>
      <w:r w:rsidR="00821ABA">
        <w:rPr>
          <w:sz w:val="20"/>
          <w:szCs w:val="20"/>
        </w:rPr>
        <w:t xml:space="preserve"> and ability to just launch and </w:t>
      </w:r>
      <w:r w:rsidR="008E54D5">
        <w:rPr>
          <w:sz w:val="20"/>
          <w:szCs w:val="20"/>
        </w:rPr>
        <w:t>navigate/operate</w:t>
      </w:r>
      <w:r w:rsidR="00821ABA">
        <w:rPr>
          <w:sz w:val="20"/>
          <w:szCs w:val="20"/>
        </w:rPr>
        <w:t xml:space="preserve"> the </w:t>
      </w:r>
      <w:r w:rsidR="00821ABA" w:rsidRPr="00821ABA">
        <w:rPr>
          <w:sz w:val="20"/>
          <w:szCs w:val="20"/>
          <w:u w:val="single"/>
        </w:rPr>
        <w:t>Foundation EA</w:t>
      </w:r>
      <w:r w:rsidR="00821ABA">
        <w:rPr>
          <w:sz w:val="20"/>
          <w:szCs w:val="20"/>
        </w:rPr>
        <w:t xml:space="preserve"> properly on a </w:t>
      </w:r>
      <w:r w:rsidR="008E54D5">
        <w:rPr>
          <w:sz w:val="20"/>
          <w:szCs w:val="20"/>
        </w:rPr>
        <w:t xml:space="preserve">FIFO </w:t>
      </w:r>
      <w:r w:rsidR="00821ABA">
        <w:rPr>
          <w:sz w:val="20"/>
          <w:szCs w:val="20"/>
        </w:rPr>
        <w:t xml:space="preserve">DEMO account on an MT4 platform without doing any </w:t>
      </w:r>
      <w:r w:rsidR="00EB00AE">
        <w:rPr>
          <w:sz w:val="20"/>
          <w:szCs w:val="20"/>
        </w:rPr>
        <w:t xml:space="preserve">real </w:t>
      </w:r>
      <w:r w:rsidR="00821ABA">
        <w:rPr>
          <w:sz w:val="20"/>
          <w:szCs w:val="20"/>
        </w:rPr>
        <w:t xml:space="preserve">trading actions but showing that the EA is running and </w:t>
      </w:r>
      <w:r w:rsidR="00B722C6">
        <w:rPr>
          <w:sz w:val="20"/>
          <w:szCs w:val="20"/>
        </w:rPr>
        <w:t>freewheeling</w:t>
      </w:r>
      <w:r w:rsidR="00EB00AE">
        <w:rPr>
          <w:sz w:val="20"/>
          <w:szCs w:val="20"/>
        </w:rPr>
        <w:t xml:space="preserve"> and can do the housekeeping and the</w:t>
      </w:r>
      <w:r w:rsidR="008E54D5">
        <w:rPr>
          <w:sz w:val="20"/>
          <w:szCs w:val="20"/>
        </w:rPr>
        <w:t>re is</w:t>
      </w:r>
      <w:r w:rsidR="00EB00AE">
        <w:rPr>
          <w:sz w:val="20"/>
          <w:szCs w:val="20"/>
        </w:rPr>
        <w:t xml:space="preserve"> stable flow through the various code blocks.</w:t>
      </w:r>
      <w:r w:rsidR="00821ABA">
        <w:rPr>
          <w:sz w:val="20"/>
          <w:szCs w:val="20"/>
        </w:rPr>
        <w:t xml:space="preserve"> </w:t>
      </w:r>
    </w:p>
    <w:p w14:paraId="254FBC18" w14:textId="77777777" w:rsidR="00B722C6" w:rsidRPr="006B5EA8" w:rsidRDefault="00B722C6" w:rsidP="005E3E4A">
      <w:pPr>
        <w:spacing w:after="0" w:line="240" w:lineRule="auto"/>
        <w:rPr>
          <w:rFonts w:ascii="Calibri" w:hAnsi="Calibri" w:cs="Calibri"/>
          <w:color w:val="0000FF"/>
          <w:sz w:val="20"/>
          <w:szCs w:val="20"/>
        </w:rPr>
      </w:pPr>
    </w:p>
    <w:p w14:paraId="77F6CAFE" w14:textId="417E5034" w:rsidR="006B5EA8" w:rsidRPr="006B5EA8" w:rsidRDefault="00B722C6" w:rsidP="005E3E4A">
      <w:pPr>
        <w:spacing w:after="0" w:line="240" w:lineRule="auto"/>
        <w:rPr>
          <w:rFonts w:ascii="Calibri" w:hAnsi="Calibri" w:cs="Calibri"/>
          <w:color w:val="0000FF"/>
          <w:sz w:val="20"/>
          <w:szCs w:val="20"/>
          <w:u w:val="single"/>
        </w:rPr>
      </w:pPr>
      <w:r w:rsidRPr="006B5EA8">
        <w:rPr>
          <w:rFonts w:ascii="Calibri" w:hAnsi="Calibri" w:cs="Calibri"/>
          <w:color w:val="0000FF"/>
          <w:sz w:val="20"/>
          <w:szCs w:val="20"/>
          <w:u w:val="single"/>
        </w:rPr>
        <w:t>Budget</w:t>
      </w:r>
      <w:r w:rsidR="006B5EA8" w:rsidRPr="006B5EA8">
        <w:rPr>
          <w:rFonts w:ascii="Calibri" w:hAnsi="Calibri" w:cs="Calibri"/>
          <w:color w:val="0000FF"/>
          <w:sz w:val="20"/>
          <w:szCs w:val="20"/>
          <w:u w:val="single"/>
        </w:rPr>
        <w:t xml:space="preserve">, </w:t>
      </w:r>
      <w:r w:rsidRPr="006B5EA8">
        <w:rPr>
          <w:rFonts w:ascii="Calibri" w:hAnsi="Calibri" w:cs="Calibri"/>
          <w:color w:val="0000FF"/>
          <w:sz w:val="20"/>
          <w:szCs w:val="20"/>
          <w:u w:val="single"/>
        </w:rPr>
        <w:t>acceptance</w:t>
      </w:r>
      <w:r w:rsidR="006B5EA8" w:rsidRPr="006B5EA8">
        <w:rPr>
          <w:rFonts w:ascii="Calibri" w:hAnsi="Calibri" w:cs="Calibri"/>
          <w:color w:val="0000FF"/>
          <w:sz w:val="20"/>
          <w:szCs w:val="20"/>
          <w:u w:val="single"/>
        </w:rPr>
        <w:t xml:space="preserve">, </w:t>
      </w:r>
      <w:r w:rsidRPr="006B5EA8">
        <w:rPr>
          <w:rFonts w:ascii="Calibri" w:hAnsi="Calibri" w:cs="Calibri"/>
          <w:color w:val="0000FF"/>
          <w:sz w:val="20"/>
          <w:szCs w:val="20"/>
          <w:u w:val="single"/>
        </w:rPr>
        <w:t>funds release</w:t>
      </w:r>
      <w:r w:rsidR="006B5EA8" w:rsidRPr="006B5EA8">
        <w:rPr>
          <w:rFonts w:ascii="Calibri" w:hAnsi="Calibri" w:cs="Calibri"/>
          <w:color w:val="0000FF"/>
          <w:sz w:val="20"/>
          <w:szCs w:val="20"/>
          <w:u w:val="single"/>
        </w:rPr>
        <w:t xml:space="preserve"> and project time/pace</w:t>
      </w:r>
      <w:r w:rsidRPr="006B5EA8">
        <w:rPr>
          <w:rFonts w:ascii="Calibri" w:hAnsi="Calibri" w:cs="Calibri"/>
          <w:color w:val="0000FF"/>
          <w:sz w:val="20"/>
          <w:szCs w:val="20"/>
          <w:u w:val="single"/>
        </w:rPr>
        <w:t xml:space="preserve">. </w:t>
      </w:r>
    </w:p>
    <w:p w14:paraId="184044FF" w14:textId="13386143" w:rsidR="00E85E09" w:rsidRPr="00833E42" w:rsidRDefault="009B0617" w:rsidP="00833E42">
      <w:pPr>
        <w:pStyle w:val="ListParagraph"/>
        <w:numPr>
          <w:ilvl w:val="0"/>
          <w:numId w:val="6"/>
        </w:numPr>
        <w:spacing w:after="0" w:line="240" w:lineRule="auto"/>
        <w:rPr>
          <w:rFonts w:ascii="Calibri" w:hAnsi="Calibri" w:cs="Calibri"/>
          <w:color w:val="0000FF"/>
          <w:sz w:val="20"/>
          <w:szCs w:val="20"/>
        </w:rPr>
      </w:pPr>
      <w:r w:rsidRPr="00833E42">
        <w:rPr>
          <w:rFonts w:ascii="Calibri" w:hAnsi="Calibri" w:cs="Calibri"/>
          <w:color w:val="0000FF"/>
          <w:sz w:val="20"/>
          <w:szCs w:val="20"/>
        </w:rPr>
        <w:t>I am Septuagenarian</w:t>
      </w:r>
      <w:r w:rsidR="00706199" w:rsidRPr="00833E42">
        <w:rPr>
          <w:rFonts w:ascii="Calibri" w:hAnsi="Calibri" w:cs="Calibri"/>
          <w:color w:val="0000FF"/>
          <w:sz w:val="20"/>
          <w:szCs w:val="20"/>
        </w:rPr>
        <w:t xml:space="preserve">; </w:t>
      </w:r>
      <w:r w:rsidR="008E54D5">
        <w:rPr>
          <w:rFonts w:ascii="Calibri" w:hAnsi="Calibri" w:cs="Calibri"/>
          <w:color w:val="0000FF"/>
          <w:sz w:val="20"/>
          <w:szCs w:val="20"/>
        </w:rPr>
        <w:t xml:space="preserve">decades ago, </w:t>
      </w:r>
      <w:r w:rsidR="00706199" w:rsidRPr="00833E42">
        <w:rPr>
          <w:rFonts w:ascii="Calibri" w:hAnsi="Calibri" w:cs="Calibri"/>
          <w:color w:val="0000FF"/>
          <w:sz w:val="20"/>
          <w:szCs w:val="20"/>
        </w:rPr>
        <w:t xml:space="preserve">have </w:t>
      </w:r>
      <w:r w:rsidRPr="00833E42">
        <w:rPr>
          <w:rFonts w:ascii="Calibri" w:hAnsi="Calibri" w:cs="Calibri"/>
          <w:color w:val="0000FF"/>
          <w:sz w:val="20"/>
          <w:szCs w:val="20"/>
        </w:rPr>
        <w:t xml:space="preserve">programmed in few languages and </w:t>
      </w:r>
      <w:r w:rsidR="00706199" w:rsidRPr="00833E42">
        <w:rPr>
          <w:rFonts w:ascii="Calibri" w:hAnsi="Calibri" w:cs="Calibri"/>
          <w:color w:val="0000FF"/>
          <w:sz w:val="20"/>
          <w:szCs w:val="20"/>
        </w:rPr>
        <w:t xml:space="preserve">did </w:t>
      </w:r>
      <w:r w:rsidRPr="00833E42">
        <w:rPr>
          <w:rFonts w:ascii="Calibri" w:hAnsi="Calibri" w:cs="Calibri"/>
          <w:color w:val="0000FF"/>
          <w:sz w:val="20"/>
          <w:szCs w:val="20"/>
        </w:rPr>
        <w:t xml:space="preserve">so very efficiently. </w:t>
      </w:r>
      <w:r w:rsidR="00706199" w:rsidRPr="00833E42">
        <w:rPr>
          <w:rFonts w:ascii="Calibri" w:hAnsi="Calibri" w:cs="Calibri"/>
          <w:color w:val="0000FF"/>
          <w:sz w:val="20"/>
          <w:szCs w:val="20"/>
        </w:rPr>
        <w:t xml:space="preserve">Now, </w:t>
      </w:r>
      <w:r w:rsidRPr="00833E42">
        <w:rPr>
          <w:rFonts w:ascii="Calibri" w:hAnsi="Calibri" w:cs="Calibri"/>
          <w:color w:val="0000FF"/>
          <w:sz w:val="20"/>
          <w:szCs w:val="20"/>
        </w:rPr>
        <w:t xml:space="preserve">I am rusted with writer’s </w:t>
      </w:r>
      <w:r w:rsidR="00706199" w:rsidRPr="00833E42">
        <w:rPr>
          <w:rFonts w:ascii="Calibri" w:hAnsi="Calibri" w:cs="Calibri"/>
          <w:color w:val="0000FF"/>
          <w:sz w:val="20"/>
          <w:szCs w:val="20"/>
        </w:rPr>
        <w:t xml:space="preserve">block, but I can read, understand, review and debug mq4 codes visually, logically and can provide constructive and useful feedback </w:t>
      </w:r>
      <w:r w:rsidR="00EB00AE" w:rsidRPr="00833E42">
        <w:rPr>
          <w:rFonts w:ascii="Calibri" w:hAnsi="Calibri" w:cs="Calibri"/>
          <w:color w:val="0000FF"/>
          <w:sz w:val="20"/>
          <w:szCs w:val="20"/>
        </w:rPr>
        <w:t>through</w:t>
      </w:r>
      <w:r w:rsidR="00706199" w:rsidRPr="00833E42">
        <w:rPr>
          <w:rFonts w:ascii="Calibri" w:hAnsi="Calibri" w:cs="Calibri"/>
          <w:color w:val="0000FF"/>
          <w:sz w:val="20"/>
          <w:szCs w:val="20"/>
        </w:rPr>
        <w:t xml:space="preserve"> my collaborative contribution into the project. Receiving ‘in-progress-mq4 files’ as</w:t>
      </w:r>
      <w:r w:rsidR="00BF2FEA" w:rsidRPr="00833E42">
        <w:rPr>
          <w:rFonts w:ascii="Calibri" w:hAnsi="Calibri" w:cs="Calibri"/>
          <w:color w:val="0000FF"/>
          <w:sz w:val="20"/>
          <w:szCs w:val="20"/>
        </w:rPr>
        <w:t xml:space="preserve"> often as </w:t>
      </w:r>
      <w:proofErr w:type="spellStart"/>
      <w:r w:rsidR="00BF2FEA" w:rsidRPr="00833E42">
        <w:rPr>
          <w:rFonts w:ascii="Calibri" w:hAnsi="Calibri" w:cs="Calibri"/>
          <w:color w:val="0000FF"/>
          <w:sz w:val="20"/>
          <w:szCs w:val="20"/>
        </w:rPr>
        <w:t>MyFCC</w:t>
      </w:r>
      <w:proofErr w:type="spellEnd"/>
      <w:r w:rsidR="00BF2FEA" w:rsidRPr="00833E42">
        <w:rPr>
          <w:rFonts w:ascii="Calibri" w:hAnsi="Calibri" w:cs="Calibri"/>
          <w:color w:val="0000FF"/>
          <w:sz w:val="20"/>
          <w:szCs w:val="20"/>
        </w:rPr>
        <w:t xml:space="preserve"> (my freelance cooperation coder)</w:t>
      </w:r>
      <w:r w:rsidR="00706199" w:rsidRPr="00833E42">
        <w:rPr>
          <w:rFonts w:ascii="Calibri" w:hAnsi="Calibri" w:cs="Calibri"/>
          <w:color w:val="0000FF"/>
          <w:sz w:val="20"/>
          <w:szCs w:val="20"/>
        </w:rPr>
        <w:t xml:space="preserve"> </w:t>
      </w:r>
      <w:r w:rsidR="00BF2FEA" w:rsidRPr="00833E42">
        <w:rPr>
          <w:rFonts w:ascii="Calibri" w:hAnsi="Calibri" w:cs="Calibri"/>
          <w:color w:val="0000FF"/>
          <w:sz w:val="20"/>
          <w:szCs w:val="20"/>
        </w:rPr>
        <w:t>send</w:t>
      </w:r>
      <w:r w:rsidR="00EB00AE" w:rsidRPr="00833E42">
        <w:rPr>
          <w:rFonts w:ascii="Calibri" w:hAnsi="Calibri" w:cs="Calibri"/>
          <w:color w:val="0000FF"/>
          <w:sz w:val="20"/>
          <w:szCs w:val="20"/>
        </w:rPr>
        <w:t>s</w:t>
      </w:r>
      <w:r w:rsidR="00BF2FEA" w:rsidRPr="00833E42">
        <w:rPr>
          <w:rFonts w:ascii="Calibri" w:hAnsi="Calibri" w:cs="Calibri"/>
          <w:color w:val="0000FF"/>
          <w:sz w:val="20"/>
          <w:szCs w:val="20"/>
        </w:rPr>
        <w:t xml:space="preserve"> me but not to exceed a gap more than a calendar week</w:t>
      </w:r>
      <w:r w:rsidR="006B5EA8" w:rsidRPr="00833E42">
        <w:rPr>
          <w:rFonts w:ascii="Calibri" w:hAnsi="Calibri" w:cs="Calibri"/>
          <w:color w:val="0000FF"/>
          <w:sz w:val="20"/>
          <w:szCs w:val="20"/>
        </w:rPr>
        <w:t xml:space="preserve"> is a requirement.</w:t>
      </w:r>
      <w:r w:rsidR="00EB00AE" w:rsidRPr="00833E42">
        <w:rPr>
          <w:rFonts w:ascii="Calibri" w:hAnsi="Calibri" w:cs="Calibri"/>
          <w:color w:val="0000FF"/>
          <w:sz w:val="20"/>
          <w:szCs w:val="20"/>
        </w:rPr>
        <w:t xml:space="preserve"> </w:t>
      </w:r>
      <w:r w:rsidR="00B722C6" w:rsidRPr="00833E42">
        <w:rPr>
          <w:rFonts w:ascii="Calibri" w:hAnsi="Calibri" w:cs="Calibri"/>
          <w:color w:val="0000FF"/>
          <w:sz w:val="20"/>
          <w:szCs w:val="20"/>
        </w:rPr>
        <w:t xml:space="preserve">Being Septuagenarian, I am slow and cautious. </w:t>
      </w:r>
      <w:r w:rsidR="008E54D5">
        <w:rPr>
          <w:rFonts w:ascii="Calibri" w:hAnsi="Calibri" w:cs="Calibri"/>
          <w:color w:val="0000FF"/>
          <w:sz w:val="20"/>
          <w:szCs w:val="20"/>
        </w:rPr>
        <w:t xml:space="preserve"> I m</w:t>
      </w:r>
      <w:r w:rsidR="00B722C6" w:rsidRPr="00833E42">
        <w:rPr>
          <w:rFonts w:ascii="Calibri" w:hAnsi="Calibri" w:cs="Calibri"/>
          <w:color w:val="0000FF"/>
          <w:sz w:val="20"/>
          <w:szCs w:val="20"/>
        </w:rPr>
        <w:t>ust try not to propagate gaps / errors / blind spots / lack of understanding. Do little by little but do it correct. I hope to get this cluster done on a small budget by bootstrapping the 1</w:t>
      </w:r>
      <w:r w:rsidR="00B722C6" w:rsidRPr="00833E42">
        <w:rPr>
          <w:rFonts w:ascii="Calibri" w:hAnsi="Calibri" w:cs="Calibri"/>
          <w:color w:val="0000FF"/>
          <w:sz w:val="20"/>
          <w:szCs w:val="20"/>
          <w:vertAlign w:val="superscript"/>
        </w:rPr>
        <w:t>st</w:t>
      </w:r>
      <w:r w:rsidR="00B722C6" w:rsidRPr="00833E42">
        <w:rPr>
          <w:rFonts w:ascii="Calibri" w:hAnsi="Calibri" w:cs="Calibri"/>
          <w:color w:val="0000FF"/>
          <w:sz w:val="20"/>
          <w:szCs w:val="20"/>
        </w:rPr>
        <w:t xml:space="preserve"> EA to do the 2</w:t>
      </w:r>
      <w:r w:rsidR="00B722C6" w:rsidRPr="00833E42">
        <w:rPr>
          <w:rFonts w:ascii="Calibri" w:hAnsi="Calibri" w:cs="Calibri"/>
          <w:color w:val="0000FF"/>
          <w:sz w:val="20"/>
          <w:szCs w:val="20"/>
          <w:vertAlign w:val="superscript"/>
        </w:rPr>
        <w:t>nd</w:t>
      </w:r>
      <w:r w:rsidR="00B722C6" w:rsidRPr="00833E42">
        <w:rPr>
          <w:rFonts w:ascii="Calibri" w:hAnsi="Calibri" w:cs="Calibri"/>
          <w:color w:val="0000FF"/>
          <w:sz w:val="20"/>
          <w:szCs w:val="20"/>
        </w:rPr>
        <w:t xml:space="preserve"> EA so on so forth. </w:t>
      </w:r>
    </w:p>
    <w:p w14:paraId="7E46D0DC" w14:textId="6B51F395" w:rsidR="00B46512" w:rsidRPr="00833E42" w:rsidRDefault="00B722C6" w:rsidP="00833E42">
      <w:pPr>
        <w:pStyle w:val="ListParagraph"/>
        <w:numPr>
          <w:ilvl w:val="0"/>
          <w:numId w:val="6"/>
        </w:numPr>
        <w:spacing w:after="0" w:line="240" w:lineRule="auto"/>
        <w:rPr>
          <w:rFonts w:ascii="Calibri" w:hAnsi="Calibri" w:cs="Calibri"/>
          <w:color w:val="0000FF"/>
          <w:sz w:val="20"/>
          <w:szCs w:val="20"/>
        </w:rPr>
      </w:pPr>
      <w:r w:rsidRPr="00833E42">
        <w:rPr>
          <w:rFonts w:ascii="Calibri" w:hAnsi="Calibri" w:cs="Calibri"/>
          <w:color w:val="0000FF"/>
          <w:sz w:val="20"/>
          <w:szCs w:val="20"/>
        </w:rPr>
        <w:t>My total</w:t>
      </w:r>
      <w:r w:rsidR="003D7E52" w:rsidRPr="00833E42">
        <w:rPr>
          <w:rFonts w:ascii="Calibri" w:hAnsi="Calibri" w:cs="Calibri"/>
          <w:color w:val="0000FF"/>
          <w:sz w:val="20"/>
          <w:szCs w:val="20"/>
        </w:rPr>
        <w:t xml:space="preserve"> long-term</w:t>
      </w:r>
      <w:r w:rsidRPr="00833E42">
        <w:rPr>
          <w:rFonts w:ascii="Calibri" w:hAnsi="Calibri" w:cs="Calibri"/>
          <w:color w:val="0000FF"/>
          <w:sz w:val="20"/>
          <w:szCs w:val="20"/>
        </w:rPr>
        <w:t xml:space="preserve"> budget is </w:t>
      </w:r>
      <w:r w:rsidR="003D7E52" w:rsidRPr="00833E42">
        <w:rPr>
          <w:rFonts w:ascii="Calibri" w:hAnsi="Calibri" w:cs="Calibri"/>
          <w:color w:val="0000FF"/>
          <w:sz w:val="20"/>
          <w:szCs w:val="20"/>
        </w:rPr>
        <w:t>30 x $108 = $3240</w:t>
      </w:r>
      <w:r w:rsidR="008E54D5">
        <w:rPr>
          <w:rFonts w:ascii="Calibri" w:hAnsi="Calibri" w:cs="Calibri"/>
          <w:color w:val="0000FF"/>
          <w:sz w:val="20"/>
          <w:szCs w:val="20"/>
        </w:rPr>
        <w:t>;</w:t>
      </w:r>
      <w:r w:rsidR="003D7E52" w:rsidRPr="00833E42">
        <w:rPr>
          <w:rFonts w:ascii="Calibri" w:hAnsi="Calibri" w:cs="Calibri"/>
          <w:color w:val="0000FF"/>
          <w:sz w:val="20"/>
          <w:szCs w:val="20"/>
        </w:rPr>
        <w:t xml:space="preserve"> of which $216 is allocated to this </w:t>
      </w:r>
      <w:bookmarkStart w:id="3" w:name="_Hlk15554624"/>
      <w:r w:rsidR="00E85E09" w:rsidRPr="00833E42">
        <w:rPr>
          <w:rFonts w:ascii="Calibri" w:hAnsi="Calibri" w:cs="Calibri"/>
          <w:color w:val="0000FF"/>
          <w:sz w:val="20"/>
          <w:szCs w:val="20"/>
          <w:u w:val="single"/>
        </w:rPr>
        <w:t xml:space="preserve">First </w:t>
      </w:r>
      <w:r w:rsidR="003D7E52" w:rsidRPr="00833E42">
        <w:rPr>
          <w:rFonts w:ascii="Calibri" w:hAnsi="Calibri" w:cs="Calibri"/>
          <w:color w:val="0000FF"/>
          <w:sz w:val="20"/>
          <w:szCs w:val="20"/>
          <w:u w:val="single"/>
        </w:rPr>
        <w:t>TEST</w:t>
      </w:r>
      <w:r w:rsidR="003D7E52" w:rsidRPr="00833E42">
        <w:rPr>
          <w:rFonts w:ascii="Calibri" w:hAnsi="Calibri" w:cs="Calibri"/>
          <w:color w:val="0000FF"/>
          <w:sz w:val="20"/>
          <w:szCs w:val="20"/>
        </w:rPr>
        <w:t xml:space="preserve"> </w:t>
      </w:r>
      <w:bookmarkEnd w:id="3"/>
      <w:r w:rsidR="003D7E52" w:rsidRPr="00833E42">
        <w:rPr>
          <w:rFonts w:ascii="Calibri" w:hAnsi="Calibri" w:cs="Calibri"/>
          <w:color w:val="0000FF"/>
          <w:sz w:val="20"/>
          <w:szCs w:val="20"/>
        </w:rPr>
        <w:t xml:space="preserve">as initial commitment </w:t>
      </w:r>
      <w:r w:rsidR="00E85E09" w:rsidRPr="00833E42">
        <w:rPr>
          <w:rFonts w:ascii="Calibri" w:hAnsi="Calibri" w:cs="Calibri"/>
          <w:color w:val="0000FF"/>
          <w:sz w:val="20"/>
          <w:szCs w:val="20"/>
        </w:rPr>
        <w:t xml:space="preserve">to get to know </w:t>
      </w:r>
      <w:proofErr w:type="spellStart"/>
      <w:r w:rsidR="00E85E09" w:rsidRPr="00833E42">
        <w:rPr>
          <w:rFonts w:ascii="Calibri" w:hAnsi="Calibri" w:cs="Calibri"/>
          <w:color w:val="0000FF"/>
          <w:sz w:val="20"/>
          <w:szCs w:val="20"/>
        </w:rPr>
        <w:t>MyFCC</w:t>
      </w:r>
      <w:proofErr w:type="spellEnd"/>
      <w:r w:rsidR="00E85E09" w:rsidRPr="00833E42">
        <w:rPr>
          <w:rFonts w:ascii="Calibri" w:hAnsi="Calibri" w:cs="Calibri"/>
          <w:color w:val="0000FF"/>
          <w:sz w:val="20"/>
          <w:szCs w:val="20"/>
        </w:rPr>
        <w:t xml:space="preserve"> personally</w:t>
      </w:r>
      <w:r w:rsidR="009F45D4">
        <w:rPr>
          <w:rFonts w:ascii="Calibri" w:hAnsi="Calibri" w:cs="Calibri"/>
          <w:color w:val="0000FF"/>
          <w:sz w:val="20"/>
          <w:szCs w:val="20"/>
        </w:rPr>
        <w:t xml:space="preserve">, </w:t>
      </w:r>
      <w:r w:rsidR="00E85E09" w:rsidRPr="00833E42">
        <w:rPr>
          <w:rFonts w:ascii="Calibri" w:hAnsi="Calibri" w:cs="Calibri"/>
          <w:color w:val="0000FF"/>
          <w:sz w:val="20"/>
          <w:szCs w:val="20"/>
        </w:rPr>
        <w:t xml:space="preserve">and then allocate </w:t>
      </w:r>
      <w:r w:rsidRPr="00833E42">
        <w:rPr>
          <w:rFonts w:ascii="Calibri" w:hAnsi="Calibri" w:cs="Calibri"/>
          <w:color w:val="0000FF"/>
          <w:sz w:val="20"/>
          <w:szCs w:val="20"/>
        </w:rPr>
        <w:t>27 x $108 per EA = $2196 to the end and</w:t>
      </w:r>
      <w:r w:rsidR="00E85E09" w:rsidRPr="00833E42">
        <w:rPr>
          <w:rFonts w:ascii="Calibri" w:hAnsi="Calibri" w:cs="Calibri"/>
          <w:color w:val="0000FF"/>
          <w:sz w:val="20"/>
          <w:szCs w:val="20"/>
        </w:rPr>
        <w:t xml:space="preserve"> then a final closure bonus of $108.</w:t>
      </w:r>
      <w:r w:rsidRPr="00833E42">
        <w:rPr>
          <w:rFonts w:ascii="Calibri" w:hAnsi="Calibri" w:cs="Calibri"/>
          <w:color w:val="0000FF"/>
          <w:sz w:val="20"/>
          <w:szCs w:val="20"/>
        </w:rPr>
        <w:t xml:space="preserve"> </w:t>
      </w:r>
    </w:p>
    <w:p w14:paraId="29ABFA3C" w14:textId="525C8DA6" w:rsidR="00B46512" w:rsidRPr="00833E42" w:rsidRDefault="00B46512" w:rsidP="00833E42">
      <w:pPr>
        <w:pStyle w:val="ListParagraph"/>
        <w:numPr>
          <w:ilvl w:val="0"/>
          <w:numId w:val="6"/>
        </w:numPr>
        <w:spacing w:after="0" w:line="240" w:lineRule="auto"/>
        <w:rPr>
          <w:rFonts w:ascii="Calibri" w:hAnsi="Calibri" w:cs="Calibri"/>
          <w:color w:val="0000FF"/>
          <w:sz w:val="20"/>
          <w:szCs w:val="20"/>
        </w:rPr>
      </w:pPr>
      <w:r w:rsidRPr="00833E42">
        <w:rPr>
          <w:rFonts w:ascii="Calibri" w:hAnsi="Calibri" w:cs="Calibri"/>
          <w:color w:val="0000FF"/>
          <w:sz w:val="20"/>
          <w:szCs w:val="20"/>
        </w:rPr>
        <w:t xml:space="preserve">After First TEST, </w:t>
      </w:r>
      <w:r w:rsidR="00B722C6" w:rsidRPr="00833E42">
        <w:rPr>
          <w:rFonts w:ascii="Calibri" w:hAnsi="Calibri" w:cs="Calibri"/>
          <w:color w:val="0000FF"/>
          <w:sz w:val="20"/>
          <w:szCs w:val="20"/>
        </w:rPr>
        <w:t xml:space="preserve">I shall commit </w:t>
      </w:r>
      <w:r w:rsidR="00B722C6" w:rsidRPr="00833E42">
        <w:rPr>
          <w:rFonts w:ascii="Calibri" w:hAnsi="Calibri" w:cs="Calibri"/>
          <w:color w:val="0000FF"/>
          <w:sz w:val="20"/>
          <w:szCs w:val="20"/>
          <w:u w:val="single"/>
        </w:rPr>
        <w:t>$108 per EA and one EA at a time</w:t>
      </w:r>
      <w:r w:rsidR="00B722C6" w:rsidRPr="00833E42">
        <w:rPr>
          <w:rFonts w:ascii="Calibri" w:hAnsi="Calibri" w:cs="Calibri"/>
          <w:color w:val="0000FF"/>
          <w:sz w:val="20"/>
          <w:szCs w:val="20"/>
        </w:rPr>
        <w:t>.</w:t>
      </w:r>
      <w:r w:rsidR="00E85E09" w:rsidRPr="00833E42">
        <w:rPr>
          <w:rFonts w:ascii="Calibri" w:hAnsi="Calibri" w:cs="Calibri"/>
          <w:color w:val="0000FF"/>
          <w:sz w:val="20"/>
          <w:szCs w:val="20"/>
        </w:rPr>
        <w:t xml:space="preserve"> </w:t>
      </w:r>
      <w:r w:rsidR="00B722C6" w:rsidRPr="00833E42">
        <w:rPr>
          <w:rFonts w:ascii="Calibri" w:hAnsi="Calibri" w:cs="Calibri"/>
          <w:color w:val="0000FF"/>
          <w:sz w:val="20"/>
          <w:szCs w:val="20"/>
        </w:rPr>
        <w:t xml:space="preserve"> Every subsequent EA will appear simpler and be completed easier or faster with more fun and more aha moments and </w:t>
      </w:r>
      <w:r w:rsidR="006B5EA8" w:rsidRPr="00833E42">
        <w:rPr>
          <w:rFonts w:ascii="Calibri" w:hAnsi="Calibri" w:cs="Calibri"/>
          <w:color w:val="0000FF"/>
          <w:sz w:val="20"/>
          <w:szCs w:val="20"/>
        </w:rPr>
        <w:t>joy</w:t>
      </w:r>
      <w:r w:rsidR="00B722C6" w:rsidRPr="00833E42">
        <w:rPr>
          <w:rFonts w:ascii="Calibri" w:hAnsi="Calibri" w:cs="Calibri"/>
          <w:color w:val="0000FF"/>
          <w:sz w:val="20"/>
          <w:szCs w:val="20"/>
        </w:rPr>
        <w:t xml:space="preserve">, </w:t>
      </w:r>
      <w:r w:rsidR="00B722C6" w:rsidRPr="00833E42">
        <w:rPr>
          <w:rFonts w:ascii="Calibri" w:hAnsi="Calibri" w:cs="Calibri"/>
          <w:color w:val="0000FF"/>
          <w:sz w:val="20"/>
          <w:szCs w:val="20"/>
          <w:u w:val="single"/>
        </w:rPr>
        <w:t xml:space="preserve">if we do the </w:t>
      </w:r>
      <w:r w:rsidR="00E85E09" w:rsidRPr="00833E42">
        <w:rPr>
          <w:rFonts w:ascii="Calibri" w:hAnsi="Calibri" w:cs="Calibri"/>
          <w:color w:val="0000FF"/>
          <w:sz w:val="20"/>
          <w:szCs w:val="20"/>
          <w:u w:val="single"/>
        </w:rPr>
        <w:t xml:space="preserve">First TEST - FOUNDATION EA </w:t>
      </w:r>
      <w:r w:rsidR="00B722C6" w:rsidRPr="00833E42">
        <w:rPr>
          <w:rFonts w:ascii="Calibri" w:hAnsi="Calibri" w:cs="Calibri"/>
          <w:color w:val="0000FF"/>
          <w:sz w:val="20"/>
          <w:szCs w:val="20"/>
          <w:u w:val="single"/>
        </w:rPr>
        <w:t>as the proper foundation</w:t>
      </w:r>
      <w:r w:rsidR="00B722C6" w:rsidRPr="00833E42">
        <w:rPr>
          <w:rFonts w:ascii="Calibri" w:hAnsi="Calibri" w:cs="Calibri"/>
          <w:color w:val="0000FF"/>
          <w:sz w:val="20"/>
          <w:szCs w:val="20"/>
        </w:rPr>
        <w:t>.</w:t>
      </w:r>
      <w:r w:rsidR="00E85E09" w:rsidRPr="00833E42">
        <w:rPr>
          <w:rFonts w:ascii="Calibri" w:hAnsi="Calibri" w:cs="Calibri"/>
          <w:color w:val="0000FF"/>
          <w:sz w:val="20"/>
          <w:szCs w:val="20"/>
        </w:rPr>
        <w:t xml:space="preserve"> </w:t>
      </w:r>
    </w:p>
    <w:p w14:paraId="1EC15CA4" w14:textId="19EB4087" w:rsidR="00B722C6" w:rsidRPr="00833E42" w:rsidRDefault="00E85E09" w:rsidP="00833E42">
      <w:pPr>
        <w:pStyle w:val="ListParagraph"/>
        <w:numPr>
          <w:ilvl w:val="0"/>
          <w:numId w:val="6"/>
        </w:numPr>
        <w:spacing w:after="0" w:line="240" w:lineRule="auto"/>
        <w:rPr>
          <w:rFonts w:ascii="Calibri" w:hAnsi="Calibri" w:cs="Calibri"/>
          <w:color w:val="0000FF"/>
          <w:sz w:val="20"/>
          <w:szCs w:val="20"/>
        </w:rPr>
      </w:pPr>
      <w:r w:rsidRPr="00833E42">
        <w:rPr>
          <w:rFonts w:ascii="Calibri" w:hAnsi="Calibri" w:cs="Calibri"/>
          <w:color w:val="0000FF"/>
          <w:sz w:val="20"/>
          <w:szCs w:val="20"/>
        </w:rPr>
        <w:t>I keep my MQL</w:t>
      </w:r>
      <w:r w:rsidR="009F45D4">
        <w:rPr>
          <w:rFonts w:ascii="Calibri" w:hAnsi="Calibri" w:cs="Calibri"/>
          <w:color w:val="0000FF"/>
          <w:sz w:val="20"/>
          <w:szCs w:val="20"/>
        </w:rPr>
        <w:t>4/</w:t>
      </w:r>
      <w:r w:rsidRPr="00833E42">
        <w:rPr>
          <w:rFonts w:ascii="Calibri" w:hAnsi="Calibri" w:cs="Calibri"/>
          <w:color w:val="0000FF"/>
          <w:sz w:val="20"/>
          <w:szCs w:val="20"/>
        </w:rPr>
        <w:t xml:space="preserve">5 community account at a level of $216 </w:t>
      </w:r>
      <w:r w:rsidR="00B46512" w:rsidRPr="00833E42">
        <w:rPr>
          <w:rFonts w:ascii="Calibri" w:hAnsi="Calibri" w:cs="Calibri"/>
          <w:color w:val="0000FF"/>
          <w:sz w:val="20"/>
          <w:szCs w:val="20"/>
        </w:rPr>
        <w:t>to</w:t>
      </w:r>
      <w:r w:rsidRPr="00833E42">
        <w:rPr>
          <w:rFonts w:ascii="Calibri" w:hAnsi="Calibri" w:cs="Calibri"/>
          <w:color w:val="0000FF"/>
          <w:sz w:val="20"/>
          <w:szCs w:val="20"/>
        </w:rPr>
        <w:t xml:space="preserve"> release the payment per EA amounts on final acceptance</w:t>
      </w:r>
      <w:r w:rsidR="006B5EA8" w:rsidRPr="00833E42">
        <w:rPr>
          <w:rFonts w:ascii="Calibri" w:hAnsi="Calibri" w:cs="Calibri"/>
          <w:color w:val="0000FF"/>
          <w:sz w:val="20"/>
          <w:szCs w:val="20"/>
        </w:rPr>
        <w:t xml:space="preserve"> of each</w:t>
      </w:r>
      <w:r w:rsidR="009F45D4">
        <w:rPr>
          <w:rFonts w:ascii="Calibri" w:hAnsi="Calibri" w:cs="Calibri"/>
          <w:color w:val="0000FF"/>
          <w:sz w:val="20"/>
          <w:szCs w:val="20"/>
        </w:rPr>
        <w:t xml:space="preserve"> EA.</w:t>
      </w:r>
      <w:r w:rsidR="006B5EA8" w:rsidRPr="00833E42">
        <w:rPr>
          <w:rFonts w:ascii="Calibri" w:hAnsi="Calibri" w:cs="Calibri"/>
          <w:color w:val="0000FF"/>
          <w:sz w:val="20"/>
          <w:szCs w:val="20"/>
        </w:rPr>
        <w:t xml:space="preserve"> P</w:t>
      </w:r>
      <w:r w:rsidR="00B46512" w:rsidRPr="00833E42">
        <w:rPr>
          <w:rFonts w:ascii="Calibri" w:hAnsi="Calibri" w:cs="Calibri"/>
          <w:color w:val="0000FF"/>
          <w:sz w:val="20"/>
          <w:szCs w:val="20"/>
        </w:rPr>
        <w:t>rogress payments</w:t>
      </w:r>
      <w:r w:rsidR="006B5EA8" w:rsidRPr="00833E42">
        <w:rPr>
          <w:rFonts w:ascii="Calibri" w:hAnsi="Calibri" w:cs="Calibri"/>
          <w:color w:val="0000FF"/>
          <w:sz w:val="20"/>
          <w:szCs w:val="20"/>
        </w:rPr>
        <w:t>, if any</w:t>
      </w:r>
      <w:r w:rsidR="00B46512" w:rsidRPr="00833E42">
        <w:rPr>
          <w:rFonts w:ascii="Calibri" w:hAnsi="Calibri" w:cs="Calibri"/>
          <w:color w:val="0000FF"/>
          <w:sz w:val="20"/>
          <w:szCs w:val="20"/>
        </w:rPr>
        <w:t xml:space="preserve">, they shall be no more than $54 each and must be linked to some progress marker. </w:t>
      </w:r>
    </w:p>
    <w:p w14:paraId="68A4948C" w14:textId="48334227" w:rsidR="00B46512" w:rsidRPr="00833E42" w:rsidRDefault="00B46512" w:rsidP="00833E42">
      <w:pPr>
        <w:pStyle w:val="ListParagraph"/>
        <w:numPr>
          <w:ilvl w:val="0"/>
          <w:numId w:val="6"/>
        </w:numPr>
        <w:spacing w:after="0" w:line="240" w:lineRule="auto"/>
        <w:rPr>
          <w:rFonts w:ascii="Calibri" w:hAnsi="Calibri" w:cs="Calibri"/>
          <w:color w:val="0000FF"/>
          <w:sz w:val="20"/>
          <w:szCs w:val="20"/>
        </w:rPr>
      </w:pPr>
      <w:r w:rsidRPr="00833E42">
        <w:rPr>
          <w:rFonts w:ascii="Calibri" w:hAnsi="Calibri" w:cs="Calibri"/>
          <w:color w:val="0000FF"/>
          <w:sz w:val="20"/>
          <w:szCs w:val="20"/>
        </w:rPr>
        <w:t xml:space="preserve">I </w:t>
      </w:r>
      <w:r w:rsidR="00833E42" w:rsidRPr="00833E42">
        <w:rPr>
          <w:rFonts w:ascii="Calibri" w:hAnsi="Calibri" w:cs="Calibri"/>
          <w:color w:val="0000FF"/>
          <w:sz w:val="20"/>
          <w:szCs w:val="20"/>
        </w:rPr>
        <w:t xml:space="preserve">like </w:t>
      </w:r>
      <w:r w:rsidRPr="00833E42">
        <w:rPr>
          <w:rFonts w:ascii="Calibri" w:hAnsi="Calibri" w:cs="Calibri"/>
          <w:color w:val="0000FF"/>
          <w:sz w:val="20"/>
          <w:szCs w:val="20"/>
        </w:rPr>
        <w:t xml:space="preserve">quality </w:t>
      </w:r>
      <w:r w:rsidR="00BA4D5C" w:rsidRPr="00833E42">
        <w:rPr>
          <w:rFonts w:ascii="Calibri" w:hAnsi="Calibri" w:cs="Calibri"/>
          <w:color w:val="0000FF"/>
          <w:sz w:val="20"/>
          <w:szCs w:val="20"/>
        </w:rPr>
        <w:t>work</w:t>
      </w:r>
      <w:r w:rsidR="00833E42" w:rsidRPr="00833E42">
        <w:rPr>
          <w:rFonts w:ascii="Calibri" w:hAnsi="Calibri" w:cs="Calibri"/>
          <w:color w:val="0000FF"/>
          <w:sz w:val="20"/>
          <w:szCs w:val="20"/>
        </w:rPr>
        <w:t>; be</w:t>
      </w:r>
      <w:r w:rsidR="009F45D4">
        <w:rPr>
          <w:rFonts w:ascii="Calibri" w:hAnsi="Calibri" w:cs="Calibri"/>
          <w:color w:val="0000FF"/>
          <w:sz w:val="20"/>
          <w:szCs w:val="20"/>
        </w:rPr>
        <w:t>ing</w:t>
      </w:r>
      <w:r w:rsidR="00833E42" w:rsidRPr="00833E42">
        <w:rPr>
          <w:rFonts w:ascii="Calibri" w:hAnsi="Calibri" w:cs="Calibri"/>
          <w:color w:val="0000FF"/>
          <w:sz w:val="20"/>
          <w:szCs w:val="20"/>
        </w:rPr>
        <w:t xml:space="preserve"> patient</w:t>
      </w:r>
      <w:r w:rsidR="009F45D4">
        <w:rPr>
          <w:rFonts w:ascii="Calibri" w:hAnsi="Calibri" w:cs="Calibri"/>
          <w:color w:val="0000FF"/>
          <w:sz w:val="20"/>
          <w:szCs w:val="20"/>
        </w:rPr>
        <w:t xml:space="preserve">, expecting </w:t>
      </w:r>
      <w:r w:rsidRPr="00833E42">
        <w:rPr>
          <w:rFonts w:ascii="Calibri" w:hAnsi="Calibri" w:cs="Calibri"/>
          <w:color w:val="0000FF"/>
          <w:sz w:val="20"/>
          <w:szCs w:val="20"/>
        </w:rPr>
        <w:t xml:space="preserve">steady progress in reasonable time windows.  </w:t>
      </w:r>
      <w:r w:rsidR="00BA4D5C" w:rsidRPr="00833E42">
        <w:rPr>
          <w:rFonts w:ascii="Calibri" w:hAnsi="Calibri" w:cs="Calibri"/>
          <w:color w:val="0000FF"/>
          <w:sz w:val="20"/>
          <w:szCs w:val="20"/>
        </w:rPr>
        <w:t>Example</w:t>
      </w:r>
      <w:r w:rsidRPr="00833E42">
        <w:rPr>
          <w:rFonts w:ascii="Calibri" w:hAnsi="Calibri" w:cs="Calibri"/>
          <w:color w:val="0000FF"/>
          <w:sz w:val="20"/>
          <w:szCs w:val="20"/>
        </w:rPr>
        <w:t>: 36 days for the First TEST</w:t>
      </w:r>
      <w:r w:rsidR="009F45D4">
        <w:rPr>
          <w:rFonts w:ascii="Calibri" w:hAnsi="Calibri" w:cs="Calibri"/>
          <w:color w:val="0000FF"/>
          <w:sz w:val="20"/>
          <w:szCs w:val="20"/>
        </w:rPr>
        <w:t>-F</w:t>
      </w:r>
      <w:r w:rsidR="00BA4D5C" w:rsidRPr="00833E42">
        <w:rPr>
          <w:rFonts w:ascii="Calibri" w:hAnsi="Calibri" w:cs="Calibri"/>
          <w:color w:val="0000FF"/>
          <w:sz w:val="20"/>
          <w:szCs w:val="20"/>
        </w:rPr>
        <w:t>unction Code Blocks</w:t>
      </w:r>
      <w:r w:rsidRPr="00833E42">
        <w:rPr>
          <w:rFonts w:ascii="Calibri" w:hAnsi="Calibri" w:cs="Calibri"/>
          <w:color w:val="0000FF"/>
          <w:sz w:val="20"/>
          <w:szCs w:val="20"/>
        </w:rPr>
        <w:t xml:space="preserve"> with FOUNDATION EA</w:t>
      </w:r>
      <w:r w:rsidR="00BA4D5C" w:rsidRPr="00833E42">
        <w:rPr>
          <w:rFonts w:ascii="Calibri" w:hAnsi="Calibri" w:cs="Calibri"/>
          <w:color w:val="0000FF"/>
          <w:sz w:val="20"/>
          <w:szCs w:val="20"/>
        </w:rPr>
        <w:t xml:space="preserve">; </w:t>
      </w:r>
      <w:r w:rsidR="009F45D4">
        <w:rPr>
          <w:rFonts w:ascii="Calibri" w:hAnsi="Calibri" w:cs="Calibri"/>
          <w:color w:val="0000FF"/>
          <w:sz w:val="20"/>
          <w:szCs w:val="20"/>
        </w:rPr>
        <w:t>then o</w:t>
      </w:r>
      <w:r w:rsidR="00833E42">
        <w:rPr>
          <w:rFonts w:ascii="Calibri" w:hAnsi="Calibri" w:cs="Calibri"/>
          <w:color w:val="0000FF"/>
          <w:sz w:val="20"/>
          <w:szCs w:val="20"/>
        </w:rPr>
        <w:t xml:space="preserve">n </w:t>
      </w:r>
      <w:r w:rsidR="00BA4D5C" w:rsidRPr="00833E42">
        <w:rPr>
          <w:rFonts w:ascii="Calibri" w:hAnsi="Calibri" w:cs="Calibri"/>
          <w:color w:val="0000FF"/>
          <w:sz w:val="20"/>
          <w:szCs w:val="20"/>
        </w:rPr>
        <w:t>the Cluster 1</w:t>
      </w:r>
      <w:r w:rsidR="00BA4D5C" w:rsidRPr="00833E42">
        <w:rPr>
          <w:rFonts w:ascii="Calibri" w:hAnsi="Calibri" w:cs="Calibri"/>
          <w:color w:val="0000FF"/>
          <w:sz w:val="20"/>
          <w:szCs w:val="20"/>
          <w:vertAlign w:val="superscript"/>
        </w:rPr>
        <w:t>st</w:t>
      </w:r>
      <w:r w:rsidR="00BA4D5C" w:rsidRPr="00833E42">
        <w:rPr>
          <w:rFonts w:ascii="Calibri" w:hAnsi="Calibri" w:cs="Calibri"/>
          <w:color w:val="0000FF"/>
          <w:sz w:val="20"/>
          <w:szCs w:val="20"/>
        </w:rPr>
        <w:t xml:space="preserve"> EA  (to be named ARENA) 27 days, 2</w:t>
      </w:r>
      <w:r w:rsidR="00BA4D5C" w:rsidRPr="00833E42">
        <w:rPr>
          <w:rFonts w:ascii="Calibri" w:hAnsi="Calibri" w:cs="Calibri"/>
          <w:color w:val="0000FF"/>
          <w:sz w:val="20"/>
          <w:szCs w:val="20"/>
          <w:vertAlign w:val="superscript"/>
        </w:rPr>
        <w:t>nd</w:t>
      </w:r>
      <w:r w:rsidR="00BA4D5C" w:rsidRPr="00833E42">
        <w:rPr>
          <w:rFonts w:ascii="Calibri" w:hAnsi="Calibri" w:cs="Calibri"/>
          <w:color w:val="0000FF"/>
          <w:sz w:val="20"/>
          <w:szCs w:val="20"/>
        </w:rPr>
        <w:t xml:space="preserve"> EA (to be named BLINDMAN) 18 days, 3</w:t>
      </w:r>
      <w:r w:rsidR="00BA4D5C" w:rsidRPr="00833E42">
        <w:rPr>
          <w:rFonts w:ascii="Calibri" w:hAnsi="Calibri" w:cs="Calibri"/>
          <w:color w:val="0000FF"/>
          <w:sz w:val="20"/>
          <w:szCs w:val="20"/>
          <w:vertAlign w:val="superscript"/>
        </w:rPr>
        <w:t>rd</w:t>
      </w:r>
      <w:r w:rsidR="00BA4D5C" w:rsidRPr="00833E42">
        <w:rPr>
          <w:rFonts w:ascii="Calibri" w:hAnsi="Calibri" w:cs="Calibri"/>
          <w:color w:val="0000FF"/>
          <w:sz w:val="20"/>
          <w:szCs w:val="20"/>
        </w:rPr>
        <w:t xml:space="preserve"> EA (to be named CARINA) 24 days so on so forth reaching a limiting </w:t>
      </w:r>
      <w:r w:rsidR="00833E42" w:rsidRPr="00833E42">
        <w:rPr>
          <w:rFonts w:ascii="Calibri" w:hAnsi="Calibri" w:cs="Calibri"/>
          <w:color w:val="0000FF"/>
          <w:sz w:val="20"/>
          <w:szCs w:val="20"/>
        </w:rPr>
        <w:t>turnaround</w:t>
      </w:r>
      <w:r w:rsidR="00BA4D5C" w:rsidRPr="00833E42">
        <w:rPr>
          <w:rFonts w:ascii="Calibri" w:hAnsi="Calibri" w:cs="Calibri"/>
          <w:color w:val="0000FF"/>
          <w:sz w:val="20"/>
          <w:szCs w:val="20"/>
        </w:rPr>
        <w:t xml:space="preserve"> </w:t>
      </w:r>
      <w:r w:rsidR="00833E42">
        <w:rPr>
          <w:rFonts w:ascii="Calibri" w:hAnsi="Calibri" w:cs="Calibri"/>
          <w:color w:val="0000FF"/>
          <w:sz w:val="20"/>
          <w:szCs w:val="20"/>
        </w:rPr>
        <w:t xml:space="preserve">time </w:t>
      </w:r>
      <w:r w:rsidR="00BA4D5C" w:rsidRPr="00833E42">
        <w:rPr>
          <w:rFonts w:ascii="Calibri" w:hAnsi="Calibri" w:cs="Calibri"/>
          <w:color w:val="0000FF"/>
          <w:sz w:val="20"/>
          <w:szCs w:val="20"/>
        </w:rPr>
        <w:t xml:space="preserve">of say 9 days per EA towards the end of the cluster. </w:t>
      </w:r>
    </w:p>
    <w:p w14:paraId="2E49B196" w14:textId="77777777" w:rsidR="00821ABA" w:rsidRDefault="00821ABA" w:rsidP="00821ABA">
      <w:pPr>
        <w:spacing w:after="0" w:line="240" w:lineRule="auto"/>
        <w:rPr>
          <w:color w:val="FF0000"/>
          <w:sz w:val="20"/>
          <w:szCs w:val="20"/>
        </w:rPr>
      </w:pPr>
      <w:r w:rsidRPr="009B0617">
        <w:rPr>
          <w:color w:val="FF0000"/>
          <w:sz w:val="20"/>
          <w:szCs w:val="20"/>
        </w:rPr>
        <w:t xml:space="preserve">If my description is not clear, or you have question or query, please ask and I shall try to expand and explain with examples or illustrations. </w:t>
      </w:r>
    </w:p>
    <w:bookmarkEnd w:id="0"/>
    <w:p w14:paraId="4DBB5273" w14:textId="77777777" w:rsidR="009B0617" w:rsidRPr="009B0617" w:rsidRDefault="009B0617" w:rsidP="005E3E4A">
      <w:pPr>
        <w:spacing w:after="0" w:line="240" w:lineRule="auto"/>
        <w:rPr>
          <w:color w:val="0000FF"/>
          <w:sz w:val="20"/>
          <w:szCs w:val="20"/>
        </w:rPr>
      </w:pPr>
    </w:p>
    <w:p w14:paraId="48FDBB5A" w14:textId="02894265" w:rsidR="001914DE" w:rsidRDefault="001914DE">
      <w:pPr>
        <w:rPr>
          <w:sz w:val="20"/>
          <w:szCs w:val="20"/>
        </w:rPr>
      </w:pPr>
      <w:r>
        <w:rPr>
          <w:sz w:val="20"/>
          <w:szCs w:val="20"/>
        </w:rPr>
        <w:br w:type="page"/>
      </w:r>
    </w:p>
    <w:p w14:paraId="66C4D124" w14:textId="34074B97" w:rsidR="001914DE" w:rsidRPr="001914DE" w:rsidRDefault="001914DE" w:rsidP="005E3E4A">
      <w:pPr>
        <w:spacing w:after="0" w:line="240" w:lineRule="auto"/>
        <w:rPr>
          <w:b/>
          <w:bCs/>
          <w:color w:val="FF0000"/>
          <w:sz w:val="24"/>
          <w:szCs w:val="24"/>
          <w:u w:val="single"/>
        </w:rPr>
      </w:pPr>
      <w:r w:rsidRPr="001914DE">
        <w:rPr>
          <w:b/>
          <w:bCs/>
          <w:color w:val="FF0000"/>
          <w:sz w:val="24"/>
          <w:szCs w:val="24"/>
          <w:u w:val="single"/>
        </w:rPr>
        <w:lastRenderedPageBreak/>
        <w:t>The First Part.</w:t>
      </w:r>
    </w:p>
    <w:p w14:paraId="41E6E725" w14:textId="77777777" w:rsidR="001914DE" w:rsidRDefault="001914DE" w:rsidP="003E4A43">
      <w:pPr>
        <w:rPr>
          <w:b/>
          <w:bCs/>
          <w:sz w:val="20"/>
          <w:szCs w:val="20"/>
          <w:u w:val="single"/>
        </w:rPr>
      </w:pPr>
    </w:p>
    <w:p w14:paraId="2A8C207A" w14:textId="48ED2E7C" w:rsidR="003E4A43" w:rsidRPr="001914DE" w:rsidRDefault="001914DE" w:rsidP="003E4A43">
      <w:pPr>
        <w:rPr>
          <w:b/>
          <w:bCs/>
          <w:sz w:val="20"/>
          <w:szCs w:val="20"/>
          <w:u w:val="single"/>
        </w:rPr>
      </w:pPr>
      <w:r w:rsidRPr="001914DE">
        <w:rPr>
          <w:b/>
          <w:bCs/>
          <w:sz w:val="20"/>
          <w:szCs w:val="20"/>
          <w:u w:val="single"/>
        </w:rPr>
        <w:t xml:space="preserve">FEW </w:t>
      </w:r>
      <w:r w:rsidR="008E37FE">
        <w:rPr>
          <w:b/>
          <w:bCs/>
          <w:sz w:val="20"/>
          <w:szCs w:val="20"/>
          <w:u w:val="single"/>
        </w:rPr>
        <w:t xml:space="preserve">TRADES </w:t>
      </w:r>
      <w:r w:rsidRPr="001914DE">
        <w:rPr>
          <w:b/>
          <w:bCs/>
          <w:sz w:val="20"/>
          <w:szCs w:val="20"/>
          <w:u w:val="single"/>
        </w:rPr>
        <w:t>FUNCTIONS</w:t>
      </w:r>
    </w:p>
    <w:p w14:paraId="5CC6A41D" w14:textId="0A59A779" w:rsidR="003E4A43" w:rsidRPr="00E64115" w:rsidRDefault="003E4A43" w:rsidP="003E4A43">
      <w:pPr>
        <w:pStyle w:val="ListParagraph"/>
        <w:numPr>
          <w:ilvl w:val="0"/>
          <w:numId w:val="4"/>
        </w:numPr>
        <w:rPr>
          <w:sz w:val="20"/>
          <w:szCs w:val="20"/>
        </w:rPr>
      </w:pPr>
      <w:proofErr w:type="spellStart"/>
      <w:r w:rsidRPr="00E64115">
        <w:rPr>
          <w:sz w:val="20"/>
          <w:szCs w:val="20"/>
        </w:rPr>
        <w:t>MOOPPrice</w:t>
      </w:r>
      <w:proofErr w:type="spellEnd"/>
      <w:r w:rsidRPr="00E64115">
        <w:rPr>
          <w:sz w:val="20"/>
          <w:szCs w:val="20"/>
        </w:rPr>
        <w:t xml:space="preserve"> (string symbol, int type (for buy or sell)</w:t>
      </w:r>
      <w:bookmarkStart w:id="4" w:name="_Hlk15575669"/>
      <w:r w:rsidR="00D75C41">
        <w:rPr>
          <w:sz w:val="20"/>
          <w:szCs w:val="20"/>
        </w:rPr>
        <w:t>, int N)</w:t>
      </w:r>
      <w:r w:rsidRPr="00E64115">
        <w:rPr>
          <w:sz w:val="20"/>
          <w:szCs w:val="20"/>
        </w:rPr>
        <w:t xml:space="preserve"> </w:t>
      </w:r>
      <w:bookmarkEnd w:id="4"/>
      <w:r w:rsidRPr="00E64115">
        <w:rPr>
          <w:sz w:val="20"/>
          <w:szCs w:val="20"/>
        </w:rPr>
        <w:t xml:space="preserve">– to return a double in broker digits. </w:t>
      </w:r>
      <w:r w:rsidRPr="00E64115">
        <w:rPr>
          <w:sz w:val="20"/>
          <w:szCs w:val="20"/>
        </w:rPr>
        <w:br/>
        <w:t>(</w:t>
      </w:r>
      <w:proofErr w:type="spellStart"/>
      <w:r w:rsidRPr="00E64115">
        <w:rPr>
          <w:sz w:val="20"/>
          <w:szCs w:val="20"/>
        </w:rPr>
        <w:t>MOOPPrice</w:t>
      </w:r>
      <w:proofErr w:type="spellEnd"/>
      <w:r w:rsidRPr="00E64115">
        <w:rPr>
          <w:sz w:val="20"/>
          <w:szCs w:val="20"/>
        </w:rPr>
        <w:t xml:space="preserve"> </w:t>
      </w:r>
      <w:r w:rsidR="00D75C41">
        <w:rPr>
          <w:sz w:val="20"/>
          <w:szCs w:val="20"/>
        </w:rPr>
        <w:t>stands for</w:t>
      </w:r>
      <w:r w:rsidRPr="00E64115">
        <w:rPr>
          <w:sz w:val="20"/>
          <w:szCs w:val="20"/>
        </w:rPr>
        <w:t xml:space="preserve"> </w:t>
      </w:r>
      <w:proofErr w:type="spellStart"/>
      <w:r w:rsidRPr="00E64115">
        <w:rPr>
          <w:sz w:val="20"/>
          <w:szCs w:val="20"/>
        </w:rPr>
        <w:t>MyOldestOpenPositionPrice</w:t>
      </w:r>
      <w:proofErr w:type="spellEnd"/>
      <w:r w:rsidR="00D75C41">
        <w:rPr>
          <w:sz w:val="20"/>
          <w:szCs w:val="20"/>
        </w:rPr>
        <w:t xml:space="preserve"> and N determines FIFO position N=0 oldest, N=1 is 1 </w:t>
      </w:r>
      <w:r w:rsidR="00533103">
        <w:rPr>
          <w:sz w:val="20"/>
          <w:szCs w:val="20"/>
        </w:rPr>
        <w:t>after</w:t>
      </w:r>
      <w:r w:rsidR="00D75C41">
        <w:rPr>
          <w:sz w:val="20"/>
          <w:szCs w:val="20"/>
        </w:rPr>
        <w:t xml:space="preserve"> etc.</w:t>
      </w:r>
      <w:r w:rsidRPr="00E64115">
        <w:rPr>
          <w:sz w:val="20"/>
          <w:szCs w:val="20"/>
        </w:rPr>
        <w:t xml:space="preserve">) </w:t>
      </w:r>
    </w:p>
    <w:p w14:paraId="4B92C46D" w14:textId="73616B33" w:rsidR="003E4A43" w:rsidRPr="00E64115" w:rsidRDefault="003E4A43" w:rsidP="003E4A43">
      <w:pPr>
        <w:pStyle w:val="ListParagraph"/>
        <w:numPr>
          <w:ilvl w:val="0"/>
          <w:numId w:val="4"/>
        </w:numPr>
        <w:rPr>
          <w:sz w:val="20"/>
          <w:szCs w:val="20"/>
        </w:rPr>
      </w:pPr>
      <w:proofErr w:type="spellStart"/>
      <w:r w:rsidRPr="00E64115">
        <w:rPr>
          <w:sz w:val="20"/>
          <w:szCs w:val="20"/>
        </w:rPr>
        <w:t>MOOPSize</w:t>
      </w:r>
      <w:proofErr w:type="spellEnd"/>
      <w:r w:rsidRPr="00E64115">
        <w:rPr>
          <w:sz w:val="20"/>
          <w:szCs w:val="20"/>
        </w:rPr>
        <w:t xml:space="preserve"> (string symbol, int type (for buy or sell</w:t>
      </w:r>
      <w:r w:rsidR="00D75C41">
        <w:rPr>
          <w:sz w:val="20"/>
          <w:szCs w:val="20"/>
        </w:rPr>
        <w:t>), int N</w:t>
      </w:r>
      <w:r w:rsidRPr="00E64115">
        <w:rPr>
          <w:sz w:val="20"/>
          <w:szCs w:val="20"/>
        </w:rPr>
        <w:t xml:space="preserve">) – to return a double in broker lot size (0.01 to 1.00) </w:t>
      </w:r>
      <w:r w:rsidRPr="00E64115">
        <w:rPr>
          <w:sz w:val="20"/>
          <w:szCs w:val="20"/>
        </w:rPr>
        <w:br/>
        <w:t>(</w:t>
      </w:r>
      <w:proofErr w:type="spellStart"/>
      <w:r w:rsidRPr="00E64115">
        <w:rPr>
          <w:sz w:val="20"/>
          <w:szCs w:val="20"/>
        </w:rPr>
        <w:t>MOOPSize</w:t>
      </w:r>
      <w:proofErr w:type="spellEnd"/>
      <w:r w:rsidR="00D75C41" w:rsidRPr="00D75C41">
        <w:rPr>
          <w:sz w:val="20"/>
          <w:szCs w:val="20"/>
        </w:rPr>
        <w:t xml:space="preserve"> </w:t>
      </w:r>
      <w:r w:rsidR="00D75C41">
        <w:rPr>
          <w:sz w:val="20"/>
          <w:szCs w:val="20"/>
        </w:rPr>
        <w:t>stands for</w:t>
      </w:r>
      <w:r w:rsidR="00D75C41" w:rsidRPr="00E64115">
        <w:rPr>
          <w:sz w:val="20"/>
          <w:szCs w:val="20"/>
        </w:rPr>
        <w:t xml:space="preserve"> </w:t>
      </w:r>
      <w:proofErr w:type="spellStart"/>
      <w:r w:rsidRPr="00E64115">
        <w:rPr>
          <w:sz w:val="20"/>
          <w:szCs w:val="20"/>
        </w:rPr>
        <w:t>MyOldestOpenPositionSize</w:t>
      </w:r>
      <w:proofErr w:type="spellEnd"/>
      <w:r w:rsidR="00D75C41" w:rsidRPr="00D75C41">
        <w:rPr>
          <w:sz w:val="20"/>
          <w:szCs w:val="20"/>
        </w:rPr>
        <w:t xml:space="preserve"> </w:t>
      </w:r>
      <w:r w:rsidR="00D75C41">
        <w:rPr>
          <w:sz w:val="20"/>
          <w:szCs w:val="20"/>
        </w:rPr>
        <w:t xml:space="preserve">and N determines FIFO position N=0 oldest, N=1 is 1 </w:t>
      </w:r>
      <w:r w:rsidR="00533103">
        <w:rPr>
          <w:sz w:val="20"/>
          <w:szCs w:val="20"/>
        </w:rPr>
        <w:t>after</w:t>
      </w:r>
      <w:r w:rsidR="00D75C41">
        <w:rPr>
          <w:sz w:val="20"/>
          <w:szCs w:val="20"/>
        </w:rPr>
        <w:t xml:space="preserve"> etc.</w:t>
      </w:r>
      <w:r w:rsidRPr="00E64115">
        <w:rPr>
          <w:sz w:val="20"/>
          <w:szCs w:val="20"/>
        </w:rPr>
        <w:t xml:space="preserve">) </w:t>
      </w:r>
    </w:p>
    <w:p w14:paraId="588665E8" w14:textId="5A541A50" w:rsidR="003E4A43" w:rsidRDefault="003E4A43" w:rsidP="003E4A43">
      <w:pPr>
        <w:pStyle w:val="ListParagraph"/>
        <w:numPr>
          <w:ilvl w:val="0"/>
          <w:numId w:val="4"/>
        </w:numPr>
        <w:rPr>
          <w:sz w:val="20"/>
          <w:szCs w:val="20"/>
        </w:rPr>
      </w:pPr>
      <w:proofErr w:type="spellStart"/>
      <w:r w:rsidRPr="00E64115">
        <w:rPr>
          <w:sz w:val="20"/>
          <w:szCs w:val="20"/>
        </w:rPr>
        <w:t>MOOPProfit</w:t>
      </w:r>
      <w:proofErr w:type="spellEnd"/>
      <w:r w:rsidRPr="00E64115">
        <w:rPr>
          <w:sz w:val="20"/>
          <w:szCs w:val="20"/>
        </w:rPr>
        <w:t xml:space="preserve"> (string symbol, int type (for buy or sell)</w:t>
      </w:r>
      <w:r w:rsidR="003D3503">
        <w:rPr>
          <w:sz w:val="20"/>
          <w:szCs w:val="20"/>
        </w:rPr>
        <w:t>, int N)</w:t>
      </w:r>
      <w:r w:rsidRPr="00E64115">
        <w:rPr>
          <w:sz w:val="20"/>
          <w:szCs w:val="20"/>
        </w:rPr>
        <w:t xml:space="preserve"> – to return a double in broker digits. </w:t>
      </w:r>
      <w:r w:rsidRPr="00E64115">
        <w:rPr>
          <w:sz w:val="20"/>
          <w:szCs w:val="20"/>
        </w:rPr>
        <w:br/>
        <w:t>(</w:t>
      </w:r>
      <w:proofErr w:type="spellStart"/>
      <w:r w:rsidRPr="00E64115">
        <w:rPr>
          <w:sz w:val="20"/>
          <w:szCs w:val="20"/>
        </w:rPr>
        <w:t>MOOPProfit</w:t>
      </w:r>
      <w:proofErr w:type="spellEnd"/>
      <w:r w:rsidRPr="00E64115">
        <w:rPr>
          <w:sz w:val="20"/>
          <w:szCs w:val="20"/>
        </w:rPr>
        <w:t xml:space="preserve"> </w:t>
      </w:r>
      <w:r w:rsidR="00D75C41">
        <w:rPr>
          <w:sz w:val="20"/>
          <w:szCs w:val="20"/>
        </w:rPr>
        <w:t>stands for</w:t>
      </w:r>
      <w:r w:rsidRPr="00E64115">
        <w:rPr>
          <w:sz w:val="20"/>
          <w:szCs w:val="20"/>
        </w:rPr>
        <w:t xml:space="preserve"> </w:t>
      </w:r>
      <w:proofErr w:type="spellStart"/>
      <w:r w:rsidRPr="00E64115">
        <w:rPr>
          <w:sz w:val="20"/>
          <w:szCs w:val="20"/>
        </w:rPr>
        <w:t>MyOldestOpenPositionProfit</w:t>
      </w:r>
      <w:proofErr w:type="spellEnd"/>
      <w:r w:rsidR="00D75C41" w:rsidRPr="00D75C41">
        <w:rPr>
          <w:sz w:val="20"/>
          <w:szCs w:val="20"/>
        </w:rPr>
        <w:t xml:space="preserve"> </w:t>
      </w:r>
      <w:r w:rsidR="00D75C41">
        <w:rPr>
          <w:sz w:val="20"/>
          <w:szCs w:val="20"/>
        </w:rPr>
        <w:t xml:space="preserve">and N determines FIFO position N=0 oldest, N=1 is 1 </w:t>
      </w:r>
      <w:r w:rsidR="00533103">
        <w:rPr>
          <w:sz w:val="20"/>
          <w:szCs w:val="20"/>
        </w:rPr>
        <w:t>after</w:t>
      </w:r>
      <w:r w:rsidR="00D75C41">
        <w:rPr>
          <w:sz w:val="20"/>
          <w:szCs w:val="20"/>
        </w:rPr>
        <w:t xml:space="preserve"> etc</w:t>
      </w:r>
      <w:r w:rsidR="006D1FB0">
        <w:rPr>
          <w:sz w:val="20"/>
          <w:szCs w:val="20"/>
        </w:rPr>
        <w:t>.</w:t>
      </w:r>
      <w:r w:rsidRPr="00E64115">
        <w:rPr>
          <w:sz w:val="20"/>
          <w:szCs w:val="20"/>
        </w:rPr>
        <w:t xml:space="preserve">) </w:t>
      </w:r>
    </w:p>
    <w:p w14:paraId="67826273" w14:textId="405978FE" w:rsidR="004342EB" w:rsidRDefault="004342EB" w:rsidP="004342EB">
      <w:pPr>
        <w:pStyle w:val="ListParagraph"/>
        <w:numPr>
          <w:ilvl w:val="0"/>
          <w:numId w:val="4"/>
        </w:numPr>
        <w:rPr>
          <w:sz w:val="20"/>
          <w:szCs w:val="20"/>
        </w:rPr>
      </w:pPr>
      <w:bookmarkStart w:id="5" w:name="_Hlk15578544"/>
      <w:proofErr w:type="spellStart"/>
      <w:r w:rsidRPr="00E64115">
        <w:rPr>
          <w:sz w:val="20"/>
          <w:szCs w:val="20"/>
        </w:rPr>
        <w:t>MOOP</w:t>
      </w:r>
      <w:r>
        <w:rPr>
          <w:sz w:val="20"/>
          <w:szCs w:val="20"/>
        </w:rPr>
        <w:t>S</w:t>
      </w:r>
      <w:r w:rsidRPr="00E64115">
        <w:rPr>
          <w:sz w:val="20"/>
          <w:szCs w:val="20"/>
        </w:rPr>
        <w:t>Profit</w:t>
      </w:r>
      <w:proofErr w:type="spellEnd"/>
      <w:r w:rsidRPr="00E64115">
        <w:rPr>
          <w:sz w:val="20"/>
          <w:szCs w:val="20"/>
        </w:rPr>
        <w:t xml:space="preserve"> (string symbol, int type (for buy or sell)</w:t>
      </w:r>
      <w:r>
        <w:rPr>
          <w:sz w:val="20"/>
          <w:szCs w:val="20"/>
        </w:rPr>
        <w:t>, int N)</w:t>
      </w:r>
      <w:r w:rsidRPr="00E64115">
        <w:rPr>
          <w:sz w:val="20"/>
          <w:szCs w:val="20"/>
        </w:rPr>
        <w:t xml:space="preserve"> – to return a double in broker digits. </w:t>
      </w:r>
      <w:r w:rsidRPr="00E64115">
        <w:rPr>
          <w:sz w:val="20"/>
          <w:szCs w:val="20"/>
        </w:rPr>
        <w:br/>
        <w:t>(</w:t>
      </w:r>
      <w:proofErr w:type="spellStart"/>
      <w:r w:rsidRPr="00E64115">
        <w:rPr>
          <w:sz w:val="20"/>
          <w:szCs w:val="20"/>
        </w:rPr>
        <w:t>MOOP</w:t>
      </w:r>
      <w:r>
        <w:rPr>
          <w:sz w:val="20"/>
          <w:szCs w:val="20"/>
        </w:rPr>
        <w:t>S</w:t>
      </w:r>
      <w:r w:rsidRPr="00E64115">
        <w:rPr>
          <w:sz w:val="20"/>
          <w:szCs w:val="20"/>
        </w:rPr>
        <w:t>Profit</w:t>
      </w:r>
      <w:proofErr w:type="spellEnd"/>
      <w:r w:rsidRPr="00E64115">
        <w:rPr>
          <w:sz w:val="20"/>
          <w:szCs w:val="20"/>
        </w:rPr>
        <w:t xml:space="preserve"> </w:t>
      </w:r>
      <w:r>
        <w:rPr>
          <w:sz w:val="20"/>
          <w:szCs w:val="20"/>
        </w:rPr>
        <w:t>stands for</w:t>
      </w:r>
      <w:r w:rsidRPr="00E64115">
        <w:rPr>
          <w:sz w:val="20"/>
          <w:szCs w:val="20"/>
        </w:rPr>
        <w:t xml:space="preserve"> </w:t>
      </w:r>
      <w:proofErr w:type="spellStart"/>
      <w:r w:rsidRPr="00E64115">
        <w:rPr>
          <w:sz w:val="20"/>
          <w:szCs w:val="20"/>
        </w:rPr>
        <w:t>MyOldestOpenPosition</w:t>
      </w:r>
      <w:r>
        <w:rPr>
          <w:sz w:val="20"/>
          <w:szCs w:val="20"/>
        </w:rPr>
        <w:t>SUM</w:t>
      </w:r>
      <w:proofErr w:type="spellEnd"/>
      <w:r>
        <w:rPr>
          <w:sz w:val="20"/>
          <w:szCs w:val="20"/>
        </w:rPr>
        <w:t xml:space="preserve"> </w:t>
      </w:r>
      <w:r w:rsidRPr="00E64115">
        <w:rPr>
          <w:sz w:val="20"/>
          <w:szCs w:val="20"/>
        </w:rPr>
        <w:t>Profit</w:t>
      </w:r>
      <w:r w:rsidRPr="00D75C41">
        <w:rPr>
          <w:sz w:val="20"/>
          <w:szCs w:val="20"/>
        </w:rPr>
        <w:t xml:space="preserve"> </w:t>
      </w:r>
      <w:r>
        <w:rPr>
          <w:sz w:val="20"/>
          <w:szCs w:val="20"/>
        </w:rPr>
        <w:t>and N determines FIFO position N=0 oldest</w:t>
      </w:r>
      <w:r w:rsidR="00570CC1">
        <w:rPr>
          <w:sz w:val="20"/>
          <w:szCs w:val="20"/>
        </w:rPr>
        <w:t xml:space="preserve"> position profit only</w:t>
      </w:r>
      <w:r>
        <w:rPr>
          <w:sz w:val="20"/>
          <w:szCs w:val="20"/>
        </w:rPr>
        <w:t xml:space="preserve">, N=1 is </w:t>
      </w:r>
      <w:r w:rsidR="00570CC1">
        <w:rPr>
          <w:sz w:val="20"/>
          <w:szCs w:val="20"/>
        </w:rPr>
        <w:t xml:space="preserve">sum of profits 2 positions oldest and </w:t>
      </w:r>
      <w:r>
        <w:rPr>
          <w:sz w:val="20"/>
          <w:szCs w:val="20"/>
        </w:rPr>
        <w:t>1 after</w:t>
      </w:r>
      <w:r w:rsidR="00570CC1">
        <w:rPr>
          <w:sz w:val="20"/>
          <w:szCs w:val="20"/>
        </w:rPr>
        <w:t xml:space="preserve">, N=2 is sum of profits of 3 positions oldest and 2 after </w:t>
      </w:r>
      <w:r>
        <w:rPr>
          <w:sz w:val="20"/>
          <w:szCs w:val="20"/>
        </w:rPr>
        <w:t>etc</w:t>
      </w:r>
      <w:bookmarkEnd w:id="5"/>
      <w:r>
        <w:rPr>
          <w:sz w:val="20"/>
          <w:szCs w:val="20"/>
        </w:rPr>
        <w:t>.</w:t>
      </w:r>
      <w:r w:rsidRPr="00E64115">
        <w:rPr>
          <w:sz w:val="20"/>
          <w:szCs w:val="20"/>
        </w:rPr>
        <w:t xml:space="preserve">) </w:t>
      </w:r>
    </w:p>
    <w:p w14:paraId="64CD2AE3" w14:textId="7E46795A" w:rsidR="00570CC1" w:rsidRPr="004342EB" w:rsidRDefault="00570CC1" w:rsidP="004342EB">
      <w:pPr>
        <w:pStyle w:val="ListParagraph"/>
        <w:numPr>
          <w:ilvl w:val="0"/>
          <w:numId w:val="4"/>
        </w:numPr>
        <w:rPr>
          <w:sz w:val="20"/>
          <w:szCs w:val="20"/>
        </w:rPr>
      </w:pPr>
      <w:proofErr w:type="spellStart"/>
      <w:r w:rsidRPr="00E64115">
        <w:rPr>
          <w:sz w:val="20"/>
          <w:szCs w:val="20"/>
        </w:rPr>
        <w:t>MOOP</w:t>
      </w:r>
      <w:r>
        <w:rPr>
          <w:sz w:val="20"/>
          <w:szCs w:val="20"/>
        </w:rPr>
        <w:t>SSize</w:t>
      </w:r>
      <w:proofErr w:type="spellEnd"/>
      <w:r w:rsidRPr="00E64115">
        <w:rPr>
          <w:sz w:val="20"/>
          <w:szCs w:val="20"/>
        </w:rPr>
        <w:t xml:space="preserve"> (string symbol, int type (for buy or sell)</w:t>
      </w:r>
      <w:r>
        <w:rPr>
          <w:sz w:val="20"/>
          <w:szCs w:val="20"/>
        </w:rPr>
        <w:t>, int N)</w:t>
      </w:r>
      <w:r w:rsidRPr="00E64115">
        <w:rPr>
          <w:sz w:val="20"/>
          <w:szCs w:val="20"/>
        </w:rPr>
        <w:t xml:space="preserve"> – to return a double in broker digits. </w:t>
      </w:r>
      <w:r w:rsidRPr="00E64115">
        <w:rPr>
          <w:sz w:val="20"/>
          <w:szCs w:val="20"/>
        </w:rPr>
        <w:br/>
        <w:t>(</w:t>
      </w:r>
      <w:proofErr w:type="spellStart"/>
      <w:r w:rsidRPr="00E64115">
        <w:rPr>
          <w:sz w:val="20"/>
          <w:szCs w:val="20"/>
        </w:rPr>
        <w:t>MOOP</w:t>
      </w:r>
      <w:r>
        <w:rPr>
          <w:sz w:val="20"/>
          <w:szCs w:val="20"/>
        </w:rPr>
        <w:t>SSize</w:t>
      </w:r>
      <w:proofErr w:type="spellEnd"/>
      <w:r w:rsidRPr="00E64115">
        <w:rPr>
          <w:sz w:val="20"/>
          <w:szCs w:val="20"/>
        </w:rPr>
        <w:t xml:space="preserve"> </w:t>
      </w:r>
      <w:r>
        <w:rPr>
          <w:sz w:val="20"/>
          <w:szCs w:val="20"/>
        </w:rPr>
        <w:t>stands for</w:t>
      </w:r>
      <w:r w:rsidRPr="00E64115">
        <w:rPr>
          <w:sz w:val="20"/>
          <w:szCs w:val="20"/>
        </w:rPr>
        <w:t xml:space="preserve"> </w:t>
      </w:r>
      <w:proofErr w:type="spellStart"/>
      <w:r w:rsidRPr="00E64115">
        <w:rPr>
          <w:sz w:val="20"/>
          <w:szCs w:val="20"/>
        </w:rPr>
        <w:t>MyOldestOpenPosition</w:t>
      </w:r>
      <w:r>
        <w:rPr>
          <w:sz w:val="20"/>
          <w:szCs w:val="20"/>
        </w:rPr>
        <w:t>SUM</w:t>
      </w:r>
      <w:proofErr w:type="spellEnd"/>
      <w:r>
        <w:rPr>
          <w:sz w:val="20"/>
          <w:szCs w:val="20"/>
        </w:rPr>
        <w:t xml:space="preserve"> Size</w:t>
      </w:r>
      <w:r w:rsidRPr="00D75C41">
        <w:rPr>
          <w:sz w:val="20"/>
          <w:szCs w:val="20"/>
        </w:rPr>
        <w:t xml:space="preserve"> </w:t>
      </w:r>
      <w:r>
        <w:rPr>
          <w:sz w:val="20"/>
          <w:szCs w:val="20"/>
        </w:rPr>
        <w:t xml:space="preserve">and N determines FIFO position N=0 oldest position size only, N=1 is sum of sizes of 2 positions oldest and 1 after, N=2 is sum of sizes of 3 positions oldest and 2 after </w:t>
      </w:r>
      <w:proofErr w:type="spellStart"/>
      <w:r>
        <w:rPr>
          <w:sz w:val="20"/>
          <w:szCs w:val="20"/>
        </w:rPr>
        <w:t>etc</w:t>
      </w:r>
      <w:proofErr w:type="spellEnd"/>
    </w:p>
    <w:p w14:paraId="37006D18" w14:textId="79962EF4" w:rsidR="003E4A43" w:rsidRPr="00E64115" w:rsidRDefault="003E4A43" w:rsidP="003E4A43">
      <w:pPr>
        <w:pStyle w:val="ListParagraph"/>
        <w:numPr>
          <w:ilvl w:val="0"/>
          <w:numId w:val="4"/>
        </w:numPr>
        <w:rPr>
          <w:sz w:val="20"/>
          <w:szCs w:val="20"/>
        </w:rPr>
      </w:pPr>
      <w:proofErr w:type="spellStart"/>
      <w:r w:rsidRPr="00E64115">
        <w:rPr>
          <w:sz w:val="20"/>
          <w:szCs w:val="20"/>
        </w:rPr>
        <w:t>MNOPAPrice</w:t>
      </w:r>
      <w:proofErr w:type="spellEnd"/>
      <w:r w:rsidRPr="00E64115">
        <w:rPr>
          <w:sz w:val="20"/>
          <w:szCs w:val="20"/>
        </w:rPr>
        <w:t xml:space="preserve"> (string symbol, int type (for buy or sell)</w:t>
      </w:r>
      <w:r w:rsidR="00533103">
        <w:rPr>
          <w:sz w:val="20"/>
          <w:szCs w:val="20"/>
        </w:rPr>
        <w:t>, int N)</w:t>
      </w:r>
      <w:r w:rsidR="00533103" w:rsidRPr="00E64115">
        <w:rPr>
          <w:sz w:val="20"/>
          <w:szCs w:val="20"/>
        </w:rPr>
        <w:t xml:space="preserve"> </w:t>
      </w:r>
      <w:r w:rsidRPr="00E64115">
        <w:rPr>
          <w:sz w:val="20"/>
          <w:szCs w:val="20"/>
        </w:rPr>
        <w:t xml:space="preserve">– to return a double in broker digits. </w:t>
      </w:r>
      <w:r w:rsidRPr="00E64115">
        <w:rPr>
          <w:sz w:val="20"/>
          <w:szCs w:val="20"/>
        </w:rPr>
        <w:br/>
        <w:t>(</w:t>
      </w:r>
      <w:proofErr w:type="spellStart"/>
      <w:r w:rsidRPr="00E64115">
        <w:rPr>
          <w:sz w:val="20"/>
          <w:szCs w:val="20"/>
        </w:rPr>
        <w:t>MNOPAPrice</w:t>
      </w:r>
      <w:proofErr w:type="spellEnd"/>
      <w:r w:rsidRPr="00E64115">
        <w:rPr>
          <w:sz w:val="20"/>
          <w:szCs w:val="20"/>
        </w:rPr>
        <w:t xml:space="preserve"> = </w:t>
      </w:r>
      <w:proofErr w:type="spellStart"/>
      <w:r w:rsidRPr="00E64115">
        <w:rPr>
          <w:sz w:val="20"/>
          <w:szCs w:val="20"/>
        </w:rPr>
        <w:t>MyNetOpenPositionAveragePrice</w:t>
      </w:r>
      <w:proofErr w:type="spellEnd"/>
      <w:r w:rsidR="00533103" w:rsidRPr="00533103">
        <w:rPr>
          <w:sz w:val="20"/>
          <w:szCs w:val="20"/>
        </w:rPr>
        <w:t xml:space="preserve"> </w:t>
      </w:r>
      <w:r w:rsidR="00533103">
        <w:rPr>
          <w:sz w:val="20"/>
          <w:szCs w:val="20"/>
        </w:rPr>
        <w:t>and N determines FIFO position N=0 oldest, N=1 is 1 after etc</w:t>
      </w:r>
      <w:r w:rsidR="006D1FB0">
        <w:rPr>
          <w:sz w:val="20"/>
          <w:szCs w:val="20"/>
        </w:rPr>
        <w:t>.</w:t>
      </w:r>
      <w:r w:rsidRPr="00E64115">
        <w:rPr>
          <w:sz w:val="20"/>
          <w:szCs w:val="20"/>
        </w:rPr>
        <w:t xml:space="preserve">) </w:t>
      </w:r>
    </w:p>
    <w:p w14:paraId="2665F635" w14:textId="11944439" w:rsidR="003E4A43" w:rsidRPr="00E64115" w:rsidRDefault="003E4A43" w:rsidP="003E4A43">
      <w:pPr>
        <w:pStyle w:val="ListParagraph"/>
        <w:numPr>
          <w:ilvl w:val="0"/>
          <w:numId w:val="4"/>
        </w:numPr>
        <w:rPr>
          <w:sz w:val="20"/>
          <w:szCs w:val="20"/>
        </w:rPr>
      </w:pPr>
      <w:proofErr w:type="spellStart"/>
      <w:r w:rsidRPr="00E64115">
        <w:rPr>
          <w:sz w:val="20"/>
          <w:szCs w:val="20"/>
        </w:rPr>
        <w:t>MOOPTicket</w:t>
      </w:r>
      <w:proofErr w:type="spellEnd"/>
      <w:r w:rsidRPr="00E64115">
        <w:rPr>
          <w:sz w:val="20"/>
          <w:szCs w:val="20"/>
        </w:rPr>
        <w:t xml:space="preserve"> (</w:t>
      </w:r>
      <w:bookmarkStart w:id="6" w:name="_Hlk15590723"/>
      <w:r w:rsidRPr="00E64115">
        <w:rPr>
          <w:sz w:val="20"/>
          <w:szCs w:val="20"/>
        </w:rPr>
        <w:t>string symbol, int type (for buy or sell)</w:t>
      </w:r>
      <w:r w:rsidR="003D3503">
        <w:rPr>
          <w:sz w:val="20"/>
          <w:szCs w:val="20"/>
        </w:rPr>
        <w:t>, int N</w:t>
      </w:r>
      <w:bookmarkEnd w:id="6"/>
      <w:r w:rsidR="003D3503">
        <w:rPr>
          <w:sz w:val="20"/>
          <w:szCs w:val="20"/>
        </w:rPr>
        <w:t>)</w:t>
      </w:r>
      <w:r w:rsidRPr="00E64115">
        <w:rPr>
          <w:sz w:val="20"/>
          <w:szCs w:val="20"/>
        </w:rPr>
        <w:t xml:space="preserve"> – to return int ticket# for my oldest open position. </w:t>
      </w:r>
      <w:r w:rsidRPr="00E64115">
        <w:rPr>
          <w:sz w:val="20"/>
          <w:szCs w:val="20"/>
        </w:rPr>
        <w:br/>
        <w:t>(</w:t>
      </w:r>
      <w:proofErr w:type="spellStart"/>
      <w:r w:rsidRPr="00E64115">
        <w:rPr>
          <w:sz w:val="20"/>
          <w:szCs w:val="20"/>
        </w:rPr>
        <w:t>MOOPTicket</w:t>
      </w:r>
      <w:proofErr w:type="spellEnd"/>
      <w:r w:rsidRPr="00E64115">
        <w:rPr>
          <w:sz w:val="20"/>
          <w:szCs w:val="20"/>
        </w:rPr>
        <w:t xml:space="preserve"> = </w:t>
      </w:r>
      <w:proofErr w:type="spellStart"/>
      <w:r w:rsidRPr="00E64115">
        <w:rPr>
          <w:sz w:val="20"/>
          <w:szCs w:val="20"/>
        </w:rPr>
        <w:t>MyOldestOpenPositionTicket</w:t>
      </w:r>
      <w:proofErr w:type="spellEnd"/>
      <w:r w:rsidR="00D75C41" w:rsidRPr="00D75C41">
        <w:rPr>
          <w:sz w:val="20"/>
          <w:szCs w:val="20"/>
        </w:rPr>
        <w:t xml:space="preserve"> </w:t>
      </w:r>
      <w:r w:rsidR="00D75C41">
        <w:rPr>
          <w:sz w:val="20"/>
          <w:szCs w:val="20"/>
        </w:rPr>
        <w:t xml:space="preserve">and N determines FIFO position N=0 oldest, N=1 is 1 </w:t>
      </w:r>
      <w:r w:rsidR="00533103">
        <w:rPr>
          <w:sz w:val="20"/>
          <w:szCs w:val="20"/>
        </w:rPr>
        <w:t>after</w:t>
      </w:r>
      <w:r w:rsidR="00D75C41">
        <w:rPr>
          <w:sz w:val="20"/>
          <w:szCs w:val="20"/>
        </w:rPr>
        <w:t xml:space="preserve"> etc</w:t>
      </w:r>
      <w:r w:rsidR="006D1FB0">
        <w:rPr>
          <w:sz w:val="20"/>
          <w:szCs w:val="20"/>
        </w:rPr>
        <w:t>.</w:t>
      </w:r>
      <w:r w:rsidRPr="00E64115">
        <w:rPr>
          <w:sz w:val="20"/>
          <w:szCs w:val="20"/>
        </w:rPr>
        <w:t xml:space="preserve">) </w:t>
      </w:r>
    </w:p>
    <w:p w14:paraId="30A3037B" w14:textId="25284082" w:rsidR="003E4A43" w:rsidRDefault="003E4A43" w:rsidP="003E4A43">
      <w:pPr>
        <w:pStyle w:val="ListParagraph"/>
        <w:numPr>
          <w:ilvl w:val="0"/>
          <w:numId w:val="4"/>
        </w:numPr>
        <w:rPr>
          <w:sz w:val="20"/>
          <w:szCs w:val="20"/>
        </w:rPr>
      </w:pPr>
      <w:proofErr w:type="spellStart"/>
      <w:r w:rsidRPr="00E64115">
        <w:rPr>
          <w:sz w:val="20"/>
          <w:szCs w:val="20"/>
        </w:rPr>
        <w:t>MOOPTime</w:t>
      </w:r>
      <w:proofErr w:type="spellEnd"/>
      <w:r w:rsidRPr="00E64115">
        <w:rPr>
          <w:sz w:val="20"/>
          <w:szCs w:val="20"/>
        </w:rPr>
        <w:t xml:space="preserve"> (string symbol, int type (for buy or sell)</w:t>
      </w:r>
      <w:r w:rsidR="003D3503">
        <w:rPr>
          <w:sz w:val="20"/>
          <w:szCs w:val="20"/>
        </w:rPr>
        <w:t>, int N)</w:t>
      </w:r>
      <w:r w:rsidRPr="00E64115">
        <w:rPr>
          <w:sz w:val="20"/>
          <w:szCs w:val="20"/>
        </w:rPr>
        <w:t xml:space="preserve"> – to return a datetime. </w:t>
      </w:r>
      <w:r w:rsidRPr="00E64115">
        <w:rPr>
          <w:sz w:val="20"/>
          <w:szCs w:val="20"/>
        </w:rPr>
        <w:br/>
        <w:t>(</w:t>
      </w:r>
      <w:proofErr w:type="spellStart"/>
      <w:r w:rsidRPr="00E64115">
        <w:rPr>
          <w:sz w:val="20"/>
          <w:szCs w:val="20"/>
        </w:rPr>
        <w:t>MOOPTime</w:t>
      </w:r>
      <w:proofErr w:type="spellEnd"/>
      <w:r w:rsidRPr="00E64115">
        <w:rPr>
          <w:sz w:val="20"/>
          <w:szCs w:val="20"/>
        </w:rPr>
        <w:t xml:space="preserve"> = </w:t>
      </w:r>
      <w:proofErr w:type="spellStart"/>
      <w:r w:rsidRPr="00E64115">
        <w:rPr>
          <w:sz w:val="20"/>
          <w:szCs w:val="20"/>
        </w:rPr>
        <w:t>MyOldestOpenPositionTime</w:t>
      </w:r>
      <w:proofErr w:type="spellEnd"/>
      <w:r w:rsidR="00533103" w:rsidRPr="00533103">
        <w:rPr>
          <w:sz w:val="20"/>
          <w:szCs w:val="20"/>
        </w:rPr>
        <w:t xml:space="preserve"> </w:t>
      </w:r>
      <w:r w:rsidR="00533103">
        <w:rPr>
          <w:sz w:val="20"/>
          <w:szCs w:val="20"/>
        </w:rPr>
        <w:t>and N determines FIFO position N=0 oldest, N=1 is 1 after etc.</w:t>
      </w:r>
      <w:r w:rsidRPr="00E64115">
        <w:rPr>
          <w:sz w:val="20"/>
          <w:szCs w:val="20"/>
        </w:rPr>
        <w:t>)</w:t>
      </w:r>
    </w:p>
    <w:p w14:paraId="1B80162D" w14:textId="6F08704B" w:rsidR="00AC5B73" w:rsidRDefault="00F82C54" w:rsidP="003E4A43">
      <w:pPr>
        <w:pStyle w:val="ListParagraph"/>
        <w:numPr>
          <w:ilvl w:val="0"/>
          <w:numId w:val="4"/>
        </w:numPr>
        <w:rPr>
          <w:sz w:val="20"/>
          <w:szCs w:val="20"/>
        </w:rPr>
      </w:pPr>
      <w:r>
        <w:rPr>
          <w:sz w:val="20"/>
          <w:szCs w:val="20"/>
        </w:rPr>
        <w:t>Function calls to manage/</w:t>
      </w:r>
      <w:r w:rsidR="002A0C9D">
        <w:rPr>
          <w:sz w:val="20"/>
          <w:szCs w:val="20"/>
        </w:rPr>
        <w:t>calculate</w:t>
      </w:r>
      <w:r>
        <w:rPr>
          <w:sz w:val="20"/>
          <w:szCs w:val="20"/>
        </w:rPr>
        <w:t>/</w:t>
      </w:r>
      <w:r w:rsidR="002A0C9D">
        <w:rPr>
          <w:sz w:val="20"/>
          <w:szCs w:val="20"/>
        </w:rPr>
        <w:t>update two arrays name-</w:t>
      </w:r>
      <w:proofErr w:type="gramStart"/>
      <w:r w:rsidR="002A0C9D">
        <w:rPr>
          <w:sz w:val="20"/>
          <w:szCs w:val="20"/>
        </w:rPr>
        <w:t>abbreviated  as</w:t>
      </w:r>
      <w:proofErr w:type="gramEnd"/>
      <w:r w:rsidR="002A0C9D">
        <w:rPr>
          <w:sz w:val="20"/>
          <w:szCs w:val="20"/>
        </w:rPr>
        <w:t xml:space="preserve"> </w:t>
      </w:r>
      <w:r w:rsidR="002A0C9D">
        <w:rPr>
          <w:color w:val="000000" w:themeColor="text1"/>
          <w:sz w:val="20"/>
          <w:szCs w:val="20"/>
        </w:rPr>
        <w:t xml:space="preserve">Array Double </w:t>
      </w:r>
      <w:r w:rsidR="002A0C9D" w:rsidRPr="004D0E25">
        <w:rPr>
          <w:color w:val="002060"/>
          <w:sz w:val="20"/>
          <w:szCs w:val="20"/>
        </w:rPr>
        <w:t>SNPP [</w:t>
      </w:r>
      <w:r w:rsidR="002A0C9D">
        <w:rPr>
          <w:color w:val="002060"/>
          <w:sz w:val="20"/>
          <w:szCs w:val="20"/>
        </w:rPr>
        <w:t>HMI,HMTTK</w:t>
      </w:r>
      <w:r w:rsidR="002A0C9D" w:rsidRPr="004D0E25">
        <w:rPr>
          <w:color w:val="002060"/>
          <w:sz w:val="20"/>
          <w:szCs w:val="20"/>
        </w:rPr>
        <w:t xml:space="preserve">] </w:t>
      </w:r>
      <w:r w:rsidR="002A0C9D">
        <w:rPr>
          <w:color w:val="000000" w:themeColor="text1"/>
          <w:sz w:val="20"/>
          <w:szCs w:val="20"/>
        </w:rPr>
        <w:t xml:space="preserve">and </w:t>
      </w:r>
      <w:r w:rsidR="002A0C9D" w:rsidRPr="004D0E25">
        <w:rPr>
          <w:color w:val="002060"/>
          <w:sz w:val="20"/>
          <w:szCs w:val="20"/>
        </w:rPr>
        <w:t>SNPPP[</w:t>
      </w:r>
      <w:proofErr w:type="spellStart"/>
      <w:r w:rsidR="002A0C9D">
        <w:rPr>
          <w:color w:val="002060"/>
          <w:sz w:val="20"/>
          <w:szCs w:val="20"/>
        </w:rPr>
        <w:t>HMI,MaxNOP</w:t>
      </w:r>
      <w:proofErr w:type="spellEnd"/>
      <w:r w:rsidR="002A0C9D" w:rsidRPr="004D0E25">
        <w:rPr>
          <w:color w:val="002060"/>
          <w:sz w:val="20"/>
          <w:szCs w:val="20"/>
        </w:rPr>
        <w:t xml:space="preserve">] </w:t>
      </w:r>
      <w:r w:rsidR="002A0C9D">
        <w:rPr>
          <w:color w:val="002060"/>
          <w:sz w:val="20"/>
          <w:szCs w:val="20"/>
        </w:rPr>
        <w:t>.B</w:t>
      </w:r>
      <w:r w:rsidR="002A0C9D">
        <w:rPr>
          <w:color w:val="000000" w:themeColor="text1"/>
          <w:sz w:val="20"/>
          <w:szCs w:val="20"/>
        </w:rPr>
        <w:t xml:space="preserve">oth two dimensional double arrays </w:t>
      </w:r>
      <w:r w:rsidR="002A0C9D">
        <w:rPr>
          <w:color w:val="000000" w:themeColor="text1"/>
          <w:sz w:val="20"/>
          <w:szCs w:val="20"/>
        </w:rPr>
        <w:t xml:space="preserve">are </w:t>
      </w:r>
      <w:r w:rsidR="002A0C9D">
        <w:rPr>
          <w:color w:val="000000" w:themeColor="text1"/>
          <w:sz w:val="20"/>
          <w:szCs w:val="20"/>
        </w:rPr>
        <w:t xml:space="preserve">to be </w:t>
      </w:r>
      <w:r w:rsidR="002A0C9D" w:rsidRPr="00440080">
        <w:rPr>
          <w:color w:val="FF0000"/>
          <w:sz w:val="20"/>
          <w:szCs w:val="20"/>
          <w:u w:val="single"/>
        </w:rPr>
        <w:t>updated/calculated on every tick</w:t>
      </w:r>
      <w:r w:rsidR="002A0C9D">
        <w:rPr>
          <w:color w:val="000000" w:themeColor="text1"/>
          <w:sz w:val="20"/>
          <w:szCs w:val="20"/>
        </w:rPr>
        <w:t>.</w:t>
      </w:r>
      <w:r w:rsidR="002A0C9D">
        <w:rPr>
          <w:color w:val="000000" w:themeColor="text1"/>
          <w:sz w:val="20"/>
          <w:szCs w:val="20"/>
        </w:rPr>
        <w:t xml:space="preserve"> Details are described on para#6 on page #11 of this document.</w:t>
      </w:r>
    </w:p>
    <w:p w14:paraId="78C9504F" w14:textId="5FFA2C3D" w:rsidR="003E4A43" w:rsidRPr="00AC5B73" w:rsidRDefault="003E4A43" w:rsidP="003E4A43">
      <w:pPr>
        <w:pStyle w:val="ListParagraph"/>
        <w:numPr>
          <w:ilvl w:val="0"/>
          <w:numId w:val="4"/>
        </w:numPr>
        <w:rPr>
          <w:sz w:val="20"/>
          <w:szCs w:val="20"/>
        </w:rPr>
      </w:pPr>
      <w:proofErr w:type="spellStart"/>
      <w:r w:rsidRPr="00AC5B73">
        <w:rPr>
          <w:sz w:val="20"/>
          <w:szCs w:val="20"/>
        </w:rPr>
        <w:t>Close_MOOP</w:t>
      </w:r>
      <w:proofErr w:type="spellEnd"/>
      <w:r w:rsidRPr="00AC5B73">
        <w:rPr>
          <w:sz w:val="20"/>
          <w:szCs w:val="20"/>
        </w:rPr>
        <w:t xml:space="preserve"> (string symbol, int type (for buy or sell)</w:t>
      </w:r>
      <w:r w:rsidR="003D3503" w:rsidRPr="00AC5B73">
        <w:rPr>
          <w:sz w:val="20"/>
          <w:szCs w:val="20"/>
        </w:rPr>
        <w:t>, int N)</w:t>
      </w:r>
      <w:r w:rsidRPr="00AC5B73">
        <w:rPr>
          <w:sz w:val="20"/>
          <w:szCs w:val="20"/>
        </w:rPr>
        <w:t xml:space="preserve"> – to close my oldest open position</w:t>
      </w:r>
      <w:r w:rsidR="003D3503" w:rsidRPr="00AC5B73">
        <w:rPr>
          <w:sz w:val="20"/>
          <w:szCs w:val="20"/>
        </w:rPr>
        <w:t>s</w:t>
      </w:r>
      <w:r w:rsidRPr="00AC5B73">
        <w:rPr>
          <w:sz w:val="20"/>
          <w:szCs w:val="20"/>
        </w:rPr>
        <w:t xml:space="preserve"> </w:t>
      </w:r>
      <w:r w:rsidRPr="00AC5B73">
        <w:rPr>
          <w:sz w:val="20"/>
          <w:szCs w:val="20"/>
        </w:rPr>
        <w:br/>
        <w:t>(</w:t>
      </w:r>
      <w:proofErr w:type="spellStart"/>
      <w:r w:rsidRPr="00AC5B73">
        <w:rPr>
          <w:sz w:val="20"/>
          <w:szCs w:val="20"/>
        </w:rPr>
        <w:t>Close_MOOP</w:t>
      </w:r>
      <w:proofErr w:type="spellEnd"/>
      <w:r w:rsidRPr="00AC5B73">
        <w:rPr>
          <w:sz w:val="20"/>
          <w:szCs w:val="20"/>
        </w:rPr>
        <w:t xml:space="preserve">= Close </w:t>
      </w:r>
      <w:proofErr w:type="spellStart"/>
      <w:r w:rsidRPr="00AC5B73">
        <w:rPr>
          <w:sz w:val="20"/>
          <w:szCs w:val="20"/>
        </w:rPr>
        <w:t>MyOldestOpenPosition</w:t>
      </w:r>
      <w:r w:rsidR="003D3503" w:rsidRPr="00AC5B73">
        <w:rPr>
          <w:sz w:val="20"/>
          <w:szCs w:val="20"/>
        </w:rPr>
        <w:t>s</w:t>
      </w:r>
      <w:proofErr w:type="spellEnd"/>
      <w:r w:rsidRPr="00AC5B73">
        <w:rPr>
          <w:sz w:val="20"/>
          <w:szCs w:val="20"/>
        </w:rPr>
        <w:t xml:space="preserve"> (</w:t>
      </w:r>
      <w:proofErr w:type="spellStart"/>
      <w:r w:rsidRPr="00AC5B73">
        <w:rPr>
          <w:sz w:val="20"/>
          <w:szCs w:val="20"/>
        </w:rPr>
        <w:t>Respet</w:t>
      </w:r>
      <w:proofErr w:type="spellEnd"/>
      <w:r w:rsidRPr="00AC5B73">
        <w:rPr>
          <w:sz w:val="20"/>
          <w:szCs w:val="20"/>
        </w:rPr>
        <w:t xml:space="preserve"> FIFO)</w:t>
      </w:r>
      <w:r w:rsidR="00533103" w:rsidRPr="00AC5B73">
        <w:rPr>
          <w:sz w:val="20"/>
          <w:szCs w:val="20"/>
        </w:rPr>
        <w:t xml:space="preserve"> and N determines FIFO position N=0 close oldest only, N=1 closes 2 positions - oldest and 1 after , N=2 closes 3 positions </w:t>
      </w:r>
      <w:r w:rsidR="006D1FB0" w:rsidRPr="00AC5B73">
        <w:rPr>
          <w:sz w:val="20"/>
          <w:szCs w:val="20"/>
        </w:rPr>
        <w:t xml:space="preserve">and 2 after </w:t>
      </w:r>
      <w:r w:rsidR="00533103" w:rsidRPr="00AC5B73">
        <w:rPr>
          <w:sz w:val="20"/>
          <w:szCs w:val="20"/>
        </w:rPr>
        <w:t>etc.</w:t>
      </w:r>
      <w:r w:rsidR="004342EB" w:rsidRPr="00AC5B73">
        <w:rPr>
          <w:sz w:val="20"/>
          <w:szCs w:val="20"/>
        </w:rPr>
        <w:t xml:space="preserve"> closes (N+1)</w:t>
      </w:r>
      <w:r w:rsidR="00533103" w:rsidRPr="00AC5B73">
        <w:rPr>
          <w:sz w:val="20"/>
          <w:szCs w:val="20"/>
        </w:rPr>
        <w:t xml:space="preserve"> </w:t>
      </w:r>
      <w:r w:rsidR="004342EB" w:rsidRPr="00AC5B73">
        <w:rPr>
          <w:sz w:val="20"/>
          <w:szCs w:val="20"/>
        </w:rPr>
        <w:t>oldest positions under FIFO</w:t>
      </w:r>
      <w:r w:rsidRPr="00AC5B73">
        <w:rPr>
          <w:sz w:val="20"/>
          <w:szCs w:val="20"/>
        </w:rPr>
        <w:t xml:space="preserve">) </w:t>
      </w:r>
    </w:p>
    <w:p w14:paraId="5E1AE39A" w14:textId="77777777" w:rsidR="003E4A43" w:rsidRPr="00E64115" w:rsidRDefault="003E4A43" w:rsidP="003E4A43">
      <w:pPr>
        <w:pStyle w:val="ListParagraph"/>
        <w:rPr>
          <w:sz w:val="20"/>
          <w:szCs w:val="20"/>
        </w:rPr>
      </w:pPr>
    </w:p>
    <w:p w14:paraId="6611E952" w14:textId="5B00E789" w:rsidR="005E3F82" w:rsidRPr="00B13D8B" w:rsidRDefault="003E4A43" w:rsidP="008E37FE">
      <w:pPr>
        <w:rPr>
          <w:b/>
          <w:bCs/>
          <w:sz w:val="20"/>
          <w:szCs w:val="20"/>
          <w:u w:val="single"/>
        </w:rPr>
      </w:pPr>
      <w:r>
        <w:rPr>
          <w:b/>
          <w:bCs/>
          <w:sz w:val="20"/>
          <w:szCs w:val="20"/>
          <w:u w:val="single"/>
        </w:rPr>
        <w:t xml:space="preserve">A </w:t>
      </w:r>
      <w:r w:rsidR="00C1740C" w:rsidRPr="00B13D8B">
        <w:rPr>
          <w:b/>
          <w:bCs/>
          <w:sz w:val="20"/>
          <w:szCs w:val="20"/>
          <w:u w:val="single"/>
        </w:rPr>
        <w:t>Vote Function:</w:t>
      </w:r>
    </w:p>
    <w:p w14:paraId="36696B70" w14:textId="747F1E12" w:rsidR="00C1740C" w:rsidRDefault="003E202F" w:rsidP="003E202F">
      <w:pPr>
        <w:spacing w:after="0" w:line="240" w:lineRule="auto"/>
        <w:rPr>
          <w:sz w:val="20"/>
          <w:szCs w:val="20"/>
        </w:rPr>
      </w:pPr>
      <w:r>
        <w:rPr>
          <w:sz w:val="20"/>
          <w:szCs w:val="20"/>
        </w:rPr>
        <w:t xml:space="preserve">Please </w:t>
      </w:r>
      <w:r w:rsidR="00C1740C">
        <w:rPr>
          <w:sz w:val="20"/>
          <w:szCs w:val="20"/>
        </w:rPr>
        <w:t xml:space="preserve">Create a function call </w:t>
      </w:r>
      <w:r w:rsidR="008E37FE">
        <w:rPr>
          <w:sz w:val="20"/>
          <w:szCs w:val="20"/>
        </w:rPr>
        <w:t xml:space="preserve">such </w:t>
      </w:r>
      <w:proofErr w:type="gramStart"/>
      <w:r w:rsidR="008E37FE">
        <w:rPr>
          <w:sz w:val="20"/>
          <w:szCs w:val="20"/>
        </w:rPr>
        <w:t>as :</w:t>
      </w:r>
      <w:proofErr w:type="gramEnd"/>
      <w:r w:rsidR="008E37FE">
        <w:rPr>
          <w:sz w:val="20"/>
          <w:szCs w:val="20"/>
        </w:rPr>
        <w:t xml:space="preserve"> </w:t>
      </w:r>
    </w:p>
    <w:p w14:paraId="61630DE2" w14:textId="3DF45510" w:rsidR="00C1740C" w:rsidRDefault="008E37FE" w:rsidP="003E202F">
      <w:pPr>
        <w:spacing w:after="0" w:line="240" w:lineRule="auto"/>
        <w:rPr>
          <w:sz w:val="20"/>
          <w:szCs w:val="20"/>
        </w:rPr>
      </w:pPr>
      <w:r>
        <w:rPr>
          <w:sz w:val="20"/>
          <w:szCs w:val="20"/>
        </w:rPr>
        <w:t>i</w:t>
      </w:r>
      <w:r w:rsidR="00452669" w:rsidRPr="00452669">
        <w:rPr>
          <w:sz w:val="20"/>
          <w:szCs w:val="20"/>
        </w:rPr>
        <w:t>nt</w:t>
      </w:r>
      <w:r w:rsidR="00452669">
        <w:rPr>
          <w:sz w:val="20"/>
          <w:szCs w:val="20"/>
        </w:rPr>
        <w:t xml:space="preserve"> Vote </w:t>
      </w:r>
      <w:r w:rsidR="00452669" w:rsidRPr="00452669">
        <w:rPr>
          <w:sz w:val="20"/>
          <w:szCs w:val="20"/>
        </w:rPr>
        <w:t>(string   symbol,</w:t>
      </w:r>
      <w:r w:rsidR="00452669">
        <w:rPr>
          <w:sz w:val="20"/>
          <w:szCs w:val="20"/>
        </w:rPr>
        <w:t xml:space="preserve"> </w:t>
      </w:r>
      <w:r w:rsidR="00452669" w:rsidRPr="00452669">
        <w:rPr>
          <w:sz w:val="20"/>
          <w:szCs w:val="20"/>
        </w:rPr>
        <w:t xml:space="preserve">int </w:t>
      </w:r>
      <w:r w:rsidR="00452669">
        <w:rPr>
          <w:sz w:val="20"/>
          <w:szCs w:val="20"/>
        </w:rPr>
        <w:t>TF</w:t>
      </w:r>
      <w:r w:rsidR="00452669" w:rsidRPr="00452669">
        <w:rPr>
          <w:sz w:val="20"/>
          <w:szCs w:val="20"/>
        </w:rPr>
        <w:t>,</w:t>
      </w:r>
      <w:r w:rsidR="00452669">
        <w:rPr>
          <w:sz w:val="20"/>
          <w:szCs w:val="20"/>
        </w:rPr>
        <w:t xml:space="preserve"> </w:t>
      </w:r>
      <w:r w:rsidR="00452669" w:rsidRPr="00452669">
        <w:rPr>
          <w:sz w:val="20"/>
          <w:szCs w:val="20"/>
        </w:rPr>
        <w:t xml:space="preserve">int </w:t>
      </w:r>
      <w:r w:rsidR="00452669">
        <w:rPr>
          <w:sz w:val="20"/>
          <w:szCs w:val="20"/>
        </w:rPr>
        <w:t xml:space="preserve">  @</w:t>
      </w:r>
      <w:proofErr w:type="spellStart"/>
      <w:r w:rsidR="00452669" w:rsidRPr="00452669">
        <w:rPr>
          <w:sz w:val="20"/>
          <w:szCs w:val="20"/>
        </w:rPr>
        <w:t>otype</w:t>
      </w:r>
      <w:proofErr w:type="spellEnd"/>
      <w:r w:rsidR="00452669" w:rsidRPr="00452669">
        <w:rPr>
          <w:sz w:val="20"/>
          <w:szCs w:val="20"/>
        </w:rPr>
        <w:t>,</w:t>
      </w:r>
      <w:r w:rsidR="00452669">
        <w:rPr>
          <w:sz w:val="20"/>
          <w:szCs w:val="20"/>
        </w:rPr>
        <w:t xml:space="preserve"> </w:t>
      </w:r>
      <w:r w:rsidR="00452669" w:rsidRPr="00452669">
        <w:rPr>
          <w:sz w:val="20"/>
          <w:szCs w:val="20"/>
        </w:rPr>
        <w:t xml:space="preserve">int      </w:t>
      </w:r>
      <w:r w:rsidR="00452669">
        <w:rPr>
          <w:sz w:val="20"/>
          <w:szCs w:val="20"/>
        </w:rPr>
        <w:t>@vote</w:t>
      </w:r>
      <w:r w:rsidR="00452669" w:rsidRPr="00452669">
        <w:rPr>
          <w:sz w:val="20"/>
          <w:szCs w:val="20"/>
        </w:rPr>
        <w:t>)</w:t>
      </w:r>
    </w:p>
    <w:p w14:paraId="2A1C244D" w14:textId="77777777" w:rsidR="00A00F08" w:rsidRDefault="00A00F08" w:rsidP="003E202F">
      <w:pPr>
        <w:spacing w:after="0" w:line="240" w:lineRule="auto"/>
        <w:rPr>
          <w:sz w:val="20"/>
          <w:szCs w:val="20"/>
        </w:rPr>
      </w:pPr>
    </w:p>
    <w:p w14:paraId="53652D78" w14:textId="72B18C81" w:rsidR="00452669" w:rsidRPr="005E3E4A" w:rsidRDefault="00452669" w:rsidP="003E202F">
      <w:pPr>
        <w:spacing w:after="0" w:line="240" w:lineRule="auto"/>
        <w:rPr>
          <w:sz w:val="20"/>
          <w:szCs w:val="20"/>
        </w:rPr>
      </w:pPr>
      <w:r>
        <w:rPr>
          <w:sz w:val="20"/>
          <w:szCs w:val="20"/>
        </w:rPr>
        <w:t>The above means</w:t>
      </w:r>
      <w:r w:rsidR="008E37FE">
        <w:rPr>
          <w:sz w:val="20"/>
          <w:szCs w:val="20"/>
        </w:rPr>
        <w:t xml:space="preserve"> that</w:t>
      </w:r>
      <w:r>
        <w:rPr>
          <w:sz w:val="20"/>
          <w:szCs w:val="20"/>
        </w:rPr>
        <w:t xml:space="preserve"> the function call will come </w:t>
      </w:r>
      <w:r w:rsidR="00CE339A">
        <w:rPr>
          <w:sz w:val="20"/>
          <w:szCs w:val="20"/>
        </w:rPr>
        <w:t xml:space="preserve">in </w:t>
      </w:r>
      <w:r>
        <w:rPr>
          <w:sz w:val="20"/>
          <w:szCs w:val="20"/>
        </w:rPr>
        <w:t xml:space="preserve">with the </w:t>
      </w:r>
      <w:r w:rsidRPr="00CE339A">
        <w:rPr>
          <w:sz w:val="20"/>
          <w:szCs w:val="20"/>
          <w:u w:val="single"/>
        </w:rPr>
        <w:t>symbol name</w:t>
      </w:r>
      <w:r>
        <w:rPr>
          <w:sz w:val="20"/>
          <w:szCs w:val="20"/>
        </w:rPr>
        <w:t xml:space="preserve"> and </w:t>
      </w:r>
      <w:r w:rsidRPr="00CE339A">
        <w:rPr>
          <w:sz w:val="20"/>
          <w:szCs w:val="20"/>
          <w:u w:val="single"/>
        </w:rPr>
        <w:t>TF</w:t>
      </w:r>
      <w:r>
        <w:rPr>
          <w:sz w:val="20"/>
          <w:szCs w:val="20"/>
        </w:rPr>
        <w:t xml:space="preserve"> of the candle and the</w:t>
      </w:r>
      <w:r w:rsidR="00CE339A">
        <w:rPr>
          <w:sz w:val="20"/>
          <w:szCs w:val="20"/>
        </w:rPr>
        <w:t xml:space="preserve"> reference of two variables </w:t>
      </w:r>
      <w:r>
        <w:rPr>
          <w:sz w:val="20"/>
          <w:szCs w:val="20"/>
        </w:rPr>
        <w:t>- @</w:t>
      </w:r>
      <w:proofErr w:type="spellStart"/>
      <w:r>
        <w:rPr>
          <w:sz w:val="20"/>
          <w:szCs w:val="20"/>
        </w:rPr>
        <w:t>otype</w:t>
      </w:r>
      <w:proofErr w:type="spellEnd"/>
      <w:r w:rsidR="00CE339A">
        <w:rPr>
          <w:sz w:val="20"/>
          <w:szCs w:val="20"/>
        </w:rPr>
        <w:t xml:space="preserve"> </w:t>
      </w:r>
      <w:r w:rsidR="00055F6B">
        <w:rPr>
          <w:sz w:val="20"/>
          <w:szCs w:val="20"/>
        </w:rPr>
        <w:t>as</w:t>
      </w:r>
      <w:r w:rsidR="00CE339A">
        <w:rPr>
          <w:sz w:val="20"/>
          <w:szCs w:val="20"/>
        </w:rPr>
        <w:t xml:space="preserve"> operation type BUY (</w:t>
      </w:r>
      <w:r w:rsidR="005F3DF3">
        <w:rPr>
          <w:sz w:val="20"/>
          <w:szCs w:val="20"/>
        </w:rPr>
        <w:t>OP_BUY=0</w:t>
      </w:r>
      <w:r w:rsidR="00CE339A">
        <w:rPr>
          <w:sz w:val="20"/>
          <w:szCs w:val="20"/>
        </w:rPr>
        <w:t>) or Sell (</w:t>
      </w:r>
      <w:r w:rsidR="005F3DF3">
        <w:rPr>
          <w:sz w:val="20"/>
          <w:szCs w:val="20"/>
        </w:rPr>
        <w:t>OP_SELL=1</w:t>
      </w:r>
      <w:r w:rsidR="00055F6B">
        <w:rPr>
          <w:sz w:val="20"/>
          <w:szCs w:val="20"/>
        </w:rPr>
        <w:t>)</w:t>
      </w:r>
      <w:r w:rsidR="00CE339A">
        <w:rPr>
          <w:sz w:val="20"/>
          <w:szCs w:val="20"/>
        </w:rPr>
        <w:t xml:space="preserve"> </w:t>
      </w:r>
      <w:r w:rsidR="00055F6B">
        <w:rPr>
          <w:sz w:val="20"/>
          <w:szCs w:val="20"/>
        </w:rPr>
        <w:t xml:space="preserve">and  @vote as the number of </w:t>
      </w:r>
      <w:r w:rsidR="005F3DF3">
        <w:rPr>
          <w:sz w:val="20"/>
          <w:szCs w:val="20"/>
        </w:rPr>
        <w:t xml:space="preserve">net </w:t>
      </w:r>
      <w:r w:rsidR="00055F6B">
        <w:rPr>
          <w:sz w:val="20"/>
          <w:szCs w:val="20"/>
        </w:rPr>
        <w:t xml:space="preserve">votes in </w:t>
      </w:r>
      <w:r w:rsidR="005F3DF3">
        <w:rPr>
          <w:sz w:val="20"/>
          <w:szCs w:val="20"/>
        </w:rPr>
        <w:t>favor</w:t>
      </w:r>
      <w:r w:rsidR="00055F6B">
        <w:rPr>
          <w:sz w:val="20"/>
          <w:szCs w:val="20"/>
        </w:rPr>
        <w:t xml:space="preserve"> of the winning “</w:t>
      </w:r>
      <w:proofErr w:type="spellStart"/>
      <w:r w:rsidR="00055F6B">
        <w:rPr>
          <w:sz w:val="20"/>
          <w:szCs w:val="20"/>
        </w:rPr>
        <w:t>otype</w:t>
      </w:r>
      <w:proofErr w:type="spellEnd"/>
      <w:r w:rsidR="00055F6B">
        <w:rPr>
          <w:sz w:val="20"/>
          <w:szCs w:val="20"/>
        </w:rPr>
        <w:t xml:space="preserve">” and </w:t>
      </w:r>
      <w:r w:rsidR="00CE339A">
        <w:rPr>
          <w:sz w:val="20"/>
          <w:szCs w:val="20"/>
        </w:rPr>
        <w:t>return</w:t>
      </w:r>
      <w:r w:rsidR="00055F6B">
        <w:rPr>
          <w:sz w:val="20"/>
          <w:szCs w:val="20"/>
        </w:rPr>
        <w:t>s</w:t>
      </w:r>
      <w:r w:rsidR="00CE339A">
        <w:rPr>
          <w:sz w:val="20"/>
          <w:szCs w:val="20"/>
        </w:rPr>
        <w:t xml:space="preserve"> 2 integers</w:t>
      </w:r>
      <w:r w:rsidR="00055F6B">
        <w:rPr>
          <w:sz w:val="20"/>
          <w:szCs w:val="20"/>
        </w:rPr>
        <w:t xml:space="preserve"> by reference or as a single integer like ( vote *10 + </w:t>
      </w:r>
      <w:proofErr w:type="spellStart"/>
      <w:r w:rsidR="00055F6B">
        <w:rPr>
          <w:sz w:val="20"/>
          <w:szCs w:val="20"/>
        </w:rPr>
        <w:t>otype</w:t>
      </w:r>
      <w:proofErr w:type="spellEnd"/>
      <w:r w:rsidR="00055F6B">
        <w:rPr>
          <w:sz w:val="20"/>
          <w:szCs w:val="20"/>
        </w:rPr>
        <w:t xml:space="preserve">) so we know the lowest position digit is either 0 or 1 </w:t>
      </w:r>
      <w:r w:rsidR="00D05847">
        <w:rPr>
          <w:sz w:val="20"/>
          <w:szCs w:val="20"/>
        </w:rPr>
        <w:t xml:space="preserve">and represents </w:t>
      </w:r>
      <w:proofErr w:type="spellStart"/>
      <w:r w:rsidR="00D05847">
        <w:rPr>
          <w:sz w:val="20"/>
          <w:szCs w:val="20"/>
        </w:rPr>
        <w:t>otype</w:t>
      </w:r>
      <w:proofErr w:type="spellEnd"/>
      <w:r w:rsidR="00D05847">
        <w:rPr>
          <w:sz w:val="20"/>
          <w:szCs w:val="20"/>
        </w:rPr>
        <w:t xml:space="preserve"> and we know the vote from the </w:t>
      </w:r>
    </w:p>
    <w:p w14:paraId="72841D8C" w14:textId="77777777" w:rsidR="00055F6B" w:rsidRDefault="00055F6B" w:rsidP="003E202F">
      <w:pPr>
        <w:spacing w:after="0" w:line="240" w:lineRule="auto"/>
        <w:rPr>
          <w:sz w:val="20"/>
          <w:szCs w:val="20"/>
        </w:rPr>
      </w:pPr>
    </w:p>
    <w:p w14:paraId="36DBC8ED" w14:textId="717D5E50" w:rsidR="005E3E4A" w:rsidRPr="00055F6B" w:rsidRDefault="005E3E4A" w:rsidP="00055F6B">
      <w:pPr>
        <w:pStyle w:val="ListParagraph"/>
        <w:numPr>
          <w:ilvl w:val="0"/>
          <w:numId w:val="2"/>
        </w:numPr>
        <w:spacing w:after="0" w:line="240" w:lineRule="auto"/>
        <w:rPr>
          <w:sz w:val="20"/>
          <w:szCs w:val="20"/>
        </w:rPr>
      </w:pPr>
      <w:r w:rsidRPr="00055F6B">
        <w:rPr>
          <w:sz w:val="20"/>
          <w:szCs w:val="20"/>
        </w:rPr>
        <w:t xml:space="preserve">Look at last 5 candles of chosen TF </w:t>
      </w:r>
      <w:r w:rsidR="00A63B49">
        <w:rPr>
          <w:sz w:val="20"/>
          <w:szCs w:val="20"/>
        </w:rPr>
        <w:t>(</w:t>
      </w:r>
      <w:r w:rsidRPr="00055F6B">
        <w:rPr>
          <w:sz w:val="20"/>
          <w:szCs w:val="20"/>
        </w:rPr>
        <w:t>Default 5min</w:t>
      </w:r>
      <w:r w:rsidR="001E644B">
        <w:rPr>
          <w:sz w:val="20"/>
          <w:szCs w:val="20"/>
        </w:rPr>
        <w:t>) Candle 1 is just closed and Candle 5 is the 5</w:t>
      </w:r>
      <w:r w:rsidR="001E644B" w:rsidRPr="001E644B">
        <w:rPr>
          <w:sz w:val="20"/>
          <w:szCs w:val="20"/>
          <w:vertAlign w:val="superscript"/>
        </w:rPr>
        <w:t>th</w:t>
      </w:r>
      <w:r w:rsidR="001E644B">
        <w:rPr>
          <w:sz w:val="20"/>
          <w:szCs w:val="20"/>
        </w:rPr>
        <w:t xml:space="preserve"> </w:t>
      </w:r>
      <w:proofErr w:type="gramStart"/>
      <w:r w:rsidR="001E644B">
        <w:rPr>
          <w:sz w:val="20"/>
          <w:szCs w:val="20"/>
        </w:rPr>
        <w:t>previous.</w:t>
      </w:r>
      <w:r w:rsidRPr="00055F6B">
        <w:rPr>
          <w:sz w:val="20"/>
          <w:szCs w:val="20"/>
        </w:rPr>
        <w:t>.</w:t>
      </w:r>
      <w:proofErr w:type="gramEnd"/>
    </w:p>
    <w:p w14:paraId="604D1BC8" w14:textId="443A7E63" w:rsidR="005E3E4A" w:rsidRDefault="005E3E4A" w:rsidP="00055F6B">
      <w:pPr>
        <w:pStyle w:val="ListParagraph"/>
        <w:numPr>
          <w:ilvl w:val="0"/>
          <w:numId w:val="2"/>
        </w:numPr>
        <w:spacing w:after="0" w:line="240" w:lineRule="auto"/>
        <w:rPr>
          <w:sz w:val="20"/>
          <w:szCs w:val="20"/>
        </w:rPr>
      </w:pPr>
      <w:r w:rsidRPr="00055F6B">
        <w:rPr>
          <w:sz w:val="20"/>
          <w:szCs w:val="20"/>
        </w:rPr>
        <w:t xml:space="preserve">In each Candle Conditions can be </w:t>
      </w:r>
      <w:r w:rsidR="00F3199D" w:rsidRPr="00055F6B">
        <w:rPr>
          <w:sz w:val="20"/>
          <w:szCs w:val="20"/>
        </w:rPr>
        <w:t xml:space="preserve">one of the </w:t>
      </w:r>
      <w:r w:rsidRPr="00055F6B">
        <w:rPr>
          <w:sz w:val="20"/>
          <w:szCs w:val="20"/>
        </w:rPr>
        <w:t>following:</w:t>
      </w:r>
    </w:p>
    <w:p w14:paraId="130F7309" w14:textId="77777777" w:rsidR="00B13D8B" w:rsidRPr="00055F6B" w:rsidRDefault="00B13D8B" w:rsidP="00B13D8B">
      <w:pPr>
        <w:pStyle w:val="ListParagraph"/>
        <w:spacing w:after="0" w:line="240" w:lineRule="auto"/>
        <w:rPr>
          <w:sz w:val="20"/>
          <w:szCs w:val="20"/>
        </w:rPr>
      </w:pPr>
    </w:p>
    <w:p w14:paraId="1B69FF26" w14:textId="65129742" w:rsidR="00F23191" w:rsidRPr="00C1740C" w:rsidRDefault="005E3E4A" w:rsidP="00C1740C">
      <w:pPr>
        <w:pStyle w:val="ListParagraph"/>
        <w:numPr>
          <w:ilvl w:val="0"/>
          <w:numId w:val="1"/>
        </w:numPr>
        <w:spacing w:after="0" w:line="240" w:lineRule="auto"/>
        <w:rPr>
          <w:sz w:val="20"/>
          <w:szCs w:val="20"/>
        </w:rPr>
      </w:pPr>
      <w:r w:rsidRPr="00C1740C">
        <w:rPr>
          <w:color w:val="00B050"/>
          <w:sz w:val="20"/>
          <w:szCs w:val="20"/>
        </w:rPr>
        <w:t>Green</w:t>
      </w:r>
      <w:r w:rsidRPr="00C1740C">
        <w:rPr>
          <w:sz w:val="20"/>
          <w:szCs w:val="20"/>
        </w:rPr>
        <w:t xml:space="preserve"> meaning Close is higher than Open.</w:t>
      </w:r>
    </w:p>
    <w:p w14:paraId="1541A781" w14:textId="43ACAC9E" w:rsidR="005E3E4A" w:rsidRDefault="005E3E4A" w:rsidP="00C1740C">
      <w:pPr>
        <w:pStyle w:val="ListParagraph"/>
        <w:numPr>
          <w:ilvl w:val="0"/>
          <w:numId w:val="1"/>
        </w:numPr>
        <w:spacing w:after="0" w:line="240" w:lineRule="auto"/>
        <w:rPr>
          <w:sz w:val="20"/>
          <w:szCs w:val="20"/>
        </w:rPr>
      </w:pPr>
      <w:r w:rsidRPr="00C1740C">
        <w:rPr>
          <w:color w:val="FF0000"/>
          <w:sz w:val="20"/>
          <w:szCs w:val="20"/>
        </w:rPr>
        <w:t>Red</w:t>
      </w:r>
      <w:r w:rsidRPr="00C1740C">
        <w:rPr>
          <w:sz w:val="20"/>
          <w:szCs w:val="20"/>
        </w:rPr>
        <w:t xml:space="preserve"> meaning </w:t>
      </w:r>
      <w:r w:rsidR="00C1740C" w:rsidRPr="00C1740C">
        <w:rPr>
          <w:sz w:val="20"/>
          <w:szCs w:val="20"/>
        </w:rPr>
        <w:t>Close is lower than Open.</w:t>
      </w:r>
    </w:p>
    <w:p w14:paraId="52670D80" w14:textId="44AA2969" w:rsidR="00C1740C" w:rsidRDefault="00C1740C" w:rsidP="00C1740C">
      <w:pPr>
        <w:pStyle w:val="ListParagraph"/>
        <w:numPr>
          <w:ilvl w:val="0"/>
          <w:numId w:val="1"/>
        </w:numPr>
        <w:spacing w:after="0" w:line="240" w:lineRule="auto"/>
        <w:rPr>
          <w:sz w:val="20"/>
          <w:szCs w:val="20"/>
        </w:rPr>
      </w:pPr>
      <w:r w:rsidRPr="00C1740C">
        <w:rPr>
          <w:color w:val="0070C0"/>
          <w:sz w:val="20"/>
          <w:szCs w:val="20"/>
        </w:rPr>
        <w:t>STOUT</w:t>
      </w:r>
      <w:r w:rsidRPr="00C1740C">
        <w:rPr>
          <w:sz w:val="20"/>
          <w:szCs w:val="20"/>
        </w:rPr>
        <w:t xml:space="preserve"> meaning </w:t>
      </w:r>
      <w:r>
        <w:rPr>
          <w:sz w:val="20"/>
          <w:szCs w:val="20"/>
        </w:rPr>
        <w:t xml:space="preserve">Body is greater than both Head and Tail </w:t>
      </w:r>
    </w:p>
    <w:p w14:paraId="24EF2C16" w14:textId="1135AC53" w:rsidR="00C1740C" w:rsidRDefault="00CE339A" w:rsidP="005E3E4A">
      <w:pPr>
        <w:pStyle w:val="ListParagraph"/>
        <w:numPr>
          <w:ilvl w:val="0"/>
          <w:numId w:val="1"/>
        </w:numPr>
        <w:spacing w:after="0" w:line="240" w:lineRule="auto"/>
        <w:rPr>
          <w:sz w:val="20"/>
          <w:szCs w:val="20"/>
        </w:rPr>
      </w:pPr>
      <w:r w:rsidRPr="00F3199D">
        <w:rPr>
          <w:color w:val="7030A0"/>
          <w:sz w:val="20"/>
          <w:szCs w:val="20"/>
        </w:rPr>
        <w:t xml:space="preserve">Tall Head </w:t>
      </w:r>
      <w:r>
        <w:rPr>
          <w:sz w:val="20"/>
          <w:szCs w:val="20"/>
        </w:rPr>
        <w:t xml:space="preserve">meaning Head is </w:t>
      </w:r>
      <w:r w:rsidR="00F3199D">
        <w:rPr>
          <w:sz w:val="20"/>
          <w:szCs w:val="20"/>
        </w:rPr>
        <w:t>greater than both Body and Tail</w:t>
      </w:r>
    </w:p>
    <w:p w14:paraId="5320A9D1" w14:textId="2E85C45C" w:rsidR="00F3199D" w:rsidRDefault="00F3199D" w:rsidP="005E3E4A">
      <w:pPr>
        <w:pStyle w:val="ListParagraph"/>
        <w:numPr>
          <w:ilvl w:val="0"/>
          <w:numId w:val="1"/>
        </w:numPr>
        <w:spacing w:after="0" w:line="240" w:lineRule="auto"/>
        <w:rPr>
          <w:sz w:val="20"/>
          <w:szCs w:val="20"/>
        </w:rPr>
      </w:pPr>
      <w:r w:rsidRPr="00F3199D">
        <w:rPr>
          <w:color w:val="ED7D31" w:themeColor="accent2"/>
          <w:sz w:val="20"/>
          <w:szCs w:val="20"/>
        </w:rPr>
        <w:t xml:space="preserve">Long Tail </w:t>
      </w:r>
      <w:r>
        <w:rPr>
          <w:sz w:val="20"/>
          <w:szCs w:val="20"/>
        </w:rPr>
        <w:t>meaning Tail is greater than both Head and Body</w:t>
      </w:r>
    </w:p>
    <w:p w14:paraId="5CCABC49" w14:textId="06F0A750" w:rsidR="00F3199D" w:rsidRDefault="00F3199D" w:rsidP="005E3E4A">
      <w:pPr>
        <w:pStyle w:val="ListParagraph"/>
        <w:numPr>
          <w:ilvl w:val="0"/>
          <w:numId w:val="1"/>
        </w:numPr>
        <w:spacing w:after="0" w:line="240" w:lineRule="auto"/>
        <w:rPr>
          <w:sz w:val="20"/>
          <w:szCs w:val="20"/>
        </w:rPr>
      </w:pPr>
      <w:proofErr w:type="spellStart"/>
      <w:r w:rsidRPr="00F3199D">
        <w:rPr>
          <w:color w:val="C00000"/>
          <w:sz w:val="20"/>
          <w:szCs w:val="20"/>
        </w:rPr>
        <w:t>Toji</w:t>
      </w:r>
      <w:proofErr w:type="spellEnd"/>
      <w:r>
        <w:rPr>
          <w:sz w:val="20"/>
          <w:szCs w:val="20"/>
        </w:rPr>
        <w:t xml:space="preserve"> meaning Body is less than 27% of Height (High-Low) and Head and Tail are both greater than Body</w:t>
      </w:r>
    </w:p>
    <w:p w14:paraId="273D26DB" w14:textId="77777777" w:rsidR="004B738D" w:rsidRDefault="004B738D">
      <w:pPr>
        <w:rPr>
          <w:color w:val="FF0000"/>
          <w:sz w:val="20"/>
          <w:szCs w:val="20"/>
          <w:u w:val="single"/>
        </w:rPr>
      </w:pPr>
      <w:r>
        <w:rPr>
          <w:color w:val="FF0000"/>
          <w:sz w:val="20"/>
          <w:szCs w:val="20"/>
          <w:u w:val="single"/>
        </w:rPr>
        <w:br w:type="page"/>
      </w:r>
    </w:p>
    <w:p w14:paraId="4B440DFF" w14:textId="031454F2" w:rsidR="001E644B" w:rsidRPr="003E202F" w:rsidRDefault="001E644B" w:rsidP="00F3199D">
      <w:pPr>
        <w:spacing w:after="0" w:line="240" w:lineRule="auto"/>
        <w:rPr>
          <w:sz w:val="20"/>
          <w:szCs w:val="20"/>
          <w:u w:val="single"/>
        </w:rPr>
      </w:pPr>
      <w:r w:rsidRPr="003E202F">
        <w:rPr>
          <w:color w:val="FF0000"/>
          <w:sz w:val="20"/>
          <w:szCs w:val="20"/>
          <w:u w:val="single"/>
        </w:rPr>
        <w:lastRenderedPageBreak/>
        <w:t xml:space="preserve">Now look at voting logic and rules as </w:t>
      </w:r>
      <w:proofErr w:type="gramStart"/>
      <w:r w:rsidRPr="003E202F">
        <w:rPr>
          <w:color w:val="FF0000"/>
          <w:sz w:val="20"/>
          <w:szCs w:val="20"/>
          <w:u w:val="single"/>
        </w:rPr>
        <w:t xml:space="preserve">explained </w:t>
      </w:r>
      <w:r w:rsidR="00EB6729">
        <w:rPr>
          <w:color w:val="FF0000"/>
          <w:sz w:val="20"/>
          <w:szCs w:val="20"/>
          <w:u w:val="single"/>
        </w:rPr>
        <w:t xml:space="preserve"> using</w:t>
      </w:r>
      <w:proofErr w:type="gramEnd"/>
      <w:r w:rsidR="00EB6729">
        <w:rPr>
          <w:color w:val="FF0000"/>
          <w:sz w:val="20"/>
          <w:szCs w:val="20"/>
          <w:u w:val="single"/>
        </w:rPr>
        <w:t xml:space="preserve"> </w:t>
      </w:r>
      <w:r w:rsidRPr="003E202F">
        <w:rPr>
          <w:color w:val="FF0000"/>
          <w:sz w:val="20"/>
          <w:szCs w:val="20"/>
          <w:u w:val="single"/>
        </w:rPr>
        <w:t>the table below.</w:t>
      </w:r>
    </w:p>
    <w:p w14:paraId="3A80FD95" w14:textId="7A254DEA" w:rsidR="003C10AA" w:rsidRDefault="003C10AA" w:rsidP="00C23A08">
      <w:pPr>
        <w:pStyle w:val="ListParagraph"/>
        <w:numPr>
          <w:ilvl w:val="0"/>
          <w:numId w:val="3"/>
        </w:numPr>
        <w:spacing w:after="0" w:line="240" w:lineRule="auto"/>
        <w:rPr>
          <w:sz w:val="20"/>
          <w:szCs w:val="20"/>
        </w:rPr>
      </w:pPr>
      <w:r>
        <w:rPr>
          <w:sz w:val="20"/>
          <w:szCs w:val="20"/>
        </w:rPr>
        <w:t xml:space="preserve">We reset/zero both Buy Vote and Sell Vote as we enter the function </w:t>
      </w:r>
    </w:p>
    <w:p w14:paraId="1E06ADAB" w14:textId="5000671F" w:rsidR="00812FD6" w:rsidRPr="00C23A08" w:rsidRDefault="001E644B" w:rsidP="00C23A08">
      <w:pPr>
        <w:pStyle w:val="ListParagraph"/>
        <w:numPr>
          <w:ilvl w:val="0"/>
          <w:numId w:val="3"/>
        </w:numPr>
        <w:spacing w:after="0" w:line="240" w:lineRule="auto"/>
        <w:rPr>
          <w:sz w:val="20"/>
          <w:szCs w:val="20"/>
        </w:rPr>
      </w:pPr>
      <w:r w:rsidRPr="00C23A08">
        <w:rPr>
          <w:sz w:val="20"/>
          <w:szCs w:val="20"/>
        </w:rPr>
        <w:t>Each row represents a vote</w:t>
      </w:r>
      <w:r w:rsidR="00B530AD" w:rsidRPr="00C23A08">
        <w:rPr>
          <w:sz w:val="20"/>
          <w:szCs w:val="20"/>
        </w:rPr>
        <w:t xml:space="preserve"> or a no-vote</w:t>
      </w:r>
      <w:r w:rsidRPr="00C23A08">
        <w:rPr>
          <w:sz w:val="20"/>
          <w:szCs w:val="20"/>
        </w:rPr>
        <w:t xml:space="preserve">. </w:t>
      </w:r>
    </w:p>
    <w:p w14:paraId="47142735" w14:textId="75E8903D" w:rsidR="00B530AD" w:rsidRPr="00C23A08" w:rsidRDefault="001E644B" w:rsidP="00C23A08">
      <w:pPr>
        <w:pStyle w:val="ListParagraph"/>
        <w:numPr>
          <w:ilvl w:val="0"/>
          <w:numId w:val="3"/>
        </w:numPr>
        <w:spacing w:after="0" w:line="240" w:lineRule="auto"/>
        <w:rPr>
          <w:sz w:val="20"/>
          <w:szCs w:val="20"/>
        </w:rPr>
      </w:pPr>
      <w:r w:rsidRPr="00C23A08">
        <w:rPr>
          <w:sz w:val="20"/>
          <w:szCs w:val="20"/>
        </w:rPr>
        <w:t>Total possible number of unique vote</w:t>
      </w:r>
      <w:r w:rsidR="00B530AD" w:rsidRPr="00C23A08">
        <w:rPr>
          <w:sz w:val="20"/>
          <w:szCs w:val="20"/>
        </w:rPr>
        <w:t>s</w:t>
      </w:r>
      <w:r w:rsidRPr="00C23A08">
        <w:rPr>
          <w:sz w:val="20"/>
          <w:szCs w:val="20"/>
        </w:rPr>
        <w:t xml:space="preserve"> are many but finite </w:t>
      </w:r>
      <w:r w:rsidR="00B530AD" w:rsidRPr="00C23A08">
        <w:rPr>
          <w:sz w:val="20"/>
          <w:szCs w:val="20"/>
        </w:rPr>
        <w:t>(likely 142,506/2).</w:t>
      </w:r>
      <w:r w:rsidRPr="00C23A08">
        <w:rPr>
          <w:sz w:val="20"/>
          <w:szCs w:val="20"/>
        </w:rPr>
        <w:t xml:space="preserve"> I have explained that after the table. </w:t>
      </w:r>
    </w:p>
    <w:p w14:paraId="46677606" w14:textId="5F9299D7" w:rsidR="00F3199D" w:rsidRPr="00C23A08" w:rsidRDefault="001E644B" w:rsidP="00C23A08">
      <w:pPr>
        <w:pStyle w:val="ListParagraph"/>
        <w:numPr>
          <w:ilvl w:val="0"/>
          <w:numId w:val="3"/>
        </w:numPr>
        <w:spacing w:after="0" w:line="240" w:lineRule="auto"/>
        <w:rPr>
          <w:sz w:val="20"/>
          <w:szCs w:val="20"/>
        </w:rPr>
      </w:pPr>
      <w:r w:rsidRPr="00C23A08">
        <w:rPr>
          <w:sz w:val="20"/>
          <w:szCs w:val="20"/>
        </w:rPr>
        <w:t xml:space="preserve">However, we shall </w:t>
      </w:r>
      <w:r w:rsidR="00B530AD" w:rsidRPr="00C23A08">
        <w:rPr>
          <w:sz w:val="20"/>
          <w:szCs w:val="20"/>
        </w:rPr>
        <w:t xml:space="preserve">fill up </w:t>
      </w:r>
      <w:r w:rsidRPr="00C23A08">
        <w:rPr>
          <w:sz w:val="20"/>
          <w:szCs w:val="20"/>
        </w:rPr>
        <w:t xml:space="preserve">54 </w:t>
      </w:r>
      <w:r w:rsidR="003E202F" w:rsidRPr="00C23A08">
        <w:rPr>
          <w:sz w:val="20"/>
          <w:szCs w:val="20"/>
        </w:rPr>
        <w:t>rows by our visual</w:t>
      </w:r>
      <w:r w:rsidR="00C23A08" w:rsidRPr="00C23A08">
        <w:rPr>
          <w:sz w:val="20"/>
          <w:szCs w:val="20"/>
        </w:rPr>
        <w:t xml:space="preserve">ly selected </w:t>
      </w:r>
      <w:r w:rsidR="003E202F" w:rsidRPr="00C23A08">
        <w:rPr>
          <w:sz w:val="20"/>
          <w:szCs w:val="20"/>
        </w:rPr>
        <w:t>choice</w:t>
      </w:r>
      <w:r w:rsidR="00C23A08" w:rsidRPr="00C23A08">
        <w:rPr>
          <w:sz w:val="20"/>
          <w:szCs w:val="20"/>
        </w:rPr>
        <w:t>s</w:t>
      </w:r>
      <w:r w:rsidR="00B530AD" w:rsidRPr="00C23A08">
        <w:rPr>
          <w:sz w:val="20"/>
          <w:szCs w:val="20"/>
        </w:rPr>
        <w:t xml:space="preserve"> representing 108</w:t>
      </w:r>
      <w:r w:rsidR="003E202F" w:rsidRPr="00C23A08">
        <w:rPr>
          <w:sz w:val="20"/>
          <w:szCs w:val="20"/>
        </w:rPr>
        <w:t>.</w:t>
      </w:r>
    </w:p>
    <w:p w14:paraId="103838CC" w14:textId="59BD3AAC" w:rsidR="00C23A08" w:rsidRDefault="00B530AD" w:rsidP="00C23A08">
      <w:pPr>
        <w:pStyle w:val="ListParagraph"/>
        <w:numPr>
          <w:ilvl w:val="0"/>
          <w:numId w:val="3"/>
        </w:numPr>
        <w:spacing w:after="0" w:line="240" w:lineRule="auto"/>
        <w:rPr>
          <w:sz w:val="20"/>
          <w:szCs w:val="20"/>
        </w:rPr>
      </w:pPr>
      <w:r w:rsidRPr="00C23A08">
        <w:rPr>
          <w:sz w:val="20"/>
          <w:szCs w:val="20"/>
        </w:rPr>
        <w:t xml:space="preserve">We are filling the </w:t>
      </w:r>
      <w:r w:rsidR="00C23A08" w:rsidRPr="00C23A08">
        <w:rPr>
          <w:sz w:val="20"/>
          <w:szCs w:val="20"/>
        </w:rPr>
        <w:t>columns 1 to 5 and columns 7 to 12 with a selected candle condition (1 to 6) for the corresponding Candle Number (5 to 1)</w:t>
      </w:r>
      <w:r w:rsidR="00C23A08">
        <w:rPr>
          <w:sz w:val="20"/>
          <w:szCs w:val="20"/>
        </w:rPr>
        <w:t xml:space="preserve">. Columns 1-5 as a pattern decide a </w:t>
      </w:r>
      <w:r w:rsidR="00C23A08" w:rsidRPr="00C23A08">
        <w:rPr>
          <w:color w:val="00B050"/>
          <w:sz w:val="20"/>
          <w:szCs w:val="20"/>
        </w:rPr>
        <w:t xml:space="preserve">Buy Vote </w:t>
      </w:r>
      <w:r w:rsidR="00C23A08">
        <w:rPr>
          <w:sz w:val="20"/>
          <w:szCs w:val="20"/>
        </w:rPr>
        <w:t xml:space="preserve">or no vote and columns 7-11 as a pattern decide a </w:t>
      </w:r>
      <w:r w:rsidR="00C23A08" w:rsidRPr="00C23A08">
        <w:rPr>
          <w:color w:val="FF0000"/>
          <w:sz w:val="20"/>
          <w:szCs w:val="20"/>
        </w:rPr>
        <w:t xml:space="preserve">SELL vote </w:t>
      </w:r>
      <w:r w:rsidR="00C23A08">
        <w:rPr>
          <w:sz w:val="20"/>
          <w:szCs w:val="20"/>
        </w:rPr>
        <w:t>or no vote.</w:t>
      </w:r>
    </w:p>
    <w:p w14:paraId="7992B5AF" w14:textId="0A478327" w:rsidR="00B530AD" w:rsidRDefault="00C23A08" w:rsidP="00C23A08">
      <w:pPr>
        <w:pStyle w:val="ListParagraph"/>
        <w:numPr>
          <w:ilvl w:val="0"/>
          <w:numId w:val="3"/>
        </w:numPr>
        <w:spacing w:after="0" w:line="240" w:lineRule="auto"/>
        <w:rPr>
          <w:sz w:val="20"/>
          <w:szCs w:val="20"/>
        </w:rPr>
      </w:pPr>
      <w:r>
        <w:rPr>
          <w:sz w:val="20"/>
          <w:szCs w:val="20"/>
        </w:rPr>
        <w:t xml:space="preserve">We can make a variable integer </w:t>
      </w:r>
      <w:proofErr w:type="spellStart"/>
      <w:r>
        <w:rPr>
          <w:sz w:val="20"/>
          <w:szCs w:val="20"/>
        </w:rPr>
        <w:t>N_Votes</w:t>
      </w:r>
      <w:proofErr w:type="spellEnd"/>
      <w:r>
        <w:rPr>
          <w:sz w:val="20"/>
          <w:szCs w:val="20"/>
        </w:rPr>
        <w:t xml:space="preserve"> = </w:t>
      </w:r>
      <w:r w:rsidR="006D6F47">
        <w:rPr>
          <w:sz w:val="20"/>
          <w:szCs w:val="20"/>
        </w:rPr>
        <w:t xml:space="preserve">54 (or 9 or 18 or as we like) and </w:t>
      </w:r>
      <w:r w:rsidR="00EB6729">
        <w:rPr>
          <w:sz w:val="20"/>
          <w:szCs w:val="20"/>
        </w:rPr>
        <w:t xml:space="preserve">can </w:t>
      </w:r>
      <w:r w:rsidR="006D6F47">
        <w:rPr>
          <w:sz w:val="20"/>
          <w:szCs w:val="20"/>
        </w:rPr>
        <w:t xml:space="preserve">dynamically manage this table length </w:t>
      </w:r>
    </w:p>
    <w:p w14:paraId="7214DC50" w14:textId="4232E3A2" w:rsidR="003C10AA" w:rsidRDefault="003C10AA" w:rsidP="00C23A08">
      <w:pPr>
        <w:pStyle w:val="ListParagraph"/>
        <w:numPr>
          <w:ilvl w:val="0"/>
          <w:numId w:val="3"/>
        </w:numPr>
        <w:spacing w:after="0" w:line="240" w:lineRule="auto"/>
        <w:rPr>
          <w:sz w:val="20"/>
          <w:szCs w:val="20"/>
        </w:rPr>
      </w:pPr>
      <w:r>
        <w:rPr>
          <w:sz w:val="20"/>
          <w:szCs w:val="20"/>
        </w:rPr>
        <w:t>For any row, if all 5 cells (1 to 5) are true then we add / increment count Buy Vote by 1, otherwise no change; similarly, if all 5 cells (7-11) are true then we add / increment count Sell Vote by 1, otherwise no change.</w:t>
      </w:r>
    </w:p>
    <w:p w14:paraId="3553A255" w14:textId="49284054" w:rsidR="003C10AA" w:rsidRDefault="003C10AA" w:rsidP="00C23A08">
      <w:pPr>
        <w:pStyle w:val="ListParagraph"/>
        <w:numPr>
          <w:ilvl w:val="0"/>
          <w:numId w:val="3"/>
        </w:numPr>
        <w:spacing w:after="0" w:line="240" w:lineRule="auto"/>
        <w:rPr>
          <w:sz w:val="20"/>
          <w:szCs w:val="20"/>
        </w:rPr>
      </w:pPr>
      <w:r>
        <w:rPr>
          <w:sz w:val="20"/>
          <w:szCs w:val="20"/>
        </w:rPr>
        <w:t xml:space="preserve">We complete vote collection and counting till the </w:t>
      </w:r>
      <w:r w:rsidR="00A00F08">
        <w:rPr>
          <w:sz w:val="20"/>
          <w:szCs w:val="20"/>
        </w:rPr>
        <w:t xml:space="preserve">N-Vote row. </w:t>
      </w:r>
    </w:p>
    <w:p w14:paraId="40A67863" w14:textId="1A831CDE" w:rsidR="00A00F08" w:rsidRDefault="00A00F08" w:rsidP="00C23A08">
      <w:pPr>
        <w:pStyle w:val="ListParagraph"/>
        <w:numPr>
          <w:ilvl w:val="0"/>
          <w:numId w:val="3"/>
        </w:numPr>
        <w:spacing w:after="0" w:line="240" w:lineRule="auto"/>
        <w:rPr>
          <w:sz w:val="20"/>
          <w:szCs w:val="20"/>
        </w:rPr>
      </w:pPr>
      <w:r>
        <w:rPr>
          <w:sz w:val="20"/>
          <w:szCs w:val="20"/>
        </w:rPr>
        <w:t xml:space="preserve">Here we have two choices – to return two integers – </w:t>
      </w:r>
      <w:r w:rsidRPr="00A00F08">
        <w:rPr>
          <w:sz w:val="20"/>
          <w:szCs w:val="20"/>
          <w:u w:val="single"/>
        </w:rPr>
        <w:t>Buy Vote</w:t>
      </w:r>
      <w:r>
        <w:rPr>
          <w:sz w:val="20"/>
          <w:szCs w:val="20"/>
        </w:rPr>
        <w:t xml:space="preserve"> and </w:t>
      </w:r>
      <w:r w:rsidRPr="00A00F08">
        <w:rPr>
          <w:sz w:val="20"/>
          <w:szCs w:val="20"/>
          <w:u w:val="single"/>
        </w:rPr>
        <w:t>Sell Vote</w:t>
      </w:r>
      <w:r>
        <w:rPr>
          <w:sz w:val="20"/>
          <w:szCs w:val="20"/>
        </w:rPr>
        <w:t xml:space="preserve"> or declared winner ‘</w:t>
      </w:r>
      <w:proofErr w:type="spellStart"/>
      <w:r>
        <w:rPr>
          <w:sz w:val="20"/>
          <w:szCs w:val="20"/>
        </w:rPr>
        <w:t>otype</w:t>
      </w:r>
      <w:proofErr w:type="spellEnd"/>
      <w:r>
        <w:rPr>
          <w:sz w:val="20"/>
          <w:szCs w:val="20"/>
        </w:rPr>
        <w:t>’ and ‘vote’ as the winning difference the two votes.</w:t>
      </w:r>
    </w:p>
    <w:p w14:paraId="32F71DFB" w14:textId="29333419" w:rsidR="00A00F08" w:rsidRPr="00C23A08" w:rsidRDefault="00A00F08" w:rsidP="00C23A08">
      <w:pPr>
        <w:pStyle w:val="ListParagraph"/>
        <w:numPr>
          <w:ilvl w:val="0"/>
          <w:numId w:val="3"/>
        </w:numPr>
        <w:spacing w:after="0" w:line="240" w:lineRule="auto"/>
        <w:rPr>
          <w:sz w:val="20"/>
          <w:szCs w:val="20"/>
        </w:rPr>
      </w:pPr>
      <w:r>
        <w:rPr>
          <w:sz w:val="20"/>
          <w:szCs w:val="20"/>
        </w:rPr>
        <w:t>We can put in various check</w:t>
      </w:r>
      <w:r w:rsidR="00B50F1E">
        <w:rPr>
          <w:sz w:val="20"/>
          <w:szCs w:val="20"/>
        </w:rPr>
        <w:t xml:space="preserve">s such as – neither Buy Vote or Sell Vote can be greater than N-vote, and must be less than or equal to N-Vote </w:t>
      </w:r>
      <w:r w:rsidR="008E37FE">
        <w:rPr>
          <w:sz w:val="20"/>
          <w:szCs w:val="20"/>
        </w:rPr>
        <w:br/>
      </w:r>
    </w:p>
    <w:tbl>
      <w:tblPr>
        <w:tblStyle w:val="TableGrid"/>
        <w:tblW w:w="0" w:type="auto"/>
        <w:tblLayout w:type="fixed"/>
        <w:tblLook w:val="04A0" w:firstRow="1" w:lastRow="0" w:firstColumn="1" w:lastColumn="0" w:noHBand="0" w:noVBand="1"/>
      </w:tblPr>
      <w:tblGrid>
        <w:gridCol w:w="720"/>
        <w:gridCol w:w="724"/>
        <w:gridCol w:w="711"/>
        <w:gridCol w:w="739"/>
        <w:gridCol w:w="724"/>
        <w:gridCol w:w="697"/>
        <w:gridCol w:w="720"/>
        <w:gridCol w:w="758"/>
        <w:gridCol w:w="724"/>
        <w:gridCol w:w="725"/>
        <w:gridCol w:w="725"/>
        <w:gridCol w:w="725"/>
      </w:tblGrid>
      <w:tr w:rsidR="00F23191" w14:paraId="7B8DB37B" w14:textId="77777777" w:rsidTr="00C1740C">
        <w:trPr>
          <w:trHeight w:val="391"/>
        </w:trPr>
        <w:tc>
          <w:tcPr>
            <w:tcW w:w="720" w:type="dxa"/>
          </w:tcPr>
          <w:p w14:paraId="016E48EC" w14:textId="53E23C61" w:rsidR="00F23191" w:rsidRPr="00A63B49" w:rsidRDefault="00D5124F">
            <w:pPr>
              <w:rPr>
                <w:sz w:val="18"/>
                <w:szCs w:val="18"/>
              </w:rPr>
            </w:pPr>
            <w:r>
              <w:rPr>
                <w:sz w:val="20"/>
                <w:szCs w:val="20"/>
              </w:rPr>
              <w:br w:type="page"/>
            </w:r>
            <w:r w:rsidR="00F23191" w:rsidRPr="00A63B49">
              <w:rPr>
                <w:sz w:val="18"/>
                <w:szCs w:val="18"/>
              </w:rPr>
              <w:t>Row #</w:t>
            </w:r>
            <w:r w:rsidR="00B530AD">
              <w:rPr>
                <w:sz w:val="18"/>
                <w:szCs w:val="18"/>
              </w:rPr>
              <w:t xml:space="preserve"> </w:t>
            </w:r>
            <w:r w:rsidR="00B530AD">
              <w:rPr>
                <w:rFonts w:cstheme="minorHAnsi"/>
                <w:sz w:val="18"/>
                <w:szCs w:val="18"/>
              </w:rPr>
              <w:t>↓</w:t>
            </w:r>
          </w:p>
        </w:tc>
        <w:tc>
          <w:tcPr>
            <w:tcW w:w="3595" w:type="dxa"/>
            <w:gridSpan w:val="5"/>
          </w:tcPr>
          <w:p w14:paraId="193F107C" w14:textId="7F72ABC3" w:rsidR="00F23191" w:rsidRDefault="00D05847">
            <w:r w:rsidRPr="00D05847">
              <w:rPr>
                <w:color w:val="00B050"/>
              </w:rPr>
              <w:t xml:space="preserve">BUY </w:t>
            </w:r>
            <w:r w:rsidR="00A63B49">
              <w:rPr>
                <w:color w:val="00B050"/>
              </w:rPr>
              <w:t>V</w:t>
            </w:r>
            <w:r w:rsidRPr="00D05847">
              <w:rPr>
                <w:color w:val="00B050"/>
              </w:rPr>
              <w:t>otes: If for a row all 5 candle conditions match Buy gets 1 vote</w:t>
            </w:r>
          </w:p>
        </w:tc>
        <w:tc>
          <w:tcPr>
            <w:tcW w:w="720" w:type="dxa"/>
          </w:tcPr>
          <w:p w14:paraId="23682B08" w14:textId="77777777" w:rsidR="00F23191" w:rsidRDefault="00F23191"/>
        </w:tc>
        <w:tc>
          <w:tcPr>
            <w:tcW w:w="3657" w:type="dxa"/>
            <w:gridSpan w:val="5"/>
          </w:tcPr>
          <w:p w14:paraId="227B9EF4" w14:textId="0D0E2524" w:rsidR="00F23191" w:rsidRPr="00D05847" w:rsidRDefault="00D05847">
            <w:pPr>
              <w:rPr>
                <w:color w:val="FF0000"/>
              </w:rPr>
            </w:pPr>
            <w:r w:rsidRPr="00D05847">
              <w:rPr>
                <w:color w:val="FF0000"/>
              </w:rPr>
              <w:t xml:space="preserve">SELL </w:t>
            </w:r>
            <w:r w:rsidR="00A63B49">
              <w:rPr>
                <w:color w:val="FF0000"/>
              </w:rPr>
              <w:t>V</w:t>
            </w:r>
            <w:r w:rsidRPr="00D05847">
              <w:rPr>
                <w:color w:val="FF0000"/>
              </w:rPr>
              <w:t>otes: If for a row all 5 candle conditions match SELL gets 1 vote</w:t>
            </w:r>
          </w:p>
        </w:tc>
      </w:tr>
      <w:tr w:rsidR="003E202F" w:rsidRPr="005E3E4A" w14:paraId="0ECE0A44" w14:textId="77777777" w:rsidTr="00D05847">
        <w:trPr>
          <w:trHeight w:val="391"/>
        </w:trPr>
        <w:tc>
          <w:tcPr>
            <w:tcW w:w="720" w:type="dxa"/>
          </w:tcPr>
          <w:p w14:paraId="1BEFCAF5" w14:textId="6AF279E2" w:rsidR="003E202F" w:rsidRPr="005E3E4A" w:rsidRDefault="003E202F">
            <w:pPr>
              <w:rPr>
                <w:sz w:val="14"/>
                <w:szCs w:val="14"/>
              </w:rPr>
            </w:pPr>
            <w:r>
              <w:rPr>
                <w:sz w:val="14"/>
                <w:szCs w:val="14"/>
              </w:rPr>
              <w:t xml:space="preserve">Column #    </w:t>
            </w:r>
            <w:r w:rsidRPr="003E202F">
              <w:rPr>
                <w:sz w:val="14"/>
                <w:szCs w:val="14"/>
              </w:rPr>
              <w:sym w:font="Wingdings" w:char="F0E0"/>
            </w:r>
            <w:r w:rsidR="00B530AD">
              <w:rPr>
                <w:rFonts w:cstheme="minorHAnsi"/>
                <w:sz w:val="14"/>
                <w:szCs w:val="14"/>
              </w:rPr>
              <w:t>→</w:t>
            </w:r>
          </w:p>
        </w:tc>
        <w:tc>
          <w:tcPr>
            <w:tcW w:w="724" w:type="dxa"/>
          </w:tcPr>
          <w:p w14:paraId="5949CAC1" w14:textId="127C612E" w:rsidR="003E202F" w:rsidRPr="005E3E4A" w:rsidRDefault="003E202F">
            <w:pPr>
              <w:rPr>
                <w:sz w:val="14"/>
                <w:szCs w:val="14"/>
              </w:rPr>
            </w:pPr>
            <w:r>
              <w:rPr>
                <w:sz w:val="14"/>
                <w:szCs w:val="14"/>
              </w:rPr>
              <w:t>1</w:t>
            </w:r>
          </w:p>
        </w:tc>
        <w:tc>
          <w:tcPr>
            <w:tcW w:w="711" w:type="dxa"/>
          </w:tcPr>
          <w:p w14:paraId="7EF43F54" w14:textId="48A8D915" w:rsidR="003E202F" w:rsidRPr="005E3E4A" w:rsidRDefault="003E202F">
            <w:pPr>
              <w:rPr>
                <w:sz w:val="14"/>
                <w:szCs w:val="14"/>
              </w:rPr>
            </w:pPr>
            <w:r>
              <w:rPr>
                <w:sz w:val="14"/>
                <w:szCs w:val="14"/>
              </w:rPr>
              <w:t>2</w:t>
            </w:r>
          </w:p>
        </w:tc>
        <w:tc>
          <w:tcPr>
            <w:tcW w:w="739" w:type="dxa"/>
          </w:tcPr>
          <w:p w14:paraId="7B2E64F6" w14:textId="109CDD63" w:rsidR="003E202F" w:rsidRPr="005E3E4A" w:rsidRDefault="003E202F">
            <w:pPr>
              <w:rPr>
                <w:sz w:val="14"/>
                <w:szCs w:val="14"/>
              </w:rPr>
            </w:pPr>
            <w:r>
              <w:rPr>
                <w:sz w:val="14"/>
                <w:szCs w:val="14"/>
              </w:rPr>
              <w:t>3</w:t>
            </w:r>
          </w:p>
        </w:tc>
        <w:tc>
          <w:tcPr>
            <w:tcW w:w="724" w:type="dxa"/>
          </w:tcPr>
          <w:p w14:paraId="3DE41D7D" w14:textId="6CE5E1E0" w:rsidR="003E202F" w:rsidRPr="005E3E4A" w:rsidRDefault="003E202F">
            <w:pPr>
              <w:rPr>
                <w:sz w:val="14"/>
                <w:szCs w:val="14"/>
              </w:rPr>
            </w:pPr>
            <w:r>
              <w:rPr>
                <w:sz w:val="14"/>
                <w:szCs w:val="14"/>
              </w:rPr>
              <w:t>4</w:t>
            </w:r>
          </w:p>
        </w:tc>
        <w:tc>
          <w:tcPr>
            <w:tcW w:w="697" w:type="dxa"/>
          </w:tcPr>
          <w:p w14:paraId="734C2271" w14:textId="4A173015" w:rsidR="003E202F" w:rsidRPr="005E3E4A" w:rsidRDefault="003E202F">
            <w:pPr>
              <w:rPr>
                <w:sz w:val="14"/>
                <w:szCs w:val="14"/>
              </w:rPr>
            </w:pPr>
            <w:r>
              <w:rPr>
                <w:sz w:val="14"/>
                <w:szCs w:val="14"/>
              </w:rPr>
              <w:t>5</w:t>
            </w:r>
          </w:p>
        </w:tc>
        <w:tc>
          <w:tcPr>
            <w:tcW w:w="720" w:type="dxa"/>
          </w:tcPr>
          <w:p w14:paraId="4AD247AE" w14:textId="769C6A12" w:rsidR="003E202F" w:rsidRPr="005E3E4A" w:rsidRDefault="003E202F">
            <w:pPr>
              <w:rPr>
                <w:sz w:val="14"/>
                <w:szCs w:val="14"/>
              </w:rPr>
            </w:pPr>
            <w:r>
              <w:rPr>
                <w:sz w:val="14"/>
                <w:szCs w:val="14"/>
              </w:rPr>
              <w:t>6</w:t>
            </w:r>
          </w:p>
        </w:tc>
        <w:tc>
          <w:tcPr>
            <w:tcW w:w="758" w:type="dxa"/>
          </w:tcPr>
          <w:p w14:paraId="0014B728" w14:textId="699E2993" w:rsidR="003E202F" w:rsidRPr="005E3E4A" w:rsidRDefault="003E202F">
            <w:pPr>
              <w:rPr>
                <w:sz w:val="14"/>
                <w:szCs w:val="14"/>
              </w:rPr>
            </w:pPr>
            <w:r>
              <w:rPr>
                <w:sz w:val="14"/>
                <w:szCs w:val="14"/>
              </w:rPr>
              <w:t>7</w:t>
            </w:r>
          </w:p>
        </w:tc>
        <w:tc>
          <w:tcPr>
            <w:tcW w:w="724" w:type="dxa"/>
          </w:tcPr>
          <w:p w14:paraId="35C31DF3" w14:textId="73ADE21D" w:rsidR="003E202F" w:rsidRPr="005E3E4A" w:rsidRDefault="003E202F">
            <w:pPr>
              <w:rPr>
                <w:sz w:val="14"/>
                <w:szCs w:val="14"/>
              </w:rPr>
            </w:pPr>
            <w:r>
              <w:rPr>
                <w:sz w:val="14"/>
                <w:szCs w:val="14"/>
              </w:rPr>
              <w:t>8</w:t>
            </w:r>
          </w:p>
        </w:tc>
        <w:tc>
          <w:tcPr>
            <w:tcW w:w="725" w:type="dxa"/>
          </w:tcPr>
          <w:p w14:paraId="1960B166" w14:textId="70C85A15" w:rsidR="003E202F" w:rsidRPr="005E3E4A" w:rsidRDefault="003E202F">
            <w:pPr>
              <w:rPr>
                <w:sz w:val="14"/>
                <w:szCs w:val="14"/>
              </w:rPr>
            </w:pPr>
            <w:r>
              <w:rPr>
                <w:sz w:val="14"/>
                <w:szCs w:val="14"/>
              </w:rPr>
              <w:t>9</w:t>
            </w:r>
          </w:p>
        </w:tc>
        <w:tc>
          <w:tcPr>
            <w:tcW w:w="725" w:type="dxa"/>
          </w:tcPr>
          <w:p w14:paraId="2D82470F" w14:textId="7376D60E" w:rsidR="003E202F" w:rsidRPr="005E3E4A" w:rsidRDefault="003E202F">
            <w:pPr>
              <w:rPr>
                <w:sz w:val="14"/>
                <w:szCs w:val="14"/>
              </w:rPr>
            </w:pPr>
            <w:r>
              <w:rPr>
                <w:sz w:val="14"/>
                <w:szCs w:val="14"/>
              </w:rPr>
              <w:t>10</w:t>
            </w:r>
          </w:p>
        </w:tc>
        <w:tc>
          <w:tcPr>
            <w:tcW w:w="725" w:type="dxa"/>
          </w:tcPr>
          <w:p w14:paraId="79ECDC58" w14:textId="386E480C" w:rsidR="003E202F" w:rsidRPr="005E3E4A" w:rsidRDefault="003E202F">
            <w:pPr>
              <w:rPr>
                <w:sz w:val="14"/>
                <w:szCs w:val="14"/>
              </w:rPr>
            </w:pPr>
            <w:r>
              <w:rPr>
                <w:sz w:val="14"/>
                <w:szCs w:val="14"/>
              </w:rPr>
              <w:t>11</w:t>
            </w:r>
          </w:p>
        </w:tc>
      </w:tr>
      <w:tr w:rsidR="00F23191" w:rsidRPr="005E3E4A" w14:paraId="5AF5BF2F" w14:textId="77777777" w:rsidTr="00D05847">
        <w:trPr>
          <w:trHeight w:val="391"/>
        </w:trPr>
        <w:tc>
          <w:tcPr>
            <w:tcW w:w="720" w:type="dxa"/>
          </w:tcPr>
          <w:p w14:paraId="61F36129" w14:textId="77777777" w:rsidR="00F23191" w:rsidRPr="005E3E4A" w:rsidRDefault="00F23191">
            <w:pPr>
              <w:rPr>
                <w:sz w:val="14"/>
                <w:szCs w:val="14"/>
              </w:rPr>
            </w:pPr>
          </w:p>
        </w:tc>
        <w:tc>
          <w:tcPr>
            <w:tcW w:w="724" w:type="dxa"/>
          </w:tcPr>
          <w:p w14:paraId="062B6269" w14:textId="7EF040D0" w:rsidR="00F23191" w:rsidRPr="005E3E4A" w:rsidRDefault="00F23191">
            <w:pPr>
              <w:rPr>
                <w:sz w:val="14"/>
                <w:szCs w:val="14"/>
              </w:rPr>
            </w:pPr>
            <w:r w:rsidRPr="005E3E4A">
              <w:rPr>
                <w:sz w:val="14"/>
                <w:szCs w:val="14"/>
              </w:rPr>
              <w:t>Candle 5</w:t>
            </w:r>
          </w:p>
        </w:tc>
        <w:tc>
          <w:tcPr>
            <w:tcW w:w="711" w:type="dxa"/>
          </w:tcPr>
          <w:p w14:paraId="496AF8D6" w14:textId="1B02B35A" w:rsidR="00F23191" w:rsidRPr="005E3E4A" w:rsidRDefault="00F23191">
            <w:pPr>
              <w:rPr>
                <w:sz w:val="14"/>
                <w:szCs w:val="14"/>
              </w:rPr>
            </w:pPr>
            <w:r w:rsidRPr="005E3E4A">
              <w:rPr>
                <w:sz w:val="14"/>
                <w:szCs w:val="14"/>
              </w:rPr>
              <w:t>Candle 4</w:t>
            </w:r>
          </w:p>
        </w:tc>
        <w:tc>
          <w:tcPr>
            <w:tcW w:w="739" w:type="dxa"/>
          </w:tcPr>
          <w:p w14:paraId="27D90768" w14:textId="1E8A05E8" w:rsidR="00F23191" w:rsidRPr="005E3E4A" w:rsidRDefault="00F23191">
            <w:pPr>
              <w:rPr>
                <w:sz w:val="14"/>
                <w:szCs w:val="14"/>
              </w:rPr>
            </w:pPr>
            <w:r w:rsidRPr="005E3E4A">
              <w:rPr>
                <w:sz w:val="14"/>
                <w:szCs w:val="14"/>
              </w:rPr>
              <w:t>Candle 3</w:t>
            </w:r>
          </w:p>
        </w:tc>
        <w:tc>
          <w:tcPr>
            <w:tcW w:w="724" w:type="dxa"/>
          </w:tcPr>
          <w:p w14:paraId="4BFDD634" w14:textId="7F11D3B3" w:rsidR="00F23191" w:rsidRPr="005E3E4A" w:rsidRDefault="00F23191">
            <w:pPr>
              <w:rPr>
                <w:sz w:val="14"/>
                <w:szCs w:val="14"/>
              </w:rPr>
            </w:pPr>
            <w:r w:rsidRPr="005E3E4A">
              <w:rPr>
                <w:sz w:val="14"/>
                <w:szCs w:val="14"/>
              </w:rPr>
              <w:t>Candle2</w:t>
            </w:r>
          </w:p>
        </w:tc>
        <w:tc>
          <w:tcPr>
            <w:tcW w:w="697" w:type="dxa"/>
          </w:tcPr>
          <w:p w14:paraId="640F7649" w14:textId="54F8FD32" w:rsidR="00F23191" w:rsidRPr="005E3E4A" w:rsidRDefault="00F23191">
            <w:pPr>
              <w:rPr>
                <w:sz w:val="14"/>
                <w:szCs w:val="14"/>
              </w:rPr>
            </w:pPr>
            <w:r w:rsidRPr="005E3E4A">
              <w:rPr>
                <w:sz w:val="14"/>
                <w:szCs w:val="14"/>
              </w:rPr>
              <w:t>Candle1</w:t>
            </w:r>
          </w:p>
        </w:tc>
        <w:tc>
          <w:tcPr>
            <w:tcW w:w="720" w:type="dxa"/>
          </w:tcPr>
          <w:p w14:paraId="4039AFDA" w14:textId="77777777" w:rsidR="00F23191" w:rsidRPr="005E3E4A" w:rsidRDefault="00F23191">
            <w:pPr>
              <w:rPr>
                <w:sz w:val="14"/>
                <w:szCs w:val="14"/>
              </w:rPr>
            </w:pPr>
          </w:p>
        </w:tc>
        <w:tc>
          <w:tcPr>
            <w:tcW w:w="758" w:type="dxa"/>
          </w:tcPr>
          <w:p w14:paraId="001C162A" w14:textId="00FC4C02" w:rsidR="00F23191" w:rsidRPr="005E3E4A" w:rsidRDefault="00F23191">
            <w:pPr>
              <w:rPr>
                <w:sz w:val="14"/>
                <w:szCs w:val="14"/>
              </w:rPr>
            </w:pPr>
            <w:r w:rsidRPr="005E3E4A">
              <w:rPr>
                <w:sz w:val="14"/>
                <w:szCs w:val="14"/>
              </w:rPr>
              <w:t>Candle1</w:t>
            </w:r>
          </w:p>
        </w:tc>
        <w:tc>
          <w:tcPr>
            <w:tcW w:w="724" w:type="dxa"/>
          </w:tcPr>
          <w:p w14:paraId="508B062D" w14:textId="3DA087BF" w:rsidR="00F23191" w:rsidRPr="005E3E4A" w:rsidRDefault="00F23191">
            <w:pPr>
              <w:rPr>
                <w:sz w:val="14"/>
                <w:szCs w:val="14"/>
              </w:rPr>
            </w:pPr>
            <w:r w:rsidRPr="005E3E4A">
              <w:rPr>
                <w:sz w:val="14"/>
                <w:szCs w:val="14"/>
              </w:rPr>
              <w:t>Candle2</w:t>
            </w:r>
          </w:p>
        </w:tc>
        <w:tc>
          <w:tcPr>
            <w:tcW w:w="725" w:type="dxa"/>
          </w:tcPr>
          <w:p w14:paraId="0078B9AE" w14:textId="64391952" w:rsidR="00F23191" w:rsidRPr="005E3E4A" w:rsidRDefault="00F23191">
            <w:pPr>
              <w:rPr>
                <w:sz w:val="14"/>
                <w:szCs w:val="14"/>
              </w:rPr>
            </w:pPr>
            <w:r w:rsidRPr="005E3E4A">
              <w:rPr>
                <w:sz w:val="14"/>
                <w:szCs w:val="14"/>
              </w:rPr>
              <w:t>Candle3</w:t>
            </w:r>
          </w:p>
        </w:tc>
        <w:tc>
          <w:tcPr>
            <w:tcW w:w="725" w:type="dxa"/>
          </w:tcPr>
          <w:p w14:paraId="3277F518" w14:textId="27EA79E9" w:rsidR="00F23191" w:rsidRPr="005E3E4A" w:rsidRDefault="00F23191">
            <w:pPr>
              <w:rPr>
                <w:sz w:val="14"/>
                <w:szCs w:val="14"/>
              </w:rPr>
            </w:pPr>
            <w:r w:rsidRPr="005E3E4A">
              <w:rPr>
                <w:sz w:val="14"/>
                <w:szCs w:val="14"/>
              </w:rPr>
              <w:t>Candle4</w:t>
            </w:r>
          </w:p>
        </w:tc>
        <w:tc>
          <w:tcPr>
            <w:tcW w:w="725" w:type="dxa"/>
          </w:tcPr>
          <w:p w14:paraId="3F026BFE" w14:textId="27518953" w:rsidR="00F23191" w:rsidRPr="005E3E4A" w:rsidRDefault="00F23191">
            <w:pPr>
              <w:rPr>
                <w:sz w:val="14"/>
                <w:szCs w:val="14"/>
              </w:rPr>
            </w:pPr>
            <w:r w:rsidRPr="005E3E4A">
              <w:rPr>
                <w:sz w:val="14"/>
                <w:szCs w:val="14"/>
              </w:rPr>
              <w:t>Candle5</w:t>
            </w:r>
          </w:p>
        </w:tc>
      </w:tr>
      <w:tr w:rsidR="006D6F47" w14:paraId="6F64B8FD" w14:textId="77777777" w:rsidTr="00D05847">
        <w:trPr>
          <w:trHeight w:val="391"/>
        </w:trPr>
        <w:tc>
          <w:tcPr>
            <w:tcW w:w="720" w:type="dxa"/>
          </w:tcPr>
          <w:p w14:paraId="3D907241" w14:textId="77E27410" w:rsidR="006D6F47" w:rsidRDefault="006D6F47" w:rsidP="006D6F47">
            <w:r>
              <w:t>1</w:t>
            </w:r>
          </w:p>
        </w:tc>
        <w:tc>
          <w:tcPr>
            <w:tcW w:w="724" w:type="dxa"/>
          </w:tcPr>
          <w:p w14:paraId="20B45062" w14:textId="3934B5F9" w:rsidR="006D6F47" w:rsidRPr="006D6F47" w:rsidRDefault="006D6F47" w:rsidP="006D6F47">
            <w:pPr>
              <w:rPr>
                <w:color w:val="FF0000"/>
              </w:rPr>
            </w:pPr>
            <w:r w:rsidRPr="006D6F47">
              <w:rPr>
                <w:color w:val="FF0000"/>
              </w:rPr>
              <w:t>2</w:t>
            </w:r>
          </w:p>
        </w:tc>
        <w:tc>
          <w:tcPr>
            <w:tcW w:w="711" w:type="dxa"/>
          </w:tcPr>
          <w:p w14:paraId="407C7F11" w14:textId="4CD2DCD1" w:rsidR="006D6F47" w:rsidRPr="006D6F47" w:rsidRDefault="006D6F47" w:rsidP="006D6F47">
            <w:pPr>
              <w:rPr>
                <w:color w:val="FF0000"/>
              </w:rPr>
            </w:pPr>
            <w:r w:rsidRPr="006D6F47">
              <w:rPr>
                <w:color w:val="FF0000"/>
              </w:rPr>
              <w:t>2</w:t>
            </w:r>
          </w:p>
        </w:tc>
        <w:tc>
          <w:tcPr>
            <w:tcW w:w="739" w:type="dxa"/>
          </w:tcPr>
          <w:p w14:paraId="03238340" w14:textId="2B0586B4" w:rsidR="006D6F47" w:rsidRPr="006D6F47" w:rsidRDefault="006D6F47" w:rsidP="006D6F47">
            <w:pPr>
              <w:rPr>
                <w:color w:val="FF0000"/>
              </w:rPr>
            </w:pPr>
            <w:r w:rsidRPr="006D6F47">
              <w:rPr>
                <w:color w:val="FF0000"/>
              </w:rPr>
              <w:t>2</w:t>
            </w:r>
          </w:p>
        </w:tc>
        <w:tc>
          <w:tcPr>
            <w:tcW w:w="724" w:type="dxa"/>
          </w:tcPr>
          <w:p w14:paraId="046EDA16" w14:textId="355D5A8A" w:rsidR="006D6F47" w:rsidRPr="006D6F47" w:rsidRDefault="006D6F47" w:rsidP="006D6F47">
            <w:pPr>
              <w:rPr>
                <w:color w:val="FF0000"/>
              </w:rPr>
            </w:pPr>
            <w:r w:rsidRPr="006D6F47">
              <w:rPr>
                <w:color w:val="FF0000"/>
              </w:rPr>
              <w:t>2</w:t>
            </w:r>
          </w:p>
        </w:tc>
        <w:tc>
          <w:tcPr>
            <w:tcW w:w="697" w:type="dxa"/>
          </w:tcPr>
          <w:p w14:paraId="2BB13B70" w14:textId="67EE59B7" w:rsidR="006D6F47" w:rsidRPr="006D6F47" w:rsidRDefault="006D6F47" w:rsidP="006D6F47">
            <w:pPr>
              <w:rPr>
                <w:color w:val="FF0000"/>
              </w:rPr>
            </w:pPr>
            <w:r w:rsidRPr="006D6F47">
              <w:rPr>
                <w:color w:val="FF0000"/>
              </w:rPr>
              <w:t>2</w:t>
            </w:r>
          </w:p>
        </w:tc>
        <w:tc>
          <w:tcPr>
            <w:tcW w:w="720" w:type="dxa"/>
            <w:vMerge w:val="restart"/>
          </w:tcPr>
          <w:p w14:paraId="4942000F" w14:textId="1B67FF92" w:rsidR="006D6F47" w:rsidRDefault="002D645D" w:rsidP="006D6F47">
            <w:r>
              <w:t>M</w:t>
            </w:r>
            <w:r>
              <w:br/>
              <w:t>I</w:t>
            </w:r>
            <w:r>
              <w:br/>
              <w:t>R</w:t>
            </w:r>
            <w:r>
              <w:br/>
              <w:t>R</w:t>
            </w:r>
            <w:r>
              <w:br/>
              <w:t>O</w:t>
            </w:r>
            <w:r>
              <w:br/>
              <w:t>R</w:t>
            </w:r>
            <w:r>
              <w:br/>
            </w:r>
            <w:r>
              <w:br/>
              <w:t>L</w:t>
            </w:r>
            <w:r>
              <w:br/>
              <w:t>I</w:t>
            </w:r>
            <w:r>
              <w:br/>
              <w:t>N</w:t>
            </w:r>
            <w:r>
              <w:br/>
              <w:t>E</w:t>
            </w:r>
            <w:r>
              <w:br/>
            </w:r>
          </w:p>
        </w:tc>
        <w:tc>
          <w:tcPr>
            <w:tcW w:w="758" w:type="dxa"/>
          </w:tcPr>
          <w:p w14:paraId="04091BE1" w14:textId="6CC0A168" w:rsidR="006D6F47" w:rsidRPr="006D6F47" w:rsidRDefault="006D6F47" w:rsidP="006D6F47">
            <w:pPr>
              <w:rPr>
                <w:color w:val="00B050"/>
              </w:rPr>
            </w:pPr>
            <w:r w:rsidRPr="006D6F47">
              <w:rPr>
                <w:color w:val="00B050"/>
              </w:rPr>
              <w:t>1</w:t>
            </w:r>
          </w:p>
        </w:tc>
        <w:tc>
          <w:tcPr>
            <w:tcW w:w="724" w:type="dxa"/>
          </w:tcPr>
          <w:p w14:paraId="6C7F290E" w14:textId="68C04278" w:rsidR="006D6F47" w:rsidRPr="006D6F47" w:rsidRDefault="006D6F47" w:rsidP="006D6F47">
            <w:pPr>
              <w:rPr>
                <w:color w:val="00B050"/>
              </w:rPr>
            </w:pPr>
            <w:r w:rsidRPr="006D6F47">
              <w:rPr>
                <w:color w:val="00B050"/>
              </w:rPr>
              <w:t>1</w:t>
            </w:r>
          </w:p>
        </w:tc>
        <w:tc>
          <w:tcPr>
            <w:tcW w:w="725" w:type="dxa"/>
          </w:tcPr>
          <w:p w14:paraId="6556DF44" w14:textId="78D8AD42" w:rsidR="006D6F47" w:rsidRPr="006D6F47" w:rsidRDefault="006D6F47" w:rsidP="006D6F47">
            <w:pPr>
              <w:rPr>
                <w:color w:val="00B050"/>
              </w:rPr>
            </w:pPr>
            <w:r w:rsidRPr="006D6F47">
              <w:rPr>
                <w:color w:val="00B050"/>
              </w:rPr>
              <w:t>1</w:t>
            </w:r>
          </w:p>
        </w:tc>
        <w:tc>
          <w:tcPr>
            <w:tcW w:w="725" w:type="dxa"/>
          </w:tcPr>
          <w:p w14:paraId="50C0242B" w14:textId="42D9591E" w:rsidR="006D6F47" w:rsidRPr="006D6F47" w:rsidRDefault="006D6F47" w:rsidP="006D6F47">
            <w:pPr>
              <w:rPr>
                <w:color w:val="00B050"/>
              </w:rPr>
            </w:pPr>
            <w:r w:rsidRPr="006D6F47">
              <w:rPr>
                <w:color w:val="00B050"/>
              </w:rPr>
              <w:t>1</w:t>
            </w:r>
          </w:p>
        </w:tc>
        <w:tc>
          <w:tcPr>
            <w:tcW w:w="725" w:type="dxa"/>
          </w:tcPr>
          <w:p w14:paraId="7638781C" w14:textId="5FFB8525" w:rsidR="006D6F47" w:rsidRPr="006D6F47" w:rsidRDefault="006D6F47" w:rsidP="006D6F47">
            <w:pPr>
              <w:rPr>
                <w:color w:val="00B050"/>
              </w:rPr>
            </w:pPr>
            <w:r w:rsidRPr="006D6F47">
              <w:rPr>
                <w:color w:val="00B050"/>
              </w:rPr>
              <w:t>1</w:t>
            </w:r>
          </w:p>
        </w:tc>
      </w:tr>
      <w:tr w:rsidR="006D6F47" w14:paraId="5B1D115D" w14:textId="77777777" w:rsidTr="00D05847">
        <w:trPr>
          <w:trHeight w:val="391"/>
        </w:trPr>
        <w:tc>
          <w:tcPr>
            <w:tcW w:w="720" w:type="dxa"/>
          </w:tcPr>
          <w:p w14:paraId="56928254" w14:textId="6E6E9D4B" w:rsidR="006D6F47" w:rsidRDefault="006D6F47" w:rsidP="006D6F47">
            <w:r>
              <w:t>2</w:t>
            </w:r>
          </w:p>
        </w:tc>
        <w:tc>
          <w:tcPr>
            <w:tcW w:w="724" w:type="dxa"/>
          </w:tcPr>
          <w:p w14:paraId="0619B4A1" w14:textId="16FE40C0" w:rsidR="006D6F47" w:rsidRDefault="006D6F47" w:rsidP="006D6F47">
            <w:r w:rsidRPr="006D6F47">
              <w:rPr>
                <w:color w:val="FF0000"/>
              </w:rPr>
              <w:t>2</w:t>
            </w:r>
          </w:p>
        </w:tc>
        <w:tc>
          <w:tcPr>
            <w:tcW w:w="711" w:type="dxa"/>
          </w:tcPr>
          <w:p w14:paraId="23333B90" w14:textId="3306B0E9" w:rsidR="006D6F47" w:rsidRDefault="006D6F47" w:rsidP="006D6F47">
            <w:r w:rsidRPr="006D6F47">
              <w:rPr>
                <w:color w:val="FF0000"/>
              </w:rPr>
              <w:t>2</w:t>
            </w:r>
          </w:p>
        </w:tc>
        <w:tc>
          <w:tcPr>
            <w:tcW w:w="739" w:type="dxa"/>
          </w:tcPr>
          <w:p w14:paraId="7F80CA31" w14:textId="22BDA619" w:rsidR="006D6F47" w:rsidRDefault="006D6F47" w:rsidP="006D6F47">
            <w:r w:rsidRPr="006D6F47">
              <w:rPr>
                <w:color w:val="FF0000"/>
              </w:rPr>
              <w:t>2</w:t>
            </w:r>
          </w:p>
        </w:tc>
        <w:tc>
          <w:tcPr>
            <w:tcW w:w="724" w:type="dxa"/>
          </w:tcPr>
          <w:p w14:paraId="0AD9B390" w14:textId="6099E38C" w:rsidR="006D6F47" w:rsidRDefault="006D6F47" w:rsidP="006D6F47">
            <w:r w:rsidRPr="006D6F47">
              <w:rPr>
                <w:color w:val="FF0000"/>
              </w:rPr>
              <w:t>2</w:t>
            </w:r>
          </w:p>
        </w:tc>
        <w:tc>
          <w:tcPr>
            <w:tcW w:w="697" w:type="dxa"/>
          </w:tcPr>
          <w:p w14:paraId="5CCA553B" w14:textId="45B10516" w:rsidR="006D6F47" w:rsidRDefault="006D6F47" w:rsidP="006D6F47">
            <w:r w:rsidRPr="006D6F47">
              <w:rPr>
                <w:color w:val="00B050"/>
              </w:rPr>
              <w:t>1</w:t>
            </w:r>
          </w:p>
        </w:tc>
        <w:tc>
          <w:tcPr>
            <w:tcW w:w="720" w:type="dxa"/>
            <w:vMerge/>
          </w:tcPr>
          <w:p w14:paraId="5934A1EE" w14:textId="77777777" w:rsidR="006D6F47" w:rsidRDefault="006D6F47" w:rsidP="006D6F47"/>
        </w:tc>
        <w:tc>
          <w:tcPr>
            <w:tcW w:w="758" w:type="dxa"/>
          </w:tcPr>
          <w:p w14:paraId="53351E12" w14:textId="3AE968B8" w:rsidR="006D6F47" w:rsidRDefault="002D645D" w:rsidP="006D6F47">
            <w:r w:rsidRPr="002D645D">
              <w:rPr>
                <w:color w:val="FF0000"/>
              </w:rPr>
              <w:t>2</w:t>
            </w:r>
          </w:p>
        </w:tc>
        <w:tc>
          <w:tcPr>
            <w:tcW w:w="724" w:type="dxa"/>
          </w:tcPr>
          <w:p w14:paraId="37CF86FC" w14:textId="6344E3EC" w:rsidR="006D6F47" w:rsidRDefault="006D6F47" w:rsidP="006D6F47">
            <w:r w:rsidRPr="006D6F47">
              <w:rPr>
                <w:color w:val="00B050"/>
              </w:rPr>
              <w:t>1</w:t>
            </w:r>
          </w:p>
        </w:tc>
        <w:tc>
          <w:tcPr>
            <w:tcW w:w="725" w:type="dxa"/>
          </w:tcPr>
          <w:p w14:paraId="2F7A4159" w14:textId="64E8B0D2" w:rsidR="006D6F47" w:rsidRDefault="006D6F47" w:rsidP="006D6F47">
            <w:r w:rsidRPr="006D6F47">
              <w:rPr>
                <w:color w:val="00B050"/>
              </w:rPr>
              <w:t>1</w:t>
            </w:r>
          </w:p>
        </w:tc>
        <w:tc>
          <w:tcPr>
            <w:tcW w:w="725" w:type="dxa"/>
          </w:tcPr>
          <w:p w14:paraId="0029B7F8" w14:textId="4DD44B32" w:rsidR="006D6F47" w:rsidRDefault="006D6F47" w:rsidP="006D6F47">
            <w:r w:rsidRPr="006D6F47">
              <w:rPr>
                <w:color w:val="00B050"/>
              </w:rPr>
              <w:t>1</w:t>
            </w:r>
          </w:p>
        </w:tc>
        <w:tc>
          <w:tcPr>
            <w:tcW w:w="725" w:type="dxa"/>
          </w:tcPr>
          <w:p w14:paraId="5B836741" w14:textId="4AA7FE00" w:rsidR="006D6F47" w:rsidRPr="002D645D" w:rsidRDefault="002D645D" w:rsidP="006D6F47">
            <w:pPr>
              <w:rPr>
                <w:color w:val="00B050"/>
              </w:rPr>
            </w:pPr>
            <w:r w:rsidRPr="002D645D">
              <w:rPr>
                <w:color w:val="00B050"/>
              </w:rPr>
              <w:t>1</w:t>
            </w:r>
          </w:p>
        </w:tc>
      </w:tr>
      <w:tr w:rsidR="005E3E4A" w14:paraId="752F782B" w14:textId="77777777" w:rsidTr="00D05847">
        <w:trPr>
          <w:trHeight w:val="391"/>
        </w:trPr>
        <w:tc>
          <w:tcPr>
            <w:tcW w:w="720" w:type="dxa"/>
          </w:tcPr>
          <w:p w14:paraId="5ABAF993" w14:textId="30364748" w:rsidR="005E3E4A" w:rsidRDefault="005E3E4A">
            <w:r>
              <w:t>3</w:t>
            </w:r>
          </w:p>
        </w:tc>
        <w:tc>
          <w:tcPr>
            <w:tcW w:w="724" w:type="dxa"/>
          </w:tcPr>
          <w:p w14:paraId="05300277" w14:textId="1E6457F1" w:rsidR="005E3E4A" w:rsidRPr="002D645D" w:rsidRDefault="002D645D">
            <w:pPr>
              <w:rPr>
                <w:color w:val="C00000"/>
              </w:rPr>
            </w:pPr>
            <w:r w:rsidRPr="002D645D">
              <w:rPr>
                <w:color w:val="C00000"/>
              </w:rPr>
              <w:t>2</w:t>
            </w:r>
          </w:p>
        </w:tc>
        <w:tc>
          <w:tcPr>
            <w:tcW w:w="711" w:type="dxa"/>
          </w:tcPr>
          <w:p w14:paraId="1DDB555E" w14:textId="4364F24F" w:rsidR="005E3E4A" w:rsidRPr="002D645D" w:rsidRDefault="002D645D">
            <w:pPr>
              <w:rPr>
                <w:color w:val="00B050"/>
              </w:rPr>
            </w:pPr>
            <w:r w:rsidRPr="002D645D">
              <w:rPr>
                <w:color w:val="00B050"/>
              </w:rPr>
              <w:t>1</w:t>
            </w:r>
          </w:p>
        </w:tc>
        <w:tc>
          <w:tcPr>
            <w:tcW w:w="739" w:type="dxa"/>
          </w:tcPr>
          <w:p w14:paraId="0266AB3A" w14:textId="17B8B8DA" w:rsidR="005E3E4A" w:rsidRPr="002D645D" w:rsidRDefault="002D645D">
            <w:pPr>
              <w:rPr>
                <w:color w:val="FF0000"/>
              </w:rPr>
            </w:pPr>
            <w:r w:rsidRPr="002D645D">
              <w:rPr>
                <w:color w:val="FF0000"/>
              </w:rPr>
              <w:t>2</w:t>
            </w:r>
          </w:p>
        </w:tc>
        <w:tc>
          <w:tcPr>
            <w:tcW w:w="724" w:type="dxa"/>
          </w:tcPr>
          <w:p w14:paraId="37C38CC3" w14:textId="0486D34D" w:rsidR="005E3E4A" w:rsidRDefault="002D645D">
            <w:r w:rsidRPr="002D645D">
              <w:rPr>
                <w:color w:val="00B050"/>
              </w:rPr>
              <w:t>1</w:t>
            </w:r>
          </w:p>
        </w:tc>
        <w:tc>
          <w:tcPr>
            <w:tcW w:w="697" w:type="dxa"/>
          </w:tcPr>
          <w:p w14:paraId="63FBF3A0" w14:textId="66531B1A" w:rsidR="005E3E4A" w:rsidRDefault="002713EC">
            <w:r w:rsidRPr="002D645D">
              <w:rPr>
                <w:color w:val="FF0000"/>
              </w:rPr>
              <w:t>2</w:t>
            </w:r>
          </w:p>
        </w:tc>
        <w:tc>
          <w:tcPr>
            <w:tcW w:w="720" w:type="dxa"/>
            <w:vMerge/>
          </w:tcPr>
          <w:p w14:paraId="53BE2959" w14:textId="77777777" w:rsidR="005E3E4A" w:rsidRDefault="005E3E4A"/>
        </w:tc>
        <w:tc>
          <w:tcPr>
            <w:tcW w:w="758" w:type="dxa"/>
          </w:tcPr>
          <w:p w14:paraId="41452E92" w14:textId="7FC43693" w:rsidR="005E3E4A" w:rsidRPr="002D645D" w:rsidRDefault="002D645D">
            <w:pPr>
              <w:rPr>
                <w:color w:val="00B050"/>
              </w:rPr>
            </w:pPr>
            <w:r w:rsidRPr="002D645D">
              <w:rPr>
                <w:color w:val="00B050"/>
              </w:rPr>
              <w:t>1</w:t>
            </w:r>
          </w:p>
        </w:tc>
        <w:tc>
          <w:tcPr>
            <w:tcW w:w="724" w:type="dxa"/>
          </w:tcPr>
          <w:p w14:paraId="16187ED1" w14:textId="256EA63E" w:rsidR="005E3E4A" w:rsidRPr="002D645D" w:rsidRDefault="002D645D">
            <w:pPr>
              <w:rPr>
                <w:color w:val="FF0000"/>
              </w:rPr>
            </w:pPr>
            <w:r w:rsidRPr="002D645D">
              <w:rPr>
                <w:color w:val="FF0000"/>
              </w:rPr>
              <w:t>2</w:t>
            </w:r>
          </w:p>
        </w:tc>
        <w:tc>
          <w:tcPr>
            <w:tcW w:w="725" w:type="dxa"/>
          </w:tcPr>
          <w:p w14:paraId="44C5E15B" w14:textId="20EC6BEC" w:rsidR="005E3E4A" w:rsidRPr="00FB6C9F" w:rsidRDefault="002D645D">
            <w:pPr>
              <w:rPr>
                <w:color w:val="00B050"/>
              </w:rPr>
            </w:pPr>
            <w:r w:rsidRPr="00FB6C9F">
              <w:rPr>
                <w:color w:val="00B050"/>
              </w:rPr>
              <w:t>1</w:t>
            </w:r>
          </w:p>
        </w:tc>
        <w:tc>
          <w:tcPr>
            <w:tcW w:w="725" w:type="dxa"/>
          </w:tcPr>
          <w:p w14:paraId="76633A32" w14:textId="28F4F695" w:rsidR="005E3E4A" w:rsidRPr="00FB6C9F" w:rsidRDefault="002D645D">
            <w:pPr>
              <w:rPr>
                <w:color w:val="FF0000"/>
              </w:rPr>
            </w:pPr>
            <w:r w:rsidRPr="00FB6C9F">
              <w:rPr>
                <w:color w:val="FF0000"/>
              </w:rPr>
              <w:t>2</w:t>
            </w:r>
          </w:p>
        </w:tc>
        <w:tc>
          <w:tcPr>
            <w:tcW w:w="725" w:type="dxa"/>
          </w:tcPr>
          <w:p w14:paraId="57BC7DB5" w14:textId="58A46E4C" w:rsidR="005E3E4A" w:rsidRPr="00FB6C9F" w:rsidRDefault="002D645D">
            <w:pPr>
              <w:rPr>
                <w:color w:val="00B050"/>
              </w:rPr>
            </w:pPr>
            <w:r w:rsidRPr="00FB6C9F">
              <w:rPr>
                <w:color w:val="00B050"/>
              </w:rPr>
              <w:t>1</w:t>
            </w:r>
          </w:p>
        </w:tc>
      </w:tr>
      <w:tr w:rsidR="005E3E4A" w14:paraId="6A08EBA5" w14:textId="77777777" w:rsidTr="00D05847">
        <w:trPr>
          <w:trHeight w:val="391"/>
        </w:trPr>
        <w:tc>
          <w:tcPr>
            <w:tcW w:w="720" w:type="dxa"/>
          </w:tcPr>
          <w:p w14:paraId="33CFC2EB" w14:textId="2D595239" w:rsidR="005E3E4A" w:rsidRDefault="005E3E4A">
            <w:r>
              <w:t>4</w:t>
            </w:r>
          </w:p>
        </w:tc>
        <w:tc>
          <w:tcPr>
            <w:tcW w:w="724" w:type="dxa"/>
          </w:tcPr>
          <w:p w14:paraId="39220DA5" w14:textId="520563BA" w:rsidR="005E3E4A" w:rsidRDefault="005E3E4A"/>
        </w:tc>
        <w:tc>
          <w:tcPr>
            <w:tcW w:w="711" w:type="dxa"/>
          </w:tcPr>
          <w:p w14:paraId="6A724EE0" w14:textId="77777777" w:rsidR="005E3E4A" w:rsidRDefault="005E3E4A"/>
        </w:tc>
        <w:tc>
          <w:tcPr>
            <w:tcW w:w="739" w:type="dxa"/>
          </w:tcPr>
          <w:p w14:paraId="3E48E2B5" w14:textId="77777777" w:rsidR="005E3E4A" w:rsidRDefault="005E3E4A"/>
        </w:tc>
        <w:tc>
          <w:tcPr>
            <w:tcW w:w="724" w:type="dxa"/>
          </w:tcPr>
          <w:p w14:paraId="0D2E12D9" w14:textId="77777777" w:rsidR="005E3E4A" w:rsidRDefault="005E3E4A"/>
        </w:tc>
        <w:tc>
          <w:tcPr>
            <w:tcW w:w="697" w:type="dxa"/>
          </w:tcPr>
          <w:p w14:paraId="3B95C12F" w14:textId="77777777" w:rsidR="005E3E4A" w:rsidRDefault="005E3E4A"/>
        </w:tc>
        <w:tc>
          <w:tcPr>
            <w:tcW w:w="720" w:type="dxa"/>
            <w:vMerge/>
          </w:tcPr>
          <w:p w14:paraId="7B21044F" w14:textId="77777777" w:rsidR="005E3E4A" w:rsidRDefault="005E3E4A"/>
        </w:tc>
        <w:tc>
          <w:tcPr>
            <w:tcW w:w="758" w:type="dxa"/>
          </w:tcPr>
          <w:p w14:paraId="3CAF3B8B" w14:textId="77777777" w:rsidR="005E3E4A" w:rsidRDefault="005E3E4A"/>
        </w:tc>
        <w:tc>
          <w:tcPr>
            <w:tcW w:w="724" w:type="dxa"/>
          </w:tcPr>
          <w:p w14:paraId="298C0C41" w14:textId="77777777" w:rsidR="005E3E4A" w:rsidRDefault="005E3E4A"/>
        </w:tc>
        <w:tc>
          <w:tcPr>
            <w:tcW w:w="725" w:type="dxa"/>
          </w:tcPr>
          <w:p w14:paraId="7CBEDB66" w14:textId="77777777" w:rsidR="005E3E4A" w:rsidRDefault="005E3E4A"/>
        </w:tc>
        <w:tc>
          <w:tcPr>
            <w:tcW w:w="725" w:type="dxa"/>
          </w:tcPr>
          <w:p w14:paraId="40F3C454" w14:textId="77777777" w:rsidR="005E3E4A" w:rsidRDefault="005E3E4A"/>
        </w:tc>
        <w:tc>
          <w:tcPr>
            <w:tcW w:w="725" w:type="dxa"/>
          </w:tcPr>
          <w:p w14:paraId="62BF901F" w14:textId="77777777" w:rsidR="005E3E4A" w:rsidRDefault="005E3E4A"/>
        </w:tc>
      </w:tr>
      <w:tr w:rsidR="005E3E4A" w14:paraId="37828534" w14:textId="77777777" w:rsidTr="00D05847">
        <w:trPr>
          <w:trHeight w:val="391"/>
        </w:trPr>
        <w:tc>
          <w:tcPr>
            <w:tcW w:w="720" w:type="dxa"/>
          </w:tcPr>
          <w:p w14:paraId="6A6ABF4F" w14:textId="56B42FF8" w:rsidR="005E3E4A" w:rsidRDefault="005E3E4A">
            <w:r>
              <w:t>5</w:t>
            </w:r>
          </w:p>
        </w:tc>
        <w:tc>
          <w:tcPr>
            <w:tcW w:w="724" w:type="dxa"/>
          </w:tcPr>
          <w:p w14:paraId="734518D7" w14:textId="44757DDF" w:rsidR="005E3E4A" w:rsidRDefault="005E3E4A"/>
        </w:tc>
        <w:tc>
          <w:tcPr>
            <w:tcW w:w="711" w:type="dxa"/>
          </w:tcPr>
          <w:p w14:paraId="3CD6F2A2" w14:textId="77777777" w:rsidR="005E3E4A" w:rsidRDefault="005E3E4A"/>
        </w:tc>
        <w:tc>
          <w:tcPr>
            <w:tcW w:w="739" w:type="dxa"/>
          </w:tcPr>
          <w:p w14:paraId="1D26F484" w14:textId="77777777" w:rsidR="005E3E4A" w:rsidRDefault="005E3E4A"/>
        </w:tc>
        <w:tc>
          <w:tcPr>
            <w:tcW w:w="724" w:type="dxa"/>
          </w:tcPr>
          <w:p w14:paraId="7A7F2040" w14:textId="77777777" w:rsidR="005E3E4A" w:rsidRDefault="005E3E4A"/>
        </w:tc>
        <w:tc>
          <w:tcPr>
            <w:tcW w:w="697" w:type="dxa"/>
          </w:tcPr>
          <w:p w14:paraId="7A052F35" w14:textId="77777777" w:rsidR="005E3E4A" w:rsidRDefault="005E3E4A"/>
        </w:tc>
        <w:tc>
          <w:tcPr>
            <w:tcW w:w="720" w:type="dxa"/>
            <w:vMerge/>
          </w:tcPr>
          <w:p w14:paraId="33F0FD1D" w14:textId="77777777" w:rsidR="005E3E4A" w:rsidRDefault="005E3E4A"/>
        </w:tc>
        <w:tc>
          <w:tcPr>
            <w:tcW w:w="758" w:type="dxa"/>
          </w:tcPr>
          <w:p w14:paraId="3F2B1AED" w14:textId="77777777" w:rsidR="005E3E4A" w:rsidRDefault="005E3E4A"/>
        </w:tc>
        <w:tc>
          <w:tcPr>
            <w:tcW w:w="724" w:type="dxa"/>
          </w:tcPr>
          <w:p w14:paraId="73B4C452" w14:textId="77777777" w:rsidR="005E3E4A" w:rsidRDefault="005E3E4A"/>
        </w:tc>
        <w:tc>
          <w:tcPr>
            <w:tcW w:w="725" w:type="dxa"/>
          </w:tcPr>
          <w:p w14:paraId="78DC6FE7" w14:textId="77777777" w:rsidR="005E3E4A" w:rsidRDefault="005E3E4A"/>
        </w:tc>
        <w:tc>
          <w:tcPr>
            <w:tcW w:w="725" w:type="dxa"/>
          </w:tcPr>
          <w:p w14:paraId="3BBDE356" w14:textId="77777777" w:rsidR="005E3E4A" w:rsidRDefault="005E3E4A"/>
        </w:tc>
        <w:tc>
          <w:tcPr>
            <w:tcW w:w="725" w:type="dxa"/>
          </w:tcPr>
          <w:p w14:paraId="7EC71BCD" w14:textId="77777777" w:rsidR="005E3E4A" w:rsidRDefault="005E3E4A"/>
        </w:tc>
      </w:tr>
      <w:tr w:rsidR="005E3E4A" w14:paraId="4CFB0532" w14:textId="77777777" w:rsidTr="00D05847">
        <w:trPr>
          <w:trHeight w:val="391"/>
        </w:trPr>
        <w:tc>
          <w:tcPr>
            <w:tcW w:w="720" w:type="dxa"/>
          </w:tcPr>
          <w:p w14:paraId="7BAD5F8F" w14:textId="59A12013" w:rsidR="005E3E4A" w:rsidRDefault="005E3E4A">
            <w:r>
              <w:t>6</w:t>
            </w:r>
          </w:p>
        </w:tc>
        <w:tc>
          <w:tcPr>
            <w:tcW w:w="724" w:type="dxa"/>
          </w:tcPr>
          <w:p w14:paraId="253CEDF0" w14:textId="1C3A17BD" w:rsidR="005E3E4A" w:rsidRDefault="005E3E4A"/>
        </w:tc>
        <w:tc>
          <w:tcPr>
            <w:tcW w:w="711" w:type="dxa"/>
          </w:tcPr>
          <w:p w14:paraId="2D80E60F" w14:textId="77777777" w:rsidR="005E3E4A" w:rsidRDefault="005E3E4A"/>
        </w:tc>
        <w:tc>
          <w:tcPr>
            <w:tcW w:w="739" w:type="dxa"/>
          </w:tcPr>
          <w:p w14:paraId="45068712" w14:textId="77777777" w:rsidR="005E3E4A" w:rsidRDefault="005E3E4A"/>
        </w:tc>
        <w:tc>
          <w:tcPr>
            <w:tcW w:w="724" w:type="dxa"/>
          </w:tcPr>
          <w:p w14:paraId="26788B2B" w14:textId="77777777" w:rsidR="005E3E4A" w:rsidRDefault="005E3E4A"/>
        </w:tc>
        <w:tc>
          <w:tcPr>
            <w:tcW w:w="697" w:type="dxa"/>
          </w:tcPr>
          <w:p w14:paraId="797FAAFD" w14:textId="77777777" w:rsidR="005E3E4A" w:rsidRDefault="005E3E4A"/>
        </w:tc>
        <w:tc>
          <w:tcPr>
            <w:tcW w:w="720" w:type="dxa"/>
            <w:vMerge/>
          </w:tcPr>
          <w:p w14:paraId="31CF98DB" w14:textId="77777777" w:rsidR="005E3E4A" w:rsidRDefault="005E3E4A"/>
        </w:tc>
        <w:tc>
          <w:tcPr>
            <w:tcW w:w="758" w:type="dxa"/>
          </w:tcPr>
          <w:p w14:paraId="0427E799" w14:textId="77777777" w:rsidR="005E3E4A" w:rsidRDefault="005E3E4A"/>
        </w:tc>
        <w:tc>
          <w:tcPr>
            <w:tcW w:w="724" w:type="dxa"/>
          </w:tcPr>
          <w:p w14:paraId="09EC8A7D" w14:textId="77777777" w:rsidR="005E3E4A" w:rsidRDefault="005E3E4A"/>
        </w:tc>
        <w:tc>
          <w:tcPr>
            <w:tcW w:w="725" w:type="dxa"/>
          </w:tcPr>
          <w:p w14:paraId="52898FD6" w14:textId="77777777" w:rsidR="005E3E4A" w:rsidRDefault="005E3E4A"/>
        </w:tc>
        <w:tc>
          <w:tcPr>
            <w:tcW w:w="725" w:type="dxa"/>
          </w:tcPr>
          <w:p w14:paraId="025FE7F4" w14:textId="77777777" w:rsidR="005E3E4A" w:rsidRDefault="005E3E4A"/>
        </w:tc>
        <w:tc>
          <w:tcPr>
            <w:tcW w:w="725" w:type="dxa"/>
          </w:tcPr>
          <w:p w14:paraId="34521BA3" w14:textId="77777777" w:rsidR="005E3E4A" w:rsidRDefault="005E3E4A"/>
        </w:tc>
      </w:tr>
      <w:tr w:rsidR="005E3E4A" w14:paraId="0D31FC2C" w14:textId="77777777" w:rsidTr="00D05847">
        <w:trPr>
          <w:trHeight w:val="391"/>
        </w:trPr>
        <w:tc>
          <w:tcPr>
            <w:tcW w:w="720" w:type="dxa"/>
          </w:tcPr>
          <w:p w14:paraId="0E02F8BB" w14:textId="155850B9" w:rsidR="005E3E4A" w:rsidRDefault="005E3E4A">
            <w:r>
              <w:t>7</w:t>
            </w:r>
          </w:p>
        </w:tc>
        <w:tc>
          <w:tcPr>
            <w:tcW w:w="724" w:type="dxa"/>
          </w:tcPr>
          <w:p w14:paraId="55033CDC" w14:textId="4537F01A" w:rsidR="005E3E4A" w:rsidRDefault="005E3E4A"/>
        </w:tc>
        <w:tc>
          <w:tcPr>
            <w:tcW w:w="711" w:type="dxa"/>
          </w:tcPr>
          <w:p w14:paraId="78429AC3" w14:textId="77777777" w:rsidR="005E3E4A" w:rsidRDefault="005E3E4A"/>
        </w:tc>
        <w:tc>
          <w:tcPr>
            <w:tcW w:w="739" w:type="dxa"/>
          </w:tcPr>
          <w:p w14:paraId="2E3818B0" w14:textId="77777777" w:rsidR="005E3E4A" w:rsidRDefault="005E3E4A"/>
        </w:tc>
        <w:tc>
          <w:tcPr>
            <w:tcW w:w="724" w:type="dxa"/>
          </w:tcPr>
          <w:p w14:paraId="3917D681" w14:textId="77777777" w:rsidR="005E3E4A" w:rsidRDefault="005E3E4A"/>
        </w:tc>
        <w:tc>
          <w:tcPr>
            <w:tcW w:w="697" w:type="dxa"/>
          </w:tcPr>
          <w:p w14:paraId="628CE00A" w14:textId="77777777" w:rsidR="005E3E4A" w:rsidRDefault="005E3E4A"/>
        </w:tc>
        <w:tc>
          <w:tcPr>
            <w:tcW w:w="720" w:type="dxa"/>
            <w:vMerge/>
          </w:tcPr>
          <w:p w14:paraId="517BBCEB" w14:textId="77777777" w:rsidR="005E3E4A" w:rsidRDefault="005E3E4A"/>
        </w:tc>
        <w:tc>
          <w:tcPr>
            <w:tcW w:w="758" w:type="dxa"/>
          </w:tcPr>
          <w:p w14:paraId="130B62AF" w14:textId="77777777" w:rsidR="005E3E4A" w:rsidRDefault="005E3E4A"/>
        </w:tc>
        <w:tc>
          <w:tcPr>
            <w:tcW w:w="724" w:type="dxa"/>
          </w:tcPr>
          <w:p w14:paraId="36D588D9" w14:textId="77777777" w:rsidR="005E3E4A" w:rsidRDefault="005E3E4A"/>
        </w:tc>
        <w:tc>
          <w:tcPr>
            <w:tcW w:w="725" w:type="dxa"/>
          </w:tcPr>
          <w:p w14:paraId="38EFCC4B" w14:textId="77777777" w:rsidR="005E3E4A" w:rsidRDefault="005E3E4A"/>
        </w:tc>
        <w:tc>
          <w:tcPr>
            <w:tcW w:w="725" w:type="dxa"/>
          </w:tcPr>
          <w:p w14:paraId="627D1C74" w14:textId="77777777" w:rsidR="005E3E4A" w:rsidRDefault="005E3E4A"/>
        </w:tc>
        <w:tc>
          <w:tcPr>
            <w:tcW w:w="725" w:type="dxa"/>
          </w:tcPr>
          <w:p w14:paraId="74B98BB8" w14:textId="77777777" w:rsidR="005E3E4A" w:rsidRDefault="005E3E4A"/>
        </w:tc>
      </w:tr>
      <w:tr w:rsidR="005E3E4A" w14:paraId="23938851" w14:textId="77777777" w:rsidTr="00D05847">
        <w:trPr>
          <w:trHeight w:val="391"/>
        </w:trPr>
        <w:tc>
          <w:tcPr>
            <w:tcW w:w="720" w:type="dxa"/>
          </w:tcPr>
          <w:p w14:paraId="3BEA706A" w14:textId="781D782F" w:rsidR="005E3E4A" w:rsidRDefault="005E3E4A">
            <w:r>
              <w:t>8</w:t>
            </w:r>
          </w:p>
        </w:tc>
        <w:tc>
          <w:tcPr>
            <w:tcW w:w="724" w:type="dxa"/>
          </w:tcPr>
          <w:p w14:paraId="51A3CDDE" w14:textId="230CC4E6" w:rsidR="005E3E4A" w:rsidRDefault="005E3E4A"/>
        </w:tc>
        <w:tc>
          <w:tcPr>
            <w:tcW w:w="711" w:type="dxa"/>
          </w:tcPr>
          <w:p w14:paraId="141DAC19" w14:textId="77777777" w:rsidR="005E3E4A" w:rsidRDefault="005E3E4A"/>
        </w:tc>
        <w:tc>
          <w:tcPr>
            <w:tcW w:w="739" w:type="dxa"/>
          </w:tcPr>
          <w:p w14:paraId="515FE484" w14:textId="77777777" w:rsidR="005E3E4A" w:rsidRDefault="005E3E4A"/>
        </w:tc>
        <w:tc>
          <w:tcPr>
            <w:tcW w:w="724" w:type="dxa"/>
          </w:tcPr>
          <w:p w14:paraId="66CE86F3" w14:textId="77777777" w:rsidR="005E3E4A" w:rsidRDefault="005E3E4A"/>
        </w:tc>
        <w:tc>
          <w:tcPr>
            <w:tcW w:w="697" w:type="dxa"/>
          </w:tcPr>
          <w:p w14:paraId="1C1C00CE" w14:textId="77777777" w:rsidR="005E3E4A" w:rsidRDefault="005E3E4A"/>
        </w:tc>
        <w:tc>
          <w:tcPr>
            <w:tcW w:w="720" w:type="dxa"/>
            <w:vMerge/>
          </w:tcPr>
          <w:p w14:paraId="7957A138" w14:textId="77777777" w:rsidR="005E3E4A" w:rsidRDefault="005E3E4A"/>
        </w:tc>
        <w:tc>
          <w:tcPr>
            <w:tcW w:w="758" w:type="dxa"/>
          </w:tcPr>
          <w:p w14:paraId="31D0DF00" w14:textId="77777777" w:rsidR="005E3E4A" w:rsidRDefault="005E3E4A"/>
        </w:tc>
        <w:tc>
          <w:tcPr>
            <w:tcW w:w="724" w:type="dxa"/>
          </w:tcPr>
          <w:p w14:paraId="3507CE01" w14:textId="77777777" w:rsidR="005E3E4A" w:rsidRDefault="005E3E4A"/>
        </w:tc>
        <w:tc>
          <w:tcPr>
            <w:tcW w:w="725" w:type="dxa"/>
          </w:tcPr>
          <w:p w14:paraId="0776CF63" w14:textId="77777777" w:rsidR="005E3E4A" w:rsidRDefault="005E3E4A"/>
        </w:tc>
        <w:tc>
          <w:tcPr>
            <w:tcW w:w="725" w:type="dxa"/>
          </w:tcPr>
          <w:p w14:paraId="73FEC654" w14:textId="77777777" w:rsidR="005E3E4A" w:rsidRDefault="005E3E4A"/>
        </w:tc>
        <w:tc>
          <w:tcPr>
            <w:tcW w:w="725" w:type="dxa"/>
          </w:tcPr>
          <w:p w14:paraId="100B7BA8" w14:textId="77777777" w:rsidR="005E3E4A" w:rsidRDefault="005E3E4A"/>
        </w:tc>
      </w:tr>
      <w:tr w:rsidR="005E3E4A" w14:paraId="0BB4754F" w14:textId="77777777" w:rsidTr="00D05847">
        <w:trPr>
          <w:trHeight w:val="391"/>
        </w:trPr>
        <w:tc>
          <w:tcPr>
            <w:tcW w:w="720" w:type="dxa"/>
          </w:tcPr>
          <w:p w14:paraId="67CA08C9" w14:textId="1D989F02" w:rsidR="005E3E4A" w:rsidRDefault="005E3E4A">
            <w:r>
              <w:t>9</w:t>
            </w:r>
          </w:p>
        </w:tc>
        <w:tc>
          <w:tcPr>
            <w:tcW w:w="724" w:type="dxa"/>
          </w:tcPr>
          <w:p w14:paraId="6DE14C50" w14:textId="2BE76993" w:rsidR="005E3E4A" w:rsidRDefault="005E3E4A"/>
        </w:tc>
        <w:tc>
          <w:tcPr>
            <w:tcW w:w="711" w:type="dxa"/>
          </w:tcPr>
          <w:p w14:paraId="77397E70" w14:textId="77777777" w:rsidR="005E3E4A" w:rsidRDefault="005E3E4A"/>
        </w:tc>
        <w:tc>
          <w:tcPr>
            <w:tcW w:w="739" w:type="dxa"/>
          </w:tcPr>
          <w:p w14:paraId="73B485BF" w14:textId="77777777" w:rsidR="005E3E4A" w:rsidRDefault="005E3E4A"/>
        </w:tc>
        <w:tc>
          <w:tcPr>
            <w:tcW w:w="724" w:type="dxa"/>
          </w:tcPr>
          <w:p w14:paraId="6F7BE25A" w14:textId="77777777" w:rsidR="005E3E4A" w:rsidRDefault="005E3E4A"/>
        </w:tc>
        <w:tc>
          <w:tcPr>
            <w:tcW w:w="697" w:type="dxa"/>
          </w:tcPr>
          <w:p w14:paraId="7EA77B2C" w14:textId="77777777" w:rsidR="005E3E4A" w:rsidRDefault="005E3E4A"/>
        </w:tc>
        <w:tc>
          <w:tcPr>
            <w:tcW w:w="720" w:type="dxa"/>
            <w:vMerge/>
          </w:tcPr>
          <w:p w14:paraId="7A2D3726" w14:textId="77777777" w:rsidR="005E3E4A" w:rsidRDefault="005E3E4A"/>
        </w:tc>
        <w:tc>
          <w:tcPr>
            <w:tcW w:w="758" w:type="dxa"/>
          </w:tcPr>
          <w:p w14:paraId="33A9A9DC" w14:textId="77777777" w:rsidR="005E3E4A" w:rsidRDefault="005E3E4A"/>
        </w:tc>
        <w:tc>
          <w:tcPr>
            <w:tcW w:w="724" w:type="dxa"/>
          </w:tcPr>
          <w:p w14:paraId="0EE63CE9" w14:textId="77777777" w:rsidR="005E3E4A" w:rsidRDefault="005E3E4A"/>
        </w:tc>
        <w:tc>
          <w:tcPr>
            <w:tcW w:w="725" w:type="dxa"/>
          </w:tcPr>
          <w:p w14:paraId="31BB5DE8" w14:textId="77777777" w:rsidR="005E3E4A" w:rsidRDefault="005E3E4A"/>
        </w:tc>
        <w:tc>
          <w:tcPr>
            <w:tcW w:w="725" w:type="dxa"/>
          </w:tcPr>
          <w:p w14:paraId="7C0E6E03" w14:textId="77777777" w:rsidR="005E3E4A" w:rsidRDefault="005E3E4A"/>
        </w:tc>
        <w:tc>
          <w:tcPr>
            <w:tcW w:w="725" w:type="dxa"/>
          </w:tcPr>
          <w:p w14:paraId="509F5609" w14:textId="77777777" w:rsidR="005E3E4A" w:rsidRDefault="005E3E4A"/>
        </w:tc>
      </w:tr>
      <w:tr w:rsidR="005E3E4A" w14:paraId="00C05C66" w14:textId="77777777" w:rsidTr="00D05847">
        <w:trPr>
          <w:trHeight w:val="391"/>
        </w:trPr>
        <w:tc>
          <w:tcPr>
            <w:tcW w:w="720" w:type="dxa"/>
          </w:tcPr>
          <w:p w14:paraId="7DAB49D5" w14:textId="4C1E59C1" w:rsidR="005E3E4A" w:rsidRDefault="00D05847">
            <w:r>
              <w:t>1</w:t>
            </w:r>
            <w:r w:rsidR="005E3E4A">
              <w:t>0</w:t>
            </w:r>
          </w:p>
        </w:tc>
        <w:tc>
          <w:tcPr>
            <w:tcW w:w="724" w:type="dxa"/>
          </w:tcPr>
          <w:p w14:paraId="2505099A" w14:textId="4CC005CC" w:rsidR="005E3E4A" w:rsidRDefault="005E3E4A"/>
        </w:tc>
        <w:tc>
          <w:tcPr>
            <w:tcW w:w="711" w:type="dxa"/>
          </w:tcPr>
          <w:p w14:paraId="4D4E31BC" w14:textId="77777777" w:rsidR="005E3E4A" w:rsidRDefault="005E3E4A"/>
        </w:tc>
        <w:tc>
          <w:tcPr>
            <w:tcW w:w="739" w:type="dxa"/>
          </w:tcPr>
          <w:p w14:paraId="4BD6DC80" w14:textId="77777777" w:rsidR="005E3E4A" w:rsidRDefault="005E3E4A"/>
        </w:tc>
        <w:tc>
          <w:tcPr>
            <w:tcW w:w="724" w:type="dxa"/>
          </w:tcPr>
          <w:p w14:paraId="0CD60739" w14:textId="77777777" w:rsidR="005E3E4A" w:rsidRDefault="005E3E4A"/>
        </w:tc>
        <w:tc>
          <w:tcPr>
            <w:tcW w:w="697" w:type="dxa"/>
          </w:tcPr>
          <w:p w14:paraId="09DFDEB1" w14:textId="77777777" w:rsidR="005E3E4A" w:rsidRDefault="005E3E4A"/>
        </w:tc>
        <w:tc>
          <w:tcPr>
            <w:tcW w:w="720" w:type="dxa"/>
            <w:vMerge/>
          </w:tcPr>
          <w:p w14:paraId="6C6EDCA1" w14:textId="77777777" w:rsidR="005E3E4A" w:rsidRDefault="005E3E4A"/>
        </w:tc>
        <w:tc>
          <w:tcPr>
            <w:tcW w:w="758" w:type="dxa"/>
          </w:tcPr>
          <w:p w14:paraId="7412EC65" w14:textId="77777777" w:rsidR="005E3E4A" w:rsidRDefault="005E3E4A"/>
        </w:tc>
        <w:tc>
          <w:tcPr>
            <w:tcW w:w="724" w:type="dxa"/>
          </w:tcPr>
          <w:p w14:paraId="1503CBB7" w14:textId="77777777" w:rsidR="005E3E4A" w:rsidRDefault="005E3E4A"/>
        </w:tc>
        <w:tc>
          <w:tcPr>
            <w:tcW w:w="725" w:type="dxa"/>
          </w:tcPr>
          <w:p w14:paraId="4DAAEA0C" w14:textId="77777777" w:rsidR="005E3E4A" w:rsidRDefault="005E3E4A"/>
        </w:tc>
        <w:tc>
          <w:tcPr>
            <w:tcW w:w="725" w:type="dxa"/>
          </w:tcPr>
          <w:p w14:paraId="30E19B89" w14:textId="77777777" w:rsidR="005E3E4A" w:rsidRDefault="005E3E4A"/>
        </w:tc>
        <w:tc>
          <w:tcPr>
            <w:tcW w:w="725" w:type="dxa"/>
          </w:tcPr>
          <w:p w14:paraId="5A18B40E" w14:textId="77777777" w:rsidR="005E3E4A" w:rsidRDefault="005E3E4A"/>
        </w:tc>
      </w:tr>
      <w:tr w:rsidR="005E3E4A" w14:paraId="132B27D6" w14:textId="77777777" w:rsidTr="00D05847">
        <w:trPr>
          <w:trHeight w:val="391"/>
        </w:trPr>
        <w:tc>
          <w:tcPr>
            <w:tcW w:w="720" w:type="dxa"/>
          </w:tcPr>
          <w:p w14:paraId="3CE2F403" w14:textId="77777777" w:rsidR="005E3E4A" w:rsidRDefault="005E3E4A"/>
        </w:tc>
        <w:tc>
          <w:tcPr>
            <w:tcW w:w="724" w:type="dxa"/>
          </w:tcPr>
          <w:p w14:paraId="6EA56A54" w14:textId="2F3C71B5" w:rsidR="005E3E4A" w:rsidRDefault="005E3E4A"/>
        </w:tc>
        <w:tc>
          <w:tcPr>
            <w:tcW w:w="711" w:type="dxa"/>
          </w:tcPr>
          <w:p w14:paraId="5AECF7F9" w14:textId="77777777" w:rsidR="005E3E4A" w:rsidRDefault="005E3E4A"/>
        </w:tc>
        <w:tc>
          <w:tcPr>
            <w:tcW w:w="739" w:type="dxa"/>
          </w:tcPr>
          <w:p w14:paraId="4FF20092" w14:textId="77777777" w:rsidR="005E3E4A" w:rsidRDefault="005E3E4A"/>
        </w:tc>
        <w:tc>
          <w:tcPr>
            <w:tcW w:w="724" w:type="dxa"/>
          </w:tcPr>
          <w:p w14:paraId="120CB736" w14:textId="77777777" w:rsidR="005E3E4A" w:rsidRDefault="005E3E4A"/>
        </w:tc>
        <w:tc>
          <w:tcPr>
            <w:tcW w:w="697" w:type="dxa"/>
          </w:tcPr>
          <w:p w14:paraId="0CDD41C0" w14:textId="77777777" w:rsidR="005E3E4A" w:rsidRDefault="005E3E4A"/>
        </w:tc>
        <w:tc>
          <w:tcPr>
            <w:tcW w:w="720" w:type="dxa"/>
            <w:vMerge/>
          </w:tcPr>
          <w:p w14:paraId="1F301FE5" w14:textId="77777777" w:rsidR="005E3E4A" w:rsidRDefault="005E3E4A"/>
        </w:tc>
        <w:tc>
          <w:tcPr>
            <w:tcW w:w="758" w:type="dxa"/>
          </w:tcPr>
          <w:p w14:paraId="14445010" w14:textId="77777777" w:rsidR="005E3E4A" w:rsidRDefault="005E3E4A"/>
        </w:tc>
        <w:tc>
          <w:tcPr>
            <w:tcW w:w="724" w:type="dxa"/>
          </w:tcPr>
          <w:p w14:paraId="1BC02E50" w14:textId="77777777" w:rsidR="005E3E4A" w:rsidRDefault="005E3E4A"/>
        </w:tc>
        <w:tc>
          <w:tcPr>
            <w:tcW w:w="725" w:type="dxa"/>
          </w:tcPr>
          <w:p w14:paraId="36BD64E4" w14:textId="77777777" w:rsidR="005E3E4A" w:rsidRDefault="005E3E4A"/>
        </w:tc>
        <w:tc>
          <w:tcPr>
            <w:tcW w:w="725" w:type="dxa"/>
          </w:tcPr>
          <w:p w14:paraId="1AD450A7" w14:textId="77777777" w:rsidR="005E3E4A" w:rsidRDefault="005E3E4A"/>
        </w:tc>
        <w:tc>
          <w:tcPr>
            <w:tcW w:w="725" w:type="dxa"/>
          </w:tcPr>
          <w:p w14:paraId="5E26D7A1" w14:textId="77777777" w:rsidR="005E3E4A" w:rsidRDefault="005E3E4A"/>
        </w:tc>
      </w:tr>
      <w:tr w:rsidR="00D05847" w14:paraId="6E47354D" w14:textId="77777777" w:rsidTr="00D05847">
        <w:trPr>
          <w:trHeight w:val="391"/>
        </w:trPr>
        <w:tc>
          <w:tcPr>
            <w:tcW w:w="720" w:type="dxa"/>
          </w:tcPr>
          <w:p w14:paraId="4F245D55" w14:textId="43663075" w:rsidR="00D05847" w:rsidRDefault="00D05847" w:rsidP="00D05847">
            <w:r>
              <w:t>11</w:t>
            </w:r>
          </w:p>
        </w:tc>
        <w:tc>
          <w:tcPr>
            <w:tcW w:w="724" w:type="dxa"/>
          </w:tcPr>
          <w:p w14:paraId="79A4093E" w14:textId="69B7E6F6" w:rsidR="00D05847" w:rsidRDefault="00D05847" w:rsidP="00D05847"/>
        </w:tc>
        <w:tc>
          <w:tcPr>
            <w:tcW w:w="711" w:type="dxa"/>
          </w:tcPr>
          <w:p w14:paraId="25037AD3" w14:textId="77777777" w:rsidR="00D05847" w:rsidRDefault="00D05847" w:rsidP="00D05847"/>
        </w:tc>
        <w:tc>
          <w:tcPr>
            <w:tcW w:w="739" w:type="dxa"/>
          </w:tcPr>
          <w:p w14:paraId="118BA854" w14:textId="77777777" w:rsidR="00D05847" w:rsidRDefault="00D05847" w:rsidP="00D05847"/>
        </w:tc>
        <w:tc>
          <w:tcPr>
            <w:tcW w:w="724" w:type="dxa"/>
          </w:tcPr>
          <w:p w14:paraId="35C5506B" w14:textId="77777777" w:rsidR="00D05847" w:rsidRDefault="00D05847" w:rsidP="00D05847"/>
        </w:tc>
        <w:tc>
          <w:tcPr>
            <w:tcW w:w="697" w:type="dxa"/>
          </w:tcPr>
          <w:p w14:paraId="6DAAF1A9" w14:textId="77777777" w:rsidR="00D05847" w:rsidRDefault="00D05847" w:rsidP="00D05847"/>
        </w:tc>
        <w:tc>
          <w:tcPr>
            <w:tcW w:w="720" w:type="dxa"/>
            <w:vMerge/>
          </w:tcPr>
          <w:p w14:paraId="5205C399" w14:textId="77777777" w:rsidR="00D05847" w:rsidRDefault="00D05847" w:rsidP="00D05847"/>
        </w:tc>
        <w:tc>
          <w:tcPr>
            <w:tcW w:w="758" w:type="dxa"/>
          </w:tcPr>
          <w:p w14:paraId="422DB14E" w14:textId="77777777" w:rsidR="00D05847" w:rsidRDefault="00D05847" w:rsidP="00D05847"/>
        </w:tc>
        <w:tc>
          <w:tcPr>
            <w:tcW w:w="724" w:type="dxa"/>
          </w:tcPr>
          <w:p w14:paraId="6DF7C650" w14:textId="77777777" w:rsidR="00D05847" w:rsidRDefault="00D05847" w:rsidP="00D05847"/>
        </w:tc>
        <w:tc>
          <w:tcPr>
            <w:tcW w:w="725" w:type="dxa"/>
          </w:tcPr>
          <w:p w14:paraId="557FE81E" w14:textId="77777777" w:rsidR="00D05847" w:rsidRDefault="00D05847" w:rsidP="00D05847"/>
        </w:tc>
        <w:tc>
          <w:tcPr>
            <w:tcW w:w="725" w:type="dxa"/>
          </w:tcPr>
          <w:p w14:paraId="26F8A6E2" w14:textId="77777777" w:rsidR="00D05847" w:rsidRDefault="00D05847" w:rsidP="00D05847"/>
        </w:tc>
        <w:tc>
          <w:tcPr>
            <w:tcW w:w="725" w:type="dxa"/>
          </w:tcPr>
          <w:p w14:paraId="2C26F9BB" w14:textId="77777777" w:rsidR="00D05847" w:rsidRDefault="00D05847" w:rsidP="00D05847"/>
        </w:tc>
      </w:tr>
      <w:tr w:rsidR="00D05847" w14:paraId="49387E03" w14:textId="77777777" w:rsidTr="00D05847">
        <w:trPr>
          <w:trHeight w:val="391"/>
        </w:trPr>
        <w:tc>
          <w:tcPr>
            <w:tcW w:w="720" w:type="dxa"/>
          </w:tcPr>
          <w:p w14:paraId="20833548" w14:textId="425DCF32" w:rsidR="00D05847" w:rsidRDefault="00D05847" w:rsidP="00D05847">
            <w:r>
              <w:t>12</w:t>
            </w:r>
          </w:p>
        </w:tc>
        <w:tc>
          <w:tcPr>
            <w:tcW w:w="724" w:type="dxa"/>
          </w:tcPr>
          <w:p w14:paraId="3CD4B7EB" w14:textId="411D6A48" w:rsidR="00D05847" w:rsidRDefault="00D05847" w:rsidP="00D05847"/>
        </w:tc>
        <w:tc>
          <w:tcPr>
            <w:tcW w:w="711" w:type="dxa"/>
          </w:tcPr>
          <w:p w14:paraId="47A09068" w14:textId="77777777" w:rsidR="00D05847" w:rsidRDefault="00D05847" w:rsidP="00D05847"/>
        </w:tc>
        <w:tc>
          <w:tcPr>
            <w:tcW w:w="739" w:type="dxa"/>
          </w:tcPr>
          <w:p w14:paraId="75D0BE0B" w14:textId="77777777" w:rsidR="00D05847" w:rsidRDefault="00D05847" w:rsidP="00D05847"/>
        </w:tc>
        <w:tc>
          <w:tcPr>
            <w:tcW w:w="724" w:type="dxa"/>
          </w:tcPr>
          <w:p w14:paraId="6417AB26" w14:textId="77777777" w:rsidR="00D05847" w:rsidRDefault="00D05847" w:rsidP="00D05847"/>
        </w:tc>
        <w:tc>
          <w:tcPr>
            <w:tcW w:w="697" w:type="dxa"/>
          </w:tcPr>
          <w:p w14:paraId="7B0DB415" w14:textId="77777777" w:rsidR="00D05847" w:rsidRDefault="00D05847" w:rsidP="00D05847"/>
        </w:tc>
        <w:tc>
          <w:tcPr>
            <w:tcW w:w="720" w:type="dxa"/>
            <w:vMerge/>
          </w:tcPr>
          <w:p w14:paraId="57C27D51" w14:textId="77777777" w:rsidR="00D05847" w:rsidRDefault="00D05847" w:rsidP="00D05847"/>
        </w:tc>
        <w:tc>
          <w:tcPr>
            <w:tcW w:w="758" w:type="dxa"/>
          </w:tcPr>
          <w:p w14:paraId="5B4E77A6" w14:textId="77777777" w:rsidR="00D05847" w:rsidRDefault="00D05847" w:rsidP="00D05847"/>
        </w:tc>
        <w:tc>
          <w:tcPr>
            <w:tcW w:w="724" w:type="dxa"/>
          </w:tcPr>
          <w:p w14:paraId="6C50F25E" w14:textId="77777777" w:rsidR="00D05847" w:rsidRDefault="00D05847" w:rsidP="00D05847"/>
        </w:tc>
        <w:tc>
          <w:tcPr>
            <w:tcW w:w="725" w:type="dxa"/>
          </w:tcPr>
          <w:p w14:paraId="786F02E5" w14:textId="77777777" w:rsidR="00D05847" w:rsidRDefault="00D05847" w:rsidP="00D05847"/>
        </w:tc>
        <w:tc>
          <w:tcPr>
            <w:tcW w:w="725" w:type="dxa"/>
          </w:tcPr>
          <w:p w14:paraId="55CF0A0B" w14:textId="77777777" w:rsidR="00D05847" w:rsidRDefault="00D05847" w:rsidP="00D05847"/>
        </w:tc>
        <w:tc>
          <w:tcPr>
            <w:tcW w:w="725" w:type="dxa"/>
          </w:tcPr>
          <w:p w14:paraId="02C135C5" w14:textId="77777777" w:rsidR="00D05847" w:rsidRDefault="00D05847" w:rsidP="00D05847"/>
        </w:tc>
      </w:tr>
      <w:tr w:rsidR="00D05847" w14:paraId="1CD1BE1A" w14:textId="77777777" w:rsidTr="00D05847">
        <w:trPr>
          <w:trHeight w:val="391"/>
        </w:trPr>
        <w:tc>
          <w:tcPr>
            <w:tcW w:w="720" w:type="dxa"/>
          </w:tcPr>
          <w:p w14:paraId="643806C8" w14:textId="23E29113" w:rsidR="00D05847" w:rsidRDefault="00D05847" w:rsidP="00D05847">
            <w:r>
              <w:t>13</w:t>
            </w:r>
          </w:p>
        </w:tc>
        <w:tc>
          <w:tcPr>
            <w:tcW w:w="724" w:type="dxa"/>
          </w:tcPr>
          <w:p w14:paraId="174722D2" w14:textId="649FDEED" w:rsidR="00D05847" w:rsidRDefault="00D05847" w:rsidP="00D05847"/>
        </w:tc>
        <w:tc>
          <w:tcPr>
            <w:tcW w:w="711" w:type="dxa"/>
          </w:tcPr>
          <w:p w14:paraId="1F0F81B9" w14:textId="77777777" w:rsidR="00D05847" w:rsidRDefault="00D05847" w:rsidP="00D05847"/>
        </w:tc>
        <w:tc>
          <w:tcPr>
            <w:tcW w:w="739" w:type="dxa"/>
          </w:tcPr>
          <w:p w14:paraId="30F048DC" w14:textId="77777777" w:rsidR="00D05847" w:rsidRDefault="00D05847" w:rsidP="00D05847"/>
        </w:tc>
        <w:tc>
          <w:tcPr>
            <w:tcW w:w="724" w:type="dxa"/>
          </w:tcPr>
          <w:p w14:paraId="0D27F1AC" w14:textId="77777777" w:rsidR="00D05847" w:rsidRDefault="00D05847" w:rsidP="00D05847"/>
        </w:tc>
        <w:tc>
          <w:tcPr>
            <w:tcW w:w="697" w:type="dxa"/>
          </w:tcPr>
          <w:p w14:paraId="506F0D7A" w14:textId="77777777" w:rsidR="00D05847" w:rsidRDefault="00D05847" w:rsidP="00D05847"/>
        </w:tc>
        <w:tc>
          <w:tcPr>
            <w:tcW w:w="720" w:type="dxa"/>
            <w:vMerge/>
          </w:tcPr>
          <w:p w14:paraId="4F64F1C9" w14:textId="77777777" w:rsidR="00D05847" w:rsidRDefault="00D05847" w:rsidP="00D05847"/>
        </w:tc>
        <w:tc>
          <w:tcPr>
            <w:tcW w:w="758" w:type="dxa"/>
          </w:tcPr>
          <w:p w14:paraId="6E9C9E82" w14:textId="77777777" w:rsidR="00D05847" w:rsidRDefault="00D05847" w:rsidP="00D05847"/>
        </w:tc>
        <w:tc>
          <w:tcPr>
            <w:tcW w:w="724" w:type="dxa"/>
          </w:tcPr>
          <w:p w14:paraId="0979D00D" w14:textId="77777777" w:rsidR="00D05847" w:rsidRDefault="00D05847" w:rsidP="00D05847"/>
        </w:tc>
        <w:tc>
          <w:tcPr>
            <w:tcW w:w="725" w:type="dxa"/>
          </w:tcPr>
          <w:p w14:paraId="212F28B7" w14:textId="77777777" w:rsidR="00D05847" w:rsidRDefault="00D05847" w:rsidP="00D05847"/>
        </w:tc>
        <w:tc>
          <w:tcPr>
            <w:tcW w:w="725" w:type="dxa"/>
          </w:tcPr>
          <w:p w14:paraId="2939AB7B" w14:textId="77777777" w:rsidR="00D05847" w:rsidRDefault="00D05847" w:rsidP="00D05847"/>
        </w:tc>
        <w:tc>
          <w:tcPr>
            <w:tcW w:w="725" w:type="dxa"/>
          </w:tcPr>
          <w:p w14:paraId="24744D99" w14:textId="77777777" w:rsidR="00D05847" w:rsidRDefault="00D05847" w:rsidP="00D05847"/>
        </w:tc>
      </w:tr>
      <w:tr w:rsidR="00D05847" w14:paraId="2AD1F8EB" w14:textId="77777777" w:rsidTr="00D05847">
        <w:trPr>
          <w:trHeight w:val="391"/>
        </w:trPr>
        <w:tc>
          <w:tcPr>
            <w:tcW w:w="720" w:type="dxa"/>
          </w:tcPr>
          <w:p w14:paraId="5F3B8C28" w14:textId="45E44C8F" w:rsidR="00D05847" w:rsidRDefault="00D05847" w:rsidP="00D05847">
            <w:r>
              <w:t>14</w:t>
            </w:r>
          </w:p>
        </w:tc>
        <w:tc>
          <w:tcPr>
            <w:tcW w:w="724" w:type="dxa"/>
          </w:tcPr>
          <w:p w14:paraId="3576A4EB" w14:textId="54691AF2" w:rsidR="00D05847" w:rsidRDefault="00D05847" w:rsidP="00D05847"/>
        </w:tc>
        <w:tc>
          <w:tcPr>
            <w:tcW w:w="711" w:type="dxa"/>
          </w:tcPr>
          <w:p w14:paraId="23A18B10" w14:textId="77777777" w:rsidR="00D05847" w:rsidRDefault="00D05847" w:rsidP="00D05847"/>
        </w:tc>
        <w:tc>
          <w:tcPr>
            <w:tcW w:w="739" w:type="dxa"/>
          </w:tcPr>
          <w:p w14:paraId="0760A76D" w14:textId="77777777" w:rsidR="00D05847" w:rsidRDefault="00D05847" w:rsidP="00D05847"/>
        </w:tc>
        <w:tc>
          <w:tcPr>
            <w:tcW w:w="724" w:type="dxa"/>
          </w:tcPr>
          <w:p w14:paraId="2203C66F" w14:textId="77777777" w:rsidR="00D05847" w:rsidRDefault="00D05847" w:rsidP="00D05847"/>
        </w:tc>
        <w:tc>
          <w:tcPr>
            <w:tcW w:w="697" w:type="dxa"/>
          </w:tcPr>
          <w:p w14:paraId="05E04EE5" w14:textId="77777777" w:rsidR="00D05847" w:rsidRDefault="00D05847" w:rsidP="00D05847"/>
        </w:tc>
        <w:tc>
          <w:tcPr>
            <w:tcW w:w="720" w:type="dxa"/>
            <w:vMerge/>
          </w:tcPr>
          <w:p w14:paraId="093F4E02" w14:textId="77777777" w:rsidR="00D05847" w:rsidRDefault="00D05847" w:rsidP="00D05847"/>
        </w:tc>
        <w:tc>
          <w:tcPr>
            <w:tcW w:w="758" w:type="dxa"/>
          </w:tcPr>
          <w:p w14:paraId="5CA059A6" w14:textId="77777777" w:rsidR="00D05847" w:rsidRDefault="00D05847" w:rsidP="00D05847"/>
        </w:tc>
        <w:tc>
          <w:tcPr>
            <w:tcW w:w="724" w:type="dxa"/>
          </w:tcPr>
          <w:p w14:paraId="0E9C149E" w14:textId="77777777" w:rsidR="00D05847" w:rsidRDefault="00D05847" w:rsidP="00D05847"/>
        </w:tc>
        <w:tc>
          <w:tcPr>
            <w:tcW w:w="725" w:type="dxa"/>
          </w:tcPr>
          <w:p w14:paraId="14CFA6AD" w14:textId="77777777" w:rsidR="00D05847" w:rsidRDefault="00D05847" w:rsidP="00D05847"/>
        </w:tc>
        <w:tc>
          <w:tcPr>
            <w:tcW w:w="725" w:type="dxa"/>
          </w:tcPr>
          <w:p w14:paraId="7D39F3F1" w14:textId="77777777" w:rsidR="00D05847" w:rsidRDefault="00D05847" w:rsidP="00D05847"/>
        </w:tc>
        <w:tc>
          <w:tcPr>
            <w:tcW w:w="725" w:type="dxa"/>
          </w:tcPr>
          <w:p w14:paraId="33504E20" w14:textId="77777777" w:rsidR="00D05847" w:rsidRDefault="00D05847" w:rsidP="00D05847"/>
        </w:tc>
      </w:tr>
      <w:tr w:rsidR="00D05847" w14:paraId="5131B04C" w14:textId="77777777" w:rsidTr="00D05847">
        <w:trPr>
          <w:trHeight w:val="391"/>
        </w:trPr>
        <w:tc>
          <w:tcPr>
            <w:tcW w:w="720" w:type="dxa"/>
          </w:tcPr>
          <w:p w14:paraId="6D850DA8" w14:textId="6259EECD" w:rsidR="00D05847" w:rsidRDefault="00D05847" w:rsidP="00D05847">
            <w:r>
              <w:t>15</w:t>
            </w:r>
          </w:p>
        </w:tc>
        <w:tc>
          <w:tcPr>
            <w:tcW w:w="724" w:type="dxa"/>
          </w:tcPr>
          <w:p w14:paraId="54471A4C" w14:textId="0A7CB6FF" w:rsidR="00D05847" w:rsidRDefault="00D05847" w:rsidP="00D05847"/>
        </w:tc>
        <w:tc>
          <w:tcPr>
            <w:tcW w:w="711" w:type="dxa"/>
          </w:tcPr>
          <w:p w14:paraId="46C8C806" w14:textId="77777777" w:rsidR="00D05847" w:rsidRDefault="00D05847" w:rsidP="00D05847"/>
        </w:tc>
        <w:tc>
          <w:tcPr>
            <w:tcW w:w="739" w:type="dxa"/>
          </w:tcPr>
          <w:p w14:paraId="1FAE7608" w14:textId="77777777" w:rsidR="00D05847" w:rsidRDefault="00D05847" w:rsidP="00D05847"/>
        </w:tc>
        <w:tc>
          <w:tcPr>
            <w:tcW w:w="724" w:type="dxa"/>
          </w:tcPr>
          <w:p w14:paraId="02F2E14F" w14:textId="77777777" w:rsidR="00D05847" w:rsidRDefault="00D05847" w:rsidP="00D05847"/>
        </w:tc>
        <w:tc>
          <w:tcPr>
            <w:tcW w:w="697" w:type="dxa"/>
          </w:tcPr>
          <w:p w14:paraId="3ABA435B" w14:textId="77777777" w:rsidR="00D05847" w:rsidRDefault="00D05847" w:rsidP="00D05847"/>
        </w:tc>
        <w:tc>
          <w:tcPr>
            <w:tcW w:w="720" w:type="dxa"/>
            <w:vMerge/>
          </w:tcPr>
          <w:p w14:paraId="16B6C19F" w14:textId="77777777" w:rsidR="00D05847" w:rsidRDefault="00D05847" w:rsidP="00D05847"/>
        </w:tc>
        <w:tc>
          <w:tcPr>
            <w:tcW w:w="758" w:type="dxa"/>
          </w:tcPr>
          <w:p w14:paraId="7C2EA6C8" w14:textId="77777777" w:rsidR="00D05847" w:rsidRDefault="00D05847" w:rsidP="00D05847"/>
        </w:tc>
        <w:tc>
          <w:tcPr>
            <w:tcW w:w="724" w:type="dxa"/>
          </w:tcPr>
          <w:p w14:paraId="24C14570" w14:textId="77777777" w:rsidR="00D05847" w:rsidRDefault="00D05847" w:rsidP="00D05847"/>
        </w:tc>
        <w:tc>
          <w:tcPr>
            <w:tcW w:w="725" w:type="dxa"/>
          </w:tcPr>
          <w:p w14:paraId="25919A0E" w14:textId="77777777" w:rsidR="00D05847" w:rsidRDefault="00D05847" w:rsidP="00D05847"/>
        </w:tc>
        <w:tc>
          <w:tcPr>
            <w:tcW w:w="725" w:type="dxa"/>
          </w:tcPr>
          <w:p w14:paraId="5DCFBFAF" w14:textId="77777777" w:rsidR="00D05847" w:rsidRDefault="00D05847" w:rsidP="00D05847"/>
        </w:tc>
        <w:tc>
          <w:tcPr>
            <w:tcW w:w="725" w:type="dxa"/>
          </w:tcPr>
          <w:p w14:paraId="05F98A0C" w14:textId="77777777" w:rsidR="00D05847" w:rsidRDefault="00D05847" w:rsidP="00D05847"/>
        </w:tc>
      </w:tr>
      <w:tr w:rsidR="00D05847" w14:paraId="17B9576F" w14:textId="77777777" w:rsidTr="00D05847">
        <w:trPr>
          <w:trHeight w:val="391"/>
        </w:trPr>
        <w:tc>
          <w:tcPr>
            <w:tcW w:w="720" w:type="dxa"/>
          </w:tcPr>
          <w:p w14:paraId="0942F08E" w14:textId="2F2B1B0C" w:rsidR="00D05847" w:rsidRDefault="00D05847" w:rsidP="00D05847">
            <w:r>
              <w:t>16</w:t>
            </w:r>
          </w:p>
        </w:tc>
        <w:tc>
          <w:tcPr>
            <w:tcW w:w="724" w:type="dxa"/>
          </w:tcPr>
          <w:p w14:paraId="7A452773" w14:textId="2469C8A4" w:rsidR="00D05847" w:rsidRDefault="00D05847" w:rsidP="00D05847"/>
        </w:tc>
        <w:tc>
          <w:tcPr>
            <w:tcW w:w="711" w:type="dxa"/>
          </w:tcPr>
          <w:p w14:paraId="4A0770CC" w14:textId="77777777" w:rsidR="00D05847" w:rsidRDefault="00D05847" w:rsidP="00D05847"/>
        </w:tc>
        <w:tc>
          <w:tcPr>
            <w:tcW w:w="739" w:type="dxa"/>
          </w:tcPr>
          <w:p w14:paraId="1A7F0C11" w14:textId="77777777" w:rsidR="00D05847" w:rsidRDefault="00D05847" w:rsidP="00D05847"/>
        </w:tc>
        <w:tc>
          <w:tcPr>
            <w:tcW w:w="724" w:type="dxa"/>
          </w:tcPr>
          <w:p w14:paraId="16FEA65E" w14:textId="77777777" w:rsidR="00D05847" w:rsidRDefault="00D05847" w:rsidP="00D05847"/>
        </w:tc>
        <w:tc>
          <w:tcPr>
            <w:tcW w:w="697" w:type="dxa"/>
          </w:tcPr>
          <w:p w14:paraId="424134D9" w14:textId="77777777" w:rsidR="00D05847" w:rsidRDefault="00D05847" w:rsidP="00D05847"/>
        </w:tc>
        <w:tc>
          <w:tcPr>
            <w:tcW w:w="720" w:type="dxa"/>
            <w:vMerge/>
          </w:tcPr>
          <w:p w14:paraId="5A95345C" w14:textId="77777777" w:rsidR="00D05847" w:rsidRDefault="00D05847" w:rsidP="00D05847"/>
        </w:tc>
        <w:tc>
          <w:tcPr>
            <w:tcW w:w="758" w:type="dxa"/>
          </w:tcPr>
          <w:p w14:paraId="29068ADC" w14:textId="77777777" w:rsidR="00D05847" w:rsidRDefault="00D05847" w:rsidP="00D05847"/>
        </w:tc>
        <w:tc>
          <w:tcPr>
            <w:tcW w:w="724" w:type="dxa"/>
          </w:tcPr>
          <w:p w14:paraId="7B09E0CD" w14:textId="77777777" w:rsidR="00D05847" w:rsidRDefault="00D05847" w:rsidP="00D05847"/>
        </w:tc>
        <w:tc>
          <w:tcPr>
            <w:tcW w:w="725" w:type="dxa"/>
          </w:tcPr>
          <w:p w14:paraId="4502123B" w14:textId="77777777" w:rsidR="00D05847" w:rsidRDefault="00D05847" w:rsidP="00D05847"/>
        </w:tc>
        <w:tc>
          <w:tcPr>
            <w:tcW w:w="725" w:type="dxa"/>
          </w:tcPr>
          <w:p w14:paraId="7B8241B7" w14:textId="77777777" w:rsidR="00D05847" w:rsidRDefault="00D05847" w:rsidP="00D05847"/>
        </w:tc>
        <w:tc>
          <w:tcPr>
            <w:tcW w:w="725" w:type="dxa"/>
          </w:tcPr>
          <w:p w14:paraId="4F1FF2FB" w14:textId="77777777" w:rsidR="00D05847" w:rsidRDefault="00D05847" w:rsidP="00D05847"/>
        </w:tc>
      </w:tr>
      <w:tr w:rsidR="00D05847" w14:paraId="2499F2BE" w14:textId="77777777" w:rsidTr="00D05847">
        <w:trPr>
          <w:trHeight w:val="391"/>
        </w:trPr>
        <w:tc>
          <w:tcPr>
            <w:tcW w:w="720" w:type="dxa"/>
          </w:tcPr>
          <w:p w14:paraId="44D1DAAE" w14:textId="23B95668" w:rsidR="00D05847" w:rsidRDefault="00D05847" w:rsidP="00D05847">
            <w:r>
              <w:t>17</w:t>
            </w:r>
          </w:p>
        </w:tc>
        <w:tc>
          <w:tcPr>
            <w:tcW w:w="724" w:type="dxa"/>
          </w:tcPr>
          <w:p w14:paraId="3C5C0568" w14:textId="68133B2B" w:rsidR="00D05847" w:rsidRDefault="00D05847" w:rsidP="00D05847"/>
        </w:tc>
        <w:tc>
          <w:tcPr>
            <w:tcW w:w="711" w:type="dxa"/>
          </w:tcPr>
          <w:p w14:paraId="31483695" w14:textId="77777777" w:rsidR="00D05847" w:rsidRDefault="00D05847" w:rsidP="00D05847"/>
        </w:tc>
        <w:tc>
          <w:tcPr>
            <w:tcW w:w="739" w:type="dxa"/>
          </w:tcPr>
          <w:p w14:paraId="3A62B6C4" w14:textId="77777777" w:rsidR="00D05847" w:rsidRDefault="00D05847" w:rsidP="00D05847"/>
        </w:tc>
        <w:tc>
          <w:tcPr>
            <w:tcW w:w="724" w:type="dxa"/>
          </w:tcPr>
          <w:p w14:paraId="780A3F5D" w14:textId="77777777" w:rsidR="00D05847" w:rsidRDefault="00D05847" w:rsidP="00D05847"/>
        </w:tc>
        <w:tc>
          <w:tcPr>
            <w:tcW w:w="697" w:type="dxa"/>
          </w:tcPr>
          <w:p w14:paraId="3C2DBB89" w14:textId="77777777" w:rsidR="00D05847" w:rsidRDefault="00D05847" w:rsidP="00D05847"/>
        </w:tc>
        <w:tc>
          <w:tcPr>
            <w:tcW w:w="720" w:type="dxa"/>
            <w:vMerge/>
          </w:tcPr>
          <w:p w14:paraId="41804E36" w14:textId="77777777" w:rsidR="00D05847" w:rsidRDefault="00D05847" w:rsidP="00D05847"/>
        </w:tc>
        <w:tc>
          <w:tcPr>
            <w:tcW w:w="758" w:type="dxa"/>
          </w:tcPr>
          <w:p w14:paraId="7245467B" w14:textId="77777777" w:rsidR="00D05847" w:rsidRDefault="00D05847" w:rsidP="00D05847"/>
        </w:tc>
        <w:tc>
          <w:tcPr>
            <w:tcW w:w="724" w:type="dxa"/>
          </w:tcPr>
          <w:p w14:paraId="66ADC6DB" w14:textId="77777777" w:rsidR="00D05847" w:rsidRDefault="00D05847" w:rsidP="00D05847"/>
        </w:tc>
        <w:tc>
          <w:tcPr>
            <w:tcW w:w="725" w:type="dxa"/>
          </w:tcPr>
          <w:p w14:paraId="33B2A83C" w14:textId="77777777" w:rsidR="00D05847" w:rsidRDefault="00D05847" w:rsidP="00D05847"/>
        </w:tc>
        <w:tc>
          <w:tcPr>
            <w:tcW w:w="725" w:type="dxa"/>
          </w:tcPr>
          <w:p w14:paraId="67ECD61E" w14:textId="77777777" w:rsidR="00D05847" w:rsidRDefault="00D05847" w:rsidP="00D05847"/>
        </w:tc>
        <w:tc>
          <w:tcPr>
            <w:tcW w:w="725" w:type="dxa"/>
          </w:tcPr>
          <w:p w14:paraId="03DF3251" w14:textId="77777777" w:rsidR="00D05847" w:rsidRDefault="00D05847" w:rsidP="00D05847"/>
        </w:tc>
      </w:tr>
      <w:tr w:rsidR="00D05847" w14:paraId="01F93FBA" w14:textId="77777777" w:rsidTr="00D05847">
        <w:trPr>
          <w:trHeight w:val="391"/>
        </w:trPr>
        <w:tc>
          <w:tcPr>
            <w:tcW w:w="720" w:type="dxa"/>
          </w:tcPr>
          <w:p w14:paraId="5B78EE82" w14:textId="18348C5B" w:rsidR="00D05847" w:rsidRDefault="00D05847" w:rsidP="00D05847">
            <w:r>
              <w:lastRenderedPageBreak/>
              <w:t>18</w:t>
            </w:r>
          </w:p>
        </w:tc>
        <w:tc>
          <w:tcPr>
            <w:tcW w:w="724" w:type="dxa"/>
          </w:tcPr>
          <w:p w14:paraId="41022808" w14:textId="41BF1AEE" w:rsidR="00D05847" w:rsidRDefault="00D05847" w:rsidP="00D05847"/>
        </w:tc>
        <w:tc>
          <w:tcPr>
            <w:tcW w:w="711" w:type="dxa"/>
          </w:tcPr>
          <w:p w14:paraId="0AC69FEA" w14:textId="77777777" w:rsidR="00D05847" w:rsidRDefault="00D05847" w:rsidP="00D05847"/>
        </w:tc>
        <w:tc>
          <w:tcPr>
            <w:tcW w:w="739" w:type="dxa"/>
          </w:tcPr>
          <w:p w14:paraId="00F181CB" w14:textId="77777777" w:rsidR="00D05847" w:rsidRDefault="00D05847" w:rsidP="00D05847"/>
        </w:tc>
        <w:tc>
          <w:tcPr>
            <w:tcW w:w="724" w:type="dxa"/>
          </w:tcPr>
          <w:p w14:paraId="4C0CFB8C" w14:textId="77777777" w:rsidR="00D05847" w:rsidRDefault="00D05847" w:rsidP="00D05847"/>
        </w:tc>
        <w:tc>
          <w:tcPr>
            <w:tcW w:w="697" w:type="dxa"/>
          </w:tcPr>
          <w:p w14:paraId="291B098C" w14:textId="77777777" w:rsidR="00D05847" w:rsidRDefault="00D05847" w:rsidP="00D05847"/>
        </w:tc>
        <w:tc>
          <w:tcPr>
            <w:tcW w:w="720" w:type="dxa"/>
            <w:vMerge/>
          </w:tcPr>
          <w:p w14:paraId="0D49FD14" w14:textId="77777777" w:rsidR="00D05847" w:rsidRDefault="00D05847" w:rsidP="00D05847"/>
        </w:tc>
        <w:tc>
          <w:tcPr>
            <w:tcW w:w="758" w:type="dxa"/>
          </w:tcPr>
          <w:p w14:paraId="6A7EAB19" w14:textId="77777777" w:rsidR="00D05847" w:rsidRDefault="00D05847" w:rsidP="00D05847"/>
        </w:tc>
        <w:tc>
          <w:tcPr>
            <w:tcW w:w="724" w:type="dxa"/>
          </w:tcPr>
          <w:p w14:paraId="1876DF30" w14:textId="77777777" w:rsidR="00D05847" w:rsidRDefault="00D05847" w:rsidP="00D05847"/>
        </w:tc>
        <w:tc>
          <w:tcPr>
            <w:tcW w:w="725" w:type="dxa"/>
          </w:tcPr>
          <w:p w14:paraId="235CE6A4" w14:textId="77777777" w:rsidR="00D05847" w:rsidRDefault="00D05847" w:rsidP="00D05847"/>
        </w:tc>
        <w:tc>
          <w:tcPr>
            <w:tcW w:w="725" w:type="dxa"/>
          </w:tcPr>
          <w:p w14:paraId="3E08EFE1" w14:textId="77777777" w:rsidR="00D05847" w:rsidRDefault="00D05847" w:rsidP="00D05847"/>
        </w:tc>
        <w:tc>
          <w:tcPr>
            <w:tcW w:w="725" w:type="dxa"/>
          </w:tcPr>
          <w:p w14:paraId="77E75D75" w14:textId="77777777" w:rsidR="00D05847" w:rsidRDefault="00D05847" w:rsidP="00D05847"/>
        </w:tc>
      </w:tr>
      <w:tr w:rsidR="00D05847" w14:paraId="2A6F00C4" w14:textId="77777777" w:rsidTr="00D05847">
        <w:trPr>
          <w:trHeight w:val="391"/>
        </w:trPr>
        <w:tc>
          <w:tcPr>
            <w:tcW w:w="720" w:type="dxa"/>
          </w:tcPr>
          <w:p w14:paraId="6D7CC3B3" w14:textId="32F937DB" w:rsidR="00D05847" w:rsidRDefault="00D05847" w:rsidP="00D05847">
            <w:r>
              <w:t>19</w:t>
            </w:r>
          </w:p>
        </w:tc>
        <w:tc>
          <w:tcPr>
            <w:tcW w:w="724" w:type="dxa"/>
          </w:tcPr>
          <w:p w14:paraId="520E7D8A" w14:textId="4962C718" w:rsidR="00D05847" w:rsidRDefault="00D05847" w:rsidP="00D05847"/>
        </w:tc>
        <w:tc>
          <w:tcPr>
            <w:tcW w:w="711" w:type="dxa"/>
          </w:tcPr>
          <w:p w14:paraId="10F2EF1B" w14:textId="77777777" w:rsidR="00D05847" w:rsidRDefault="00D05847" w:rsidP="00D05847"/>
        </w:tc>
        <w:tc>
          <w:tcPr>
            <w:tcW w:w="739" w:type="dxa"/>
          </w:tcPr>
          <w:p w14:paraId="52CB8C5D" w14:textId="77777777" w:rsidR="00D05847" w:rsidRDefault="00D05847" w:rsidP="00D05847"/>
        </w:tc>
        <w:tc>
          <w:tcPr>
            <w:tcW w:w="724" w:type="dxa"/>
          </w:tcPr>
          <w:p w14:paraId="65D4B668" w14:textId="77777777" w:rsidR="00D05847" w:rsidRDefault="00D05847" w:rsidP="00D05847"/>
        </w:tc>
        <w:tc>
          <w:tcPr>
            <w:tcW w:w="697" w:type="dxa"/>
          </w:tcPr>
          <w:p w14:paraId="2C669FD4" w14:textId="77777777" w:rsidR="00D05847" w:rsidRDefault="00D05847" w:rsidP="00D05847"/>
        </w:tc>
        <w:tc>
          <w:tcPr>
            <w:tcW w:w="720" w:type="dxa"/>
            <w:vMerge/>
          </w:tcPr>
          <w:p w14:paraId="780E5F01" w14:textId="77777777" w:rsidR="00D05847" w:rsidRDefault="00D05847" w:rsidP="00D05847"/>
        </w:tc>
        <w:tc>
          <w:tcPr>
            <w:tcW w:w="758" w:type="dxa"/>
          </w:tcPr>
          <w:p w14:paraId="5A5FA525" w14:textId="77777777" w:rsidR="00D05847" w:rsidRDefault="00D05847" w:rsidP="00D05847"/>
        </w:tc>
        <w:tc>
          <w:tcPr>
            <w:tcW w:w="724" w:type="dxa"/>
          </w:tcPr>
          <w:p w14:paraId="224F58FB" w14:textId="77777777" w:rsidR="00D05847" w:rsidRDefault="00D05847" w:rsidP="00D05847"/>
        </w:tc>
        <w:tc>
          <w:tcPr>
            <w:tcW w:w="725" w:type="dxa"/>
          </w:tcPr>
          <w:p w14:paraId="5915552C" w14:textId="77777777" w:rsidR="00D05847" w:rsidRDefault="00D05847" w:rsidP="00D05847"/>
        </w:tc>
        <w:tc>
          <w:tcPr>
            <w:tcW w:w="725" w:type="dxa"/>
          </w:tcPr>
          <w:p w14:paraId="22715779" w14:textId="77777777" w:rsidR="00D05847" w:rsidRDefault="00D05847" w:rsidP="00D05847"/>
        </w:tc>
        <w:tc>
          <w:tcPr>
            <w:tcW w:w="725" w:type="dxa"/>
          </w:tcPr>
          <w:p w14:paraId="7135724E" w14:textId="77777777" w:rsidR="00D05847" w:rsidRDefault="00D05847" w:rsidP="00D05847"/>
        </w:tc>
      </w:tr>
      <w:tr w:rsidR="00D05847" w14:paraId="62884989" w14:textId="77777777" w:rsidTr="00D05847">
        <w:trPr>
          <w:trHeight w:val="391"/>
        </w:trPr>
        <w:tc>
          <w:tcPr>
            <w:tcW w:w="720" w:type="dxa"/>
          </w:tcPr>
          <w:p w14:paraId="6FF6E02F" w14:textId="1DE09A43" w:rsidR="00D05847" w:rsidRDefault="00D05847" w:rsidP="00D05847">
            <w:r>
              <w:t>20</w:t>
            </w:r>
          </w:p>
        </w:tc>
        <w:tc>
          <w:tcPr>
            <w:tcW w:w="724" w:type="dxa"/>
          </w:tcPr>
          <w:p w14:paraId="7F7D1E5D" w14:textId="666C9E04" w:rsidR="00D05847" w:rsidRDefault="00D05847" w:rsidP="00D05847"/>
        </w:tc>
        <w:tc>
          <w:tcPr>
            <w:tcW w:w="711" w:type="dxa"/>
          </w:tcPr>
          <w:p w14:paraId="7E02DAB4" w14:textId="77777777" w:rsidR="00D05847" w:rsidRDefault="00D05847" w:rsidP="00D05847"/>
        </w:tc>
        <w:tc>
          <w:tcPr>
            <w:tcW w:w="739" w:type="dxa"/>
          </w:tcPr>
          <w:p w14:paraId="4E8D3495" w14:textId="77777777" w:rsidR="00D05847" w:rsidRDefault="00D05847" w:rsidP="00D05847"/>
        </w:tc>
        <w:tc>
          <w:tcPr>
            <w:tcW w:w="724" w:type="dxa"/>
          </w:tcPr>
          <w:p w14:paraId="1A272873" w14:textId="77777777" w:rsidR="00D05847" w:rsidRDefault="00D05847" w:rsidP="00D05847"/>
        </w:tc>
        <w:tc>
          <w:tcPr>
            <w:tcW w:w="697" w:type="dxa"/>
          </w:tcPr>
          <w:p w14:paraId="6B4781F7" w14:textId="77777777" w:rsidR="00D05847" w:rsidRDefault="00D05847" w:rsidP="00D05847"/>
        </w:tc>
        <w:tc>
          <w:tcPr>
            <w:tcW w:w="720" w:type="dxa"/>
            <w:vMerge/>
          </w:tcPr>
          <w:p w14:paraId="3151D7CB" w14:textId="77777777" w:rsidR="00D05847" w:rsidRDefault="00D05847" w:rsidP="00D05847"/>
        </w:tc>
        <w:tc>
          <w:tcPr>
            <w:tcW w:w="758" w:type="dxa"/>
          </w:tcPr>
          <w:p w14:paraId="2BD0525A" w14:textId="77777777" w:rsidR="00D05847" w:rsidRDefault="00D05847" w:rsidP="00D05847"/>
        </w:tc>
        <w:tc>
          <w:tcPr>
            <w:tcW w:w="724" w:type="dxa"/>
          </w:tcPr>
          <w:p w14:paraId="71F404BC" w14:textId="77777777" w:rsidR="00D05847" w:rsidRDefault="00D05847" w:rsidP="00D05847"/>
        </w:tc>
        <w:tc>
          <w:tcPr>
            <w:tcW w:w="725" w:type="dxa"/>
          </w:tcPr>
          <w:p w14:paraId="3966896C" w14:textId="77777777" w:rsidR="00D05847" w:rsidRDefault="00D05847" w:rsidP="00D05847"/>
        </w:tc>
        <w:tc>
          <w:tcPr>
            <w:tcW w:w="725" w:type="dxa"/>
          </w:tcPr>
          <w:p w14:paraId="2DB2C815" w14:textId="77777777" w:rsidR="00D05847" w:rsidRDefault="00D05847" w:rsidP="00D05847"/>
        </w:tc>
        <w:tc>
          <w:tcPr>
            <w:tcW w:w="725" w:type="dxa"/>
          </w:tcPr>
          <w:p w14:paraId="3EB28AEC" w14:textId="77777777" w:rsidR="00D05847" w:rsidRDefault="00D05847" w:rsidP="00D05847"/>
        </w:tc>
      </w:tr>
      <w:tr w:rsidR="00D05847" w14:paraId="663035B2" w14:textId="77777777" w:rsidTr="00D05847">
        <w:trPr>
          <w:trHeight w:val="391"/>
        </w:trPr>
        <w:tc>
          <w:tcPr>
            <w:tcW w:w="720" w:type="dxa"/>
          </w:tcPr>
          <w:p w14:paraId="345495DA" w14:textId="765E7A15" w:rsidR="00D05847" w:rsidRDefault="00D05847" w:rsidP="00D05847">
            <w:r>
              <w:t>21</w:t>
            </w:r>
          </w:p>
        </w:tc>
        <w:tc>
          <w:tcPr>
            <w:tcW w:w="724" w:type="dxa"/>
          </w:tcPr>
          <w:p w14:paraId="217A09C1" w14:textId="6D035804" w:rsidR="00D05847" w:rsidRDefault="00D05847" w:rsidP="00D05847"/>
        </w:tc>
        <w:tc>
          <w:tcPr>
            <w:tcW w:w="711" w:type="dxa"/>
          </w:tcPr>
          <w:p w14:paraId="61D4E3B0" w14:textId="77777777" w:rsidR="00D05847" w:rsidRDefault="00D05847" w:rsidP="00D05847"/>
        </w:tc>
        <w:tc>
          <w:tcPr>
            <w:tcW w:w="739" w:type="dxa"/>
          </w:tcPr>
          <w:p w14:paraId="3F2FC814" w14:textId="77777777" w:rsidR="00D05847" w:rsidRDefault="00D05847" w:rsidP="00D05847"/>
        </w:tc>
        <w:tc>
          <w:tcPr>
            <w:tcW w:w="724" w:type="dxa"/>
          </w:tcPr>
          <w:p w14:paraId="271B8BBF" w14:textId="77777777" w:rsidR="00D05847" w:rsidRDefault="00D05847" w:rsidP="00D05847"/>
        </w:tc>
        <w:tc>
          <w:tcPr>
            <w:tcW w:w="697" w:type="dxa"/>
          </w:tcPr>
          <w:p w14:paraId="66CCE81D" w14:textId="77777777" w:rsidR="00D05847" w:rsidRDefault="00D05847" w:rsidP="00D05847"/>
        </w:tc>
        <w:tc>
          <w:tcPr>
            <w:tcW w:w="720" w:type="dxa"/>
            <w:vMerge/>
          </w:tcPr>
          <w:p w14:paraId="5DF1968C" w14:textId="77777777" w:rsidR="00D05847" w:rsidRDefault="00D05847" w:rsidP="00D05847"/>
        </w:tc>
        <w:tc>
          <w:tcPr>
            <w:tcW w:w="758" w:type="dxa"/>
          </w:tcPr>
          <w:p w14:paraId="182955EC" w14:textId="77777777" w:rsidR="00D05847" w:rsidRDefault="00D05847" w:rsidP="00D05847"/>
        </w:tc>
        <w:tc>
          <w:tcPr>
            <w:tcW w:w="724" w:type="dxa"/>
          </w:tcPr>
          <w:p w14:paraId="04D20924" w14:textId="77777777" w:rsidR="00D05847" w:rsidRDefault="00D05847" w:rsidP="00D05847"/>
        </w:tc>
        <w:tc>
          <w:tcPr>
            <w:tcW w:w="725" w:type="dxa"/>
          </w:tcPr>
          <w:p w14:paraId="08B56BB8" w14:textId="77777777" w:rsidR="00D05847" w:rsidRDefault="00D05847" w:rsidP="00D05847"/>
        </w:tc>
        <w:tc>
          <w:tcPr>
            <w:tcW w:w="725" w:type="dxa"/>
          </w:tcPr>
          <w:p w14:paraId="32F229D1" w14:textId="77777777" w:rsidR="00D05847" w:rsidRDefault="00D05847" w:rsidP="00D05847"/>
        </w:tc>
        <w:tc>
          <w:tcPr>
            <w:tcW w:w="725" w:type="dxa"/>
          </w:tcPr>
          <w:p w14:paraId="0F3B04B4" w14:textId="77777777" w:rsidR="00D05847" w:rsidRDefault="00D05847" w:rsidP="00D05847"/>
        </w:tc>
      </w:tr>
      <w:tr w:rsidR="00D05847" w14:paraId="23BEAA93" w14:textId="77777777" w:rsidTr="00D05847">
        <w:trPr>
          <w:trHeight w:val="391"/>
        </w:trPr>
        <w:tc>
          <w:tcPr>
            <w:tcW w:w="720" w:type="dxa"/>
          </w:tcPr>
          <w:p w14:paraId="6F85FB86" w14:textId="217E5D29" w:rsidR="00D05847" w:rsidRDefault="00D05847" w:rsidP="00D05847">
            <w:r>
              <w:t>22</w:t>
            </w:r>
          </w:p>
        </w:tc>
        <w:tc>
          <w:tcPr>
            <w:tcW w:w="724" w:type="dxa"/>
          </w:tcPr>
          <w:p w14:paraId="6288D25E" w14:textId="2C05A48A" w:rsidR="00D05847" w:rsidRDefault="00D05847" w:rsidP="00D05847"/>
        </w:tc>
        <w:tc>
          <w:tcPr>
            <w:tcW w:w="711" w:type="dxa"/>
          </w:tcPr>
          <w:p w14:paraId="35FB3EC9" w14:textId="77777777" w:rsidR="00D05847" w:rsidRDefault="00D05847" w:rsidP="00D05847"/>
        </w:tc>
        <w:tc>
          <w:tcPr>
            <w:tcW w:w="739" w:type="dxa"/>
          </w:tcPr>
          <w:p w14:paraId="02A4684F" w14:textId="77777777" w:rsidR="00D05847" w:rsidRDefault="00D05847" w:rsidP="00D05847"/>
        </w:tc>
        <w:tc>
          <w:tcPr>
            <w:tcW w:w="724" w:type="dxa"/>
          </w:tcPr>
          <w:p w14:paraId="78425685" w14:textId="77777777" w:rsidR="00D05847" w:rsidRDefault="00D05847" w:rsidP="00D05847"/>
        </w:tc>
        <w:tc>
          <w:tcPr>
            <w:tcW w:w="697" w:type="dxa"/>
          </w:tcPr>
          <w:p w14:paraId="23FE1286" w14:textId="77777777" w:rsidR="00D05847" w:rsidRDefault="00D05847" w:rsidP="00D05847"/>
        </w:tc>
        <w:tc>
          <w:tcPr>
            <w:tcW w:w="720" w:type="dxa"/>
            <w:vMerge/>
          </w:tcPr>
          <w:p w14:paraId="65195FF1" w14:textId="77777777" w:rsidR="00D05847" w:rsidRDefault="00D05847" w:rsidP="00D05847"/>
        </w:tc>
        <w:tc>
          <w:tcPr>
            <w:tcW w:w="758" w:type="dxa"/>
          </w:tcPr>
          <w:p w14:paraId="19828269" w14:textId="77777777" w:rsidR="00D05847" w:rsidRDefault="00D05847" w:rsidP="00D05847"/>
        </w:tc>
        <w:tc>
          <w:tcPr>
            <w:tcW w:w="724" w:type="dxa"/>
          </w:tcPr>
          <w:p w14:paraId="3ED1B22A" w14:textId="77777777" w:rsidR="00D05847" w:rsidRDefault="00D05847" w:rsidP="00D05847"/>
        </w:tc>
        <w:tc>
          <w:tcPr>
            <w:tcW w:w="725" w:type="dxa"/>
          </w:tcPr>
          <w:p w14:paraId="0DACBBB2" w14:textId="77777777" w:rsidR="00D05847" w:rsidRDefault="00D05847" w:rsidP="00D05847"/>
        </w:tc>
        <w:tc>
          <w:tcPr>
            <w:tcW w:w="725" w:type="dxa"/>
          </w:tcPr>
          <w:p w14:paraId="36A94540" w14:textId="77777777" w:rsidR="00D05847" w:rsidRDefault="00D05847" w:rsidP="00D05847"/>
        </w:tc>
        <w:tc>
          <w:tcPr>
            <w:tcW w:w="725" w:type="dxa"/>
          </w:tcPr>
          <w:p w14:paraId="16D27AD3" w14:textId="77777777" w:rsidR="00D05847" w:rsidRDefault="00D05847" w:rsidP="00D05847"/>
        </w:tc>
      </w:tr>
      <w:tr w:rsidR="00D05847" w14:paraId="4CBCA121" w14:textId="77777777" w:rsidTr="00D05847">
        <w:trPr>
          <w:trHeight w:val="391"/>
        </w:trPr>
        <w:tc>
          <w:tcPr>
            <w:tcW w:w="720" w:type="dxa"/>
          </w:tcPr>
          <w:p w14:paraId="1F753DCC" w14:textId="1FA31DE0" w:rsidR="00D05847" w:rsidRDefault="00D05847" w:rsidP="00D05847">
            <w:r>
              <w:t>23</w:t>
            </w:r>
          </w:p>
        </w:tc>
        <w:tc>
          <w:tcPr>
            <w:tcW w:w="724" w:type="dxa"/>
          </w:tcPr>
          <w:p w14:paraId="64A28C89" w14:textId="020F4922" w:rsidR="00D05847" w:rsidRDefault="00D05847" w:rsidP="00D05847"/>
        </w:tc>
        <w:tc>
          <w:tcPr>
            <w:tcW w:w="711" w:type="dxa"/>
          </w:tcPr>
          <w:p w14:paraId="4AF65A61" w14:textId="77777777" w:rsidR="00D05847" w:rsidRDefault="00D05847" w:rsidP="00D05847"/>
        </w:tc>
        <w:tc>
          <w:tcPr>
            <w:tcW w:w="739" w:type="dxa"/>
          </w:tcPr>
          <w:p w14:paraId="67F629AE" w14:textId="77777777" w:rsidR="00D05847" w:rsidRDefault="00D05847" w:rsidP="00D05847"/>
        </w:tc>
        <w:tc>
          <w:tcPr>
            <w:tcW w:w="724" w:type="dxa"/>
          </w:tcPr>
          <w:p w14:paraId="69A9EE5F" w14:textId="77777777" w:rsidR="00D05847" w:rsidRDefault="00D05847" w:rsidP="00D05847"/>
        </w:tc>
        <w:tc>
          <w:tcPr>
            <w:tcW w:w="697" w:type="dxa"/>
          </w:tcPr>
          <w:p w14:paraId="372A9D83" w14:textId="77777777" w:rsidR="00D05847" w:rsidRDefault="00D05847" w:rsidP="00D05847"/>
        </w:tc>
        <w:tc>
          <w:tcPr>
            <w:tcW w:w="720" w:type="dxa"/>
            <w:vMerge/>
          </w:tcPr>
          <w:p w14:paraId="78E96CC0" w14:textId="77777777" w:rsidR="00D05847" w:rsidRDefault="00D05847" w:rsidP="00D05847"/>
        </w:tc>
        <w:tc>
          <w:tcPr>
            <w:tcW w:w="758" w:type="dxa"/>
          </w:tcPr>
          <w:p w14:paraId="2DFDEA80" w14:textId="77777777" w:rsidR="00D05847" w:rsidRDefault="00D05847" w:rsidP="00D05847"/>
        </w:tc>
        <w:tc>
          <w:tcPr>
            <w:tcW w:w="724" w:type="dxa"/>
          </w:tcPr>
          <w:p w14:paraId="011A07F2" w14:textId="77777777" w:rsidR="00D05847" w:rsidRDefault="00D05847" w:rsidP="00D05847"/>
        </w:tc>
        <w:tc>
          <w:tcPr>
            <w:tcW w:w="725" w:type="dxa"/>
          </w:tcPr>
          <w:p w14:paraId="5EAF816A" w14:textId="77777777" w:rsidR="00D05847" w:rsidRDefault="00D05847" w:rsidP="00D05847"/>
        </w:tc>
        <w:tc>
          <w:tcPr>
            <w:tcW w:w="725" w:type="dxa"/>
          </w:tcPr>
          <w:p w14:paraId="0E04A9B0" w14:textId="77777777" w:rsidR="00D05847" w:rsidRDefault="00D05847" w:rsidP="00D05847"/>
        </w:tc>
        <w:tc>
          <w:tcPr>
            <w:tcW w:w="725" w:type="dxa"/>
          </w:tcPr>
          <w:p w14:paraId="63EE6C46" w14:textId="77777777" w:rsidR="00D05847" w:rsidRDefault="00D05847" w:rsidP="00D05847"/>
        </w:tc>
      </w:tr>
      <w:tr w:rsidR="00D05847" w14:paraId="1B708A56" w14:textId="77777777" w:rsidTr="00D05847">
        <w:trPr>
          <w:trHeight w:val="391"/>
        </w:trPr>
        <w:tc>
          <w:tcPr>
            <w:tcW w:w="720" w:type="dxa"/>
          </w:tcPr>
          <w:p w14:paraId="2DEC8E1A" w14:textId="4FBDD7F7" w:rsidR="00D05847" w:rsidRDefault="00D05847" w:rsidP="00D05847">
            <w:r>
              <w:t>24</w:t>
            </w:r>
          </w:p>
        </w:tc>
        <w:tc>
          <w:tcPr>
            <w:tcW w:w="724" w:type="dxa"/>
          </w:tcPr>
          <w:p w14:paraId="7B7E57CF" w14:textId="6FD08789" w:rsidR="00D05847" w:rsidRDefault="00D05847" w:rsidP="00D05847"/>
        </w:tc>
        <w:tc>
          <w:tcPr>
            <w:tcW w:w="711" w:type="dxa"/>
          </w:tcPr>
          <w:p w14:paraId="38FBA4D3" w14:textId="77777777" w:rsidR="00D05847" w:rsidRDefault="00D05847" w:rsidP="00D05847"/>
        </w:tc>
        <w:tc>
          <w:tcPr>
            <w:tcW w:w="739" w:type="dxa"/>
          </w:tcPr>
          <w:p w14:paraId="28EEF99C" w14:textId="77777777" w:rsidR="00D05847" w:rsidRDefault="00D05847" w:rsidP="00D05847"/>
        </w:tc>
        <w:tc>
          <w:tcPr>
            <w:tcW w:w="724" w:type="dxa"/>
          </w:tcPr>
          <w:p w14:paraId="72EAB008" w14:textId="77777777" w:rsidR="00D05847" w:rsidRDefault="00D05847" w:rsidP="00D05847"/>
        </w:tc>
        <w:tc>
          <w:tcPr>
            <w:tcW w:w="697" w:type="dxa"/>
          </w:tcPr>
          <w:p w14:paraId="3070255C" w14:textId="77777777" w:rsidR="00D05847" w:rsidRDefault="00D05847" w:rsidP="00D05847"/>
        </w:tc>
        <w:tc>
          <w:tcPr>
            <w:tcW w:w="720" w:type="dxa"/>
            <w:vMerge/>
          </w:tcPr>
          <w:p w14:paraId="5955F70A" w14:textId="77777777" w:rsidR="00D05847" w:rsidRDefault="00D05847" w:rsidP="00D05847"/>
        </w:tc>
        <w:tc>
          <w:tcPr>
            <w:tcW w:w="758" w:type="dxa"/>
          </w:tcPr>
          <w:p w14:paraId="51F31273" w14:textId="77777777" w:rsidR="00D05847" w:rsidRDefault="00D05847" w:rsidP="00D05847"/>
        </w:tc>
        <w:tc>
          <w:tcPr>
            <w:tcW w:w="724" w:type="dxa"/>
          </w:tcPr>
          <w:p w14:paraId="75179B1E" w14:textId="77777777" w:rsidR="00D05847" w:rsidRDefault="00D05847" w:rsidP="00D05847"/>
        </w:tc>
        <w:tc>
          <w:tcPr>
            <w:tcW w:w="725" w:type="dxa"/>
          </w:tcPr>
          <w:p w14:paraId="25A6C9D5" w14:textId="77777777" w:rsidR="00D05847" w:rsidRDefault="00D05847" w:rsidP="00D05847"/>
        </w:tc>
        <w:tc>
          <w:tcPr>
            <w:tcW w:w="725" w:type="dxa"/>
          </w:tcPr>
          <w:p w14:paraId="0A99B4A4" w14:textId="77777777" w:rsidR="00D05847" w:rsidRDefault="00D05847" w:rsidP="00D05847"/>
        </w:tc>
        <w:tc>
          <w:tcPr>
            <w:tcW w:w="725" w:type="dxa"/>
          </w:tcPr>
          <w:p w14:paraId="45B3BD43" w14:textId="77777777" w:rsidR="00D05847" w:rsidRDefault="00D05847" w:rsidP="00D05847"/>
        </w:tc>
      </w:tr>
      <w:tr w:rsidR="00D05847" w14:paraId="13D2303B" w14:textId="77777777" w:rsidTr="00D05847">
        <w:trPr>
          <w:trHeight w:val="391"/>
        </w:trPr>
        <w:tc>
          <w:tcPr>
            <w:tcW w:w="720" w:type="dxa"/>
          </w:tcPr>
          <w:p w14:paraId="1201A43B" w14:textId="41130469" w:rsidR="00D05847" w:rsidRDefault="00D05847" w:rsidP="00D05847">
            <w:r>
              <w:t>25</w:t>
            </w:r>
          </w:p>
        </w:tc>
        <w:tc>
          <w:tcPr>
            <w:tcW w:w="724" w:type="dxa"/>
          </w:tcPr>
          <w:p w14:paraId="4777B44C" w14:textId="671454AF" w:rsidR="00D05847" w:rsidRDefault="00D05847" w:rsidP="00D05847"/>
        </w:tc>
        <w:tc>
          <w:tcPr>
            <w:tcW w:w="711" w:type="dxa"/>
          </w:tcPr>
          <w:p w14:paraId="564CA425" w14:textId="77777777" w:rsidR="00D05847" w:rsidRDefault="00D05847" w:rsidP="00D05847"/>
        </w:tc>
        <w:tc>
          <w:tcPr>
            <w:tcW w:w="739" w:type="dxa"/>
          </w:tcPr>
          <w:p w14:paraId="554205CB" w14:textId="77777777" w:rsidR="00D05847" w:rsidRDefault="00D05847" w:rsidP="00D05847"/>
        </w:tc>
        <w:tc>
          <w:tcPr>
            <w:tcW w:w="724" w:type="dxa"/>
          </w:tcPr>
          <w:p w14:paraId="60E51B3B" w14:textId="77777777" w:rsidR="00D05847" w:rsidRDefault="00D05847" w:rsidP="00D05847"/>
        </w:tc>
        <w:tc>
          <w:tcPr>
            <w:tcW w:w="697" w:type="dxa"/>
          </w:tcPr>
          <w:p w14:paraId="50528225" w14:textId="77777777" w:rsidR="00D05847" w:rsidRDefault="00D05847" w:rsidP="00D05847"/>
        </w:tc>
        <w:tc>
          <w:tcPr>
            <w:tcW w:w="720" w:type="dxa"/>
            <w:vMerge/>
          </w:tcPr>
          <w:p w14:paraId="0857ABDF" w14:textId="77777777" w:rsidR="00D05847" w:rsidRDefault="00D05847" w:rsidP="00D05847"/>
        </w:tc>
        <w:tc>
          <w:tcPr>
            <w:tcW w:w="758" w:type="dxa"/>
          </w:tcPr>
          <w:p w14:paraId="2669491A" w14:textId="77777777" w:rsidR="00D05847" w:rsidRDefault="00D05847" w:rsidP="00D05847"/>
        </w:tc>
        <w:tc>
          <w:tcPr>
            <w:tcW w:w="724" w:type="dxa"/>
          </w:tcPr>
          <w:p w14:paraId="3026420A" w14:textId="77777777" w:rsidR="00D05847" w:rsidRDefault="00D05847" w:rsidP="00D05847"/>
        </w:tc>
        <w:tc>
          <w:tcPr>
            <w:tcW w:w="725" w:type="dxa"/>
          </w:tcPr>
          <w:p w14:paraId="46C03A12" w14:textId="77777777" w:rsidR="00D05847" w:rsidRDefault="00D05847" w:rsidP="00D05847"/>
        </w:tc>
        <w:tc>
          <w:tcPr>
            <w:tcW w:w="725" w:type="dxa"/>
          </w:tcPr>
          <w:p w14:paraId="5780A678" w14:textId="77777777" w:rsidR="00D05847" w:rsidRDefault="00D05847" w:rsidP="00D05847"/>
        </w:tc>
        <w:tc>
          <w:tcPr>
            <w:tcW w:w="725" w:type="dxa"/>
          </w:tcPr>
          <w:p w14:paraId="7D7F32F1" w14:textId="77777777" w:rsidR="00D05847" w:rsidRDefault="00D05847" w:rsidP="00D05847"/>
        </w:tc>
      </w:tr>
      <w:tr w:rsidR="00D05847" w14:paraId="63334D9D" w14:textId="77777777" w:rsidTr="00D05847">
        <w:trPr>
          <w:trHeight w:val="391"/>
        </w:trPr>
        <w:tc>
          <w:tcPr>
            <w:tcW w:w="720" w:type="dxa"/>
          </w:tcPr>
          <w:p w14:paraId="58FC6C67" w14:textId="119CF648" w:rsidR="00D05847" w:rsidRDefault="00D05847" w:rsidP="00D05847">
            <w:r>
              <w:t>26</w:t>
            </w:r>
          </w:p>
        </w:tc>
        <w:tc>
          <w:tcPr>
            <w:tcW w:w="724" w:type="dxa"/>
          </w:tcPr>
          <w:p w14:paraId="0190F179" w14:textId="64061910" w:rsidR="00D05847" w:rsidRDefault="00D05847" w:rsidP="00D05847"/>
        </w:tc>
        <w:tc>
          <w:tcPr>
            <w:tcW w:w="711" w:type="dxa"/>
          </w:tcPr>
          <w:p w14:paraId="308C5E9D" w14:textId="77777777" w:rsidR="00D05847" w:rsidRDefault="00D05847" w:rsidP="00D05847"/>
        </w:tc>
        <w:tc>
          <w:tcPr>
            <w:tcW w:w="739" w:type="dxa"/>
          </w:tcPr>
          <w:p w14:paraId="14167499" w14:textId="77777777" w:rsidR="00D05847" w:rsidRDefault="00D05847" w:rsidP="00D05847"/>
        </w:tc>
        <w:tc>
          <w:tcPr>
            <w:tcW w:w="724" w:type="dxa"/>
          </w:tcPr>
          <w:p w14:paraId="3C83BC1B" w14:textId="77777777" w:rsidR="00D05847" w:rsidRDefault="00D05847" w:rsidP="00D05847"/>
        </w:tc>
        <w:tc>
          <w:tcPr>
            <w:tcW w:w="697" w:type="dxa"/>
          </w:tcPr>
          <w:p w14:paraId="24D42194" w14:textId="77777777" w:rsidR="00D05847" w:rsidRDefault="00D05847" w:rsidP="00D05847"/>
        </w:tc>
        <w:tc>
          <w:tcPr>
            <w:tcW w:w="720" w:type="dxa"/>
            <w:vMerge/>
          </w:tcPr>
          <w:p w14:paraId="7918EAC0" w14:textId="77777777" w:rsidR="00D05847" w:rsidRDefault="00D05847" w:rsidP="00D05847"/>
        </w:tc>
        <w:tc>
          <w:tcPr>
            <w:tcW w:w="758" w:type="dxa"/>
          </w:tcPr>
          <w:p w14:paraId="4BF2CC99" w14:textId="77777777" w:rsidR="00D05847" w:rsidRDefault="00D05847" w:rsidP="00D05847"/>
        </w:tc>
        <w:tc>
          <w:tcPr>
            <w:tcW w:w="724" w:type="dxa"/>
          </w:tcPr>
          <w:p w14:paraId="3C9FE55F" w14:textId="77777777" w:rsidR="00D05847" w:rsidRDefault="00D05847" w:rsidP="00D05847"/>
        </w:tc>
        <w:tc>
          <w:tcPr>
            <w:tcW w:w="725" w:type="dxa"/>
          </w:tcPr>
          <w:p w14:paraId="5D2F348B" w14:textId="77777777" w:rsidR="00D05847" w:rsidRDefault="00D05847" w:rsidP="00D05847"/>
        </w:tc>
        <w:tc>
          <w:tcPr>
            <w:tcW w:w="725" w:type="dxa"/>
          </w:tcPr>
          <w:p w14:paraId="76FF99D3" w14:textId="77777777" w:rsidR="00D05847" w:rsidRDefault="00D05847" w:rsidP="00D05847"/>
        </w:tc>
        <w:tc>
          <w:tcPr>
            <w:tcW w:w="725" w:type="dxa"/>
          </w:tcPr>
          <w:p w14:paraId="46BD31FB" w14:textId="77777777" w:rsidR="00D05847" w:rsidRDefault="00D05847" w:rsidP="00D05847"/>
        </w:tc>
      </w:tr>
      <w:tr w:rsidR="00D05847" w14:paraId="537039C1" w14:textId="77777777" w:rsidTr="00D05847">
        <w:trPr>
          <w:trHeight w:val="391"/>
        </w:trPr>
        <w:tc>
          <w:tcPr>
            <w:tcW w:w="720" w:type="dxa"/>
          </w:tcPr>
          <w:p w14:paraId="773C6E55" w14:textId="4DA0DC3B" w:rsidR="00D05847" w:rsidRDefault="00D05847" w:rsidP="00D05847">
            <w:r>
              <w:t>27</w:t>
            </w:r>
          </w:p>
        </w:tc>
        <w:tc>
          <w:tcPr>
            <w:tcW w:w="724" w:type="dxa"/>
          </w:tcPr>
          <w:p w14:paraId="42355B4C" w14:textId="66D79357" w:rsidR="00D05847" w:rsidRDefault="00D05847" w:rsidP="00D05847"/>
        </w:tc>
        <w:tc>
          <w:tcPr>
            <w:tcW w:w="711" w:type="dxa"/>
          </w:tcPr>
          <w:p w14:paraId="13FC5598" w14:textId="77777777" w:rsidR="00D05847" w:rsidRDefault="00D05847" w:rsidP="00D05847"/>
        </w:tc>
        <w:tc>
          <w:tcPr>
            <w:tcW w:w="739" w:type="dxa"/>
          </w:tcPr>
          <w:p w14:paraId="526C59AC" w14:textId="77777777" w:rsidR="00D05847" w:rsidRDefault="00D05847" w:rsidP="00D05847"/>
        </w:tc>
        <w:tc>
          <w:tcPr>
            <w:tcW w:w="724" w:type="dxa"/>
          </w:tcPr>
          <w:p w14:paraId="21B8F0D4" w14:textId="77777777" w:rsidR="00D05847" w:rsidRDefault="00D05847" w:rsidP="00D05847"/>
        </w:tc>
        <w:tc>
          <w:tcPr>
            <w:tcW w:w="697" w:type="dxa"/>
          </w:tcPr>
          <w:p w14:paraId="4EFBCA95" w14:textId="77777777" w:rsidR="00D05847" w:rsidRDefault="00D05847" w:rsidP="00D05847"/>
        </w:tc>
        <w:tc>
          <w:tcPr>
            <w:tcW w:w="720" w:type="dxa"/>
            <w:vMerge/>
          </w:tcPr>
          <w:p w14:paraId="2C97A09B" w14:textId="77777777" w:rsidR="00D05847" w:rsidRDefault="00D05847" w:rsidP="00D05847"/>
        </w:tc>
        <w:tc>
          <w:tcPr>
            <w:tcW w:w="758" w:type="dxa"/>
          </w:tcPr>
          <w:p w14:paraId="4FF9120E" w14:textId="77777777" w:rsidR="00D05847" w:rsidRDefault="00D05847" w:rsidP="00D05847"/>
        </w:tc>
        <w:tc>
          <w:tcPr>
            <w:tcW w:w="724" w:type="dxa"/>
          </w:tcPr>
          <w:p w14:paraId="21368252" w14:textId="77777777" w:rsidR="00D05847" w:rsidRDefault="00D05847" w:rsidP="00D05847"/>
        </w:tc>
        <w:tc>
          <w:tcPr>
            <w:tcW w:w="725" w:type="dxa"/>
          </w:tcPr>
          <w:p w14:paraId="43325875" w14:textId="77777777" w:rsidR="00D05847" w:rsidRDefault="00D05847" w:rsidP="00D05847"/>
        </w:tc>
        <w:tc>
          <w:tcPr>
            <w:tcW w:w="725" w:type="dxa"/>
          </w:tcPr>
          <w:p w14:paraId="7D786415" w14:textId="77777777" w:rsidR="00D05847" w:rsidRDefault="00D05847" w:rsidP="00D05847"/>
        </w:tc>
        <w:tc>
          <w:tcPr>
            <w:tcW w:w="725" w:type="dxa"/>
          </w:tcPr>
          <w:p w14:paraId="0EA462D5" w14:textId="77777777" w:rsidR="00D05847" w:rsidRDefault="00D05847" w:rsidP="00D05847"/>
        </w:tc>
      </w:tr>
      <w:tr w:rsidR="00D05847" w14:paraId="50727B25" w14:textId="77777777" w:rsidTr="00D05847">
        <w:trPr>
          <w:trHeight w:val="391"/>
        </w:trPr>
        <w:tc>
          <w:tcPr>
            <w:tcW w:w="720" w:type="dxa"/>
          </w:tcPr>
          <w:p w14:paraId="11EF4C16" w14:textId="2F2DA67D" w:rsidR="00D05847" w:rsidRDefault="00D05847" w:rsidP="00D05847">
            <w:r>
              <w:t>28</w:t>
            </w:r>
          </w:p>
        </w:tc>
        <w:tc>
          <w:tcPr>
            <w:tcW w:w="724" w:type="dxa"/>
          </w:tcPr>
          <w:p w14:paraId="136479AE" w14:textId="6461AB23" w:rsidR="00D05847" w:rsidRDefault="00D05847" w:rsidP="00D05847"/>
        </w:tc>
        <w:tc>
          <w:tcPr>
            <w:tcW w:w="711" w:type="dxa"/>
          </w:tcPr>
          <w:p w14:paraId="109CD684" w14:textId="77777777" w:rsidR="00D05847" w:rsidRDefault="00D05847" w:rsidP="00D05847"/>
        </w:tc>
        <w:tc>
          <w:tcPr>
            <w:tcW w:w="739" w:type="dxa"/>
          </w:tcPr>
          <w:p w14:paraId="6BDE324F" w14:textId="77777777" w:rsidR="00D05847" w:rsidRDefault="00D05847" w:rsidP="00D05847"/>
        </w:tc>
        <w:tc>
          <w:tcPr>
            <w:tcW w:w="724" w:type="dxa"/>
          </w:tcPr>
          <w:p w14:paraId="463CEEEB" w14:textId="77777777" w:rsidR="00D05847" w:rsidRDefault="00D05847" w:rsidP="00D05847"/>
        </w:tc>
        <w:tc>
          <w:tcPr>
            <w:tcW w:w="697" w:type="dxa"/>
          </w:tcPr>
          <w:p w14:paraId="2AA68EB4" w14:textId="77777777" w:rsidR="00D05847" w:rsidRDefault="00D05847" w:rsidP="00D05847"/>
        </w:tc>
        <w:tc>
          <w:tcPr>
            <w:tcW w:w="720" w:type="dxa"/>
            <w:vMerge/>
          </w:tcPr>
          <w:p w14:paraId="52BD675B" w14:textId="77777777" w:rsidR="00D05847" w:rsidRDefault="00D05847" w:rsidP="00D05847"/>
        </w:tc>
        <w:tc>
          <w:tcPr>
            <w:tcW w:w="758" w:type="dxa"/>
          </w:tcPr>
          <w:p w14:paraId="4732F157" w14:textId="77777777" w:rsidR="00D05847" w:rsidRDefault="00D05847" w:rsidP="00D05847"/>
        </w:tc>
        <w:tc>
          <w:tcPr>
            <w:tcW w:w="724" w:type="dxa"/>
          </w:tcPr>
          <w:p w14:paraId="086163EF" w14:textId="77777777" w:rsidR="00D05847" w:rsidRDefault="00D05847" w:rsidP="00D05847"/>
        </w:tc>
        <w:tc>
          <w:tcPr>
            <w:tcW w:w="725" w:type="dxa"/>
          </w:tcPr>
          <w:p w14:paraId="1B438CB0" w14:textId="77777777" w:rsidR="00D05847" w:rsidRDefault="00D05847" w:rsidP="00D05847"/>
        </w:tc>
        <w:tc>
          <w:tcPr>
            <w:tcW w:w="725" w:type="dxa"/>
          </w:tcPr>
          <w:p w14:paraId="0978ECA5" w14:textId="77777777" w:rsidR="00D05847" w:rsidRDefault="00D05847" w:rsidP="00D05847"/>
        </w:tc>
        <w:tc>
          <w:tcPr>
            <w:tcW w:w="725" w:type="dxa"/>
          </w:tcPr>
          <w:p w14:paraId="7F1B2BF6" w14:textId="77777777" w:rsidR="00D05847" w:rsidRDefault="00D05847" w:rsidP="00D05847"/>
        </w:tc>
      </w:tr>
      <w:tr w:rsidR="00D05847" w14:paraId="73F5AB37" w14:textId="77777777" w:rsidTr="00D05847">
        <w:trPr>
          <w:trHeight w:val="391"/>
        </w:trPr>
        <w:tc>
          <w:tcPr>
            <w:tcW w:w="720" w:type="dxa"/>
          </w:tcPr>
          <w:p w14:paraId="46FA5768" w14:textId="0558E833" w:rsidR="00D05847" w:rsidRDefault="00D05847" w:rsidP="00D05847">
            <w:r>
              <w:t>29</w:t>
            </w:r>
          </w:p>
        </w:tc>
        <w:tc>
          <w:tcPr>
            <w:tcW w:w="724" w:type="dxa"/>
          </w:tcPr>
          <w:p w14:paraId="52EB212B" w14:textId="2446B0D3" w:rsidR="00D05847" w:rsidRDefault="00D05847" w:rsidP="00D05847"/>
        </w:tc>
        <w:tc>
          <w:tcPr>
            <w:tcW w:w="711" w:type="dxa"/>
          </w:tcPr>
          <w:p w14:paraId="21644996" w14:textId="77777777" w:rsidR="00D05847" w:rsidRDefault="00D05847" w:rsidP="00D05847"/>
        </w:tc>
        <w:tc>
          <w:tcPr>
            <w:tcW w:w="739" w:type="dxa"/>
          </w:tcPr>
          <w:p w14:paraId="1F67C69A" w14:textId="77777777" w:rsidR="00D05847" w:rsidRDefault="00D05847" w:rsidP="00D05847"/>
        </w:tc>
        <w:tc>
          <w:tcPr>
            <w:tcW w:w="724" w:type="dxa"/>
          </w:tcPr>
          <w:p w14:paraId="6B3AC3E1" w14:textId="77777777" w:rsidR="00D05847" w:rsidRDefault="00D05847" w:rsidP="00D05847"/>
        </w:tc>
        <w:tc>
          <w:tcPr>
            <w:tcW w:w="697" w:type="dxa"/>
          </w:tcPr>
          <w:p w14:paraId="487988F2" w14:textId="77777777" w:rsidR="00D05847" w:rsidRDefault="00D05847" w:rsidP="00D05847"/>
        </w:tc>
        <w:tc>
          <w:tcPr>
            <w:tcW w:w="720" w:type="dxa"/>
            <w:vMerge/>
          </w:tcPr>
          <w:p w14:paraId="79878FA4" w14:textId="77777777" w:rsidR="00D05847" w:rsidRDefault="00D05847" w:rsidP="00D05847"/>
        </w:tc>
        <w:tc>
          <w:tcPr>
            <w:tcW w:w="758" w:type="dxa"/>
          </w:tcPr>
          <w:p w14:paraId="609E7DB6" w14:textId="77777777" w:rsidR="00D05847" w:rsidRDefault="00D05847" w:rsidP="00D05847"/>
        </w:tc>
        <w:tc>
          <w:tcPr>
            <w:tcW w:w="724" w:type="dxa"/>
          </w:tcPr>
          <w:p w14:paraId="3B49A821" w14:textId="77777777" w:rsidR="00D05847" w:rsidRDefault="00D05847" w:rsidP="00D05847"/>
        </w:tc>
        <w:tc>
          <w:tcPr>
            <w:tcW w:w="725" w:type="dxa"/>
          </w:tcPr>
          <w:p w14:paraId="13C3BAE1" w14:textId="77777777" w:rsidR="00D05847" w:rsidRDefault="00D05847" w:rsidP="00D05847"/>
        </w:tc>
        <w:tc>
          <w:tcPr>
            <w:tcW w:w="725" w:type="dxa"/>
          </w:tcPr>
          <w:p w14:paraId="56E508C0" w14:textId="77777777" w:rsidR="00D05847" w:rsidRDefault="00D05847" w:rsidP="00D05847"/>
        </w:tc>
        <w:tc>
          <w:tcPr>
            <w:tcW w:w="725" w:type="dxa"/>
          </w:tcPr>
          <w:p w14:paraId="2B8DA4BD" w14:textId="77777777" w:rsidR="00D05847" w:rsidRDefault="00D05847" w:rsidP="00D05847"/>
        </w:tc>
      </w:tr>
      <w:tr w:rsidR="00D05847" w14:paraId="272801D6" w14:textId="77777777" w:rsidTr="00D05847">
        <w:trPr>
          <w:trHeight w:val="391"/>
        </w:trPr>
        <w:tc>
          <w:tcPr>
            <w:tcW w:w="720" w:type="dxa"/>
          </w:tcPr>
          <w:p w14:paraId="24E14EBC" w14:textId="3ED09763" w:rsidR="00D05847" w:rsidRDefault="00D05847" w:rsidP="00D05847">
            <w:r>
              <w:t>30</w:t>
            </w:r>
          </w:p>
        </w:tc>
        <w:tc>
          <w:tcPr>
            <w:tcW w:w="724" w:type="dxa"/>
          </w:tcPr>
          <w:p w14:paraId="32B664E7" w14:textId="0CF818EF" w:rsidR="00D05847" w:rsidRDefault="00D05847" w:rsidP="00D05847"/>
        </w:tc>
        <w:tc>
          <w:tcPr>
            <w:tcW w:w="711" w:type="dxa"/>
          </w:tcPr>
          <w:p w14:paraId="1A49B894" w14:textId="77777777" w:rsidR="00D05847" w:rsidRDefault="00D05847" w:rsidP="00D05847"/>
        </w:tc>
        <w:tc>
          <w:tcPr>
            <w:tcW w:w="739" w:type="dxa"/>
          </w:tcPr>
          <w:p w14:paraId="193AC442" w14:textId="77777777" w:rsidR="00D05847" w:rsidRDefault="00D05847" w:rsidP="00D05847"/>
        </w:tc>
        <w:tc>
          <w:tcPr>
            <w:tcW w:w="724" w:type="dxa"/>
          </w:tcPr>
          <w:p w14:paraId="7E87DE2E" w14:textId="77777777" w:rsidR="00D05847" w:rsidRDefault="00D05847" w:rsidP="00D05847"/>
        </w:tc>
        <w:tc>
          <w:tcPr>
            <w:tcW w:w="697" w:type="dxa"/>
          </w:tcPr>
          <w:p w14:paraId="3D63927B" w14:textId="77777777" w:rsidR="00D05847" w:rsidRDefault="00D05847" w:rsidP="00D05847"/>
        </w:tc>
        <w:tc>
          <w:tcPr>
            <w:tcW w:w="720" w:type="dxa"/>
            <w:vMerge/>
          </w:tcPr>
          <w:p w14:paraId="2FF7579E" w14:textId="77777777" w:rsidR="00D05847" w:rsidRDefault="00D05847" w:rsidP="00D05847"/>
        </w:tc>
        <w:tc>
          <w:tcPr>
            <w:tcW w:w="758" w:type="dxa"/>
          </w:tcPr>
          <w:p w14:paraId="3EE9278F" w14:textId="77777777" w:rsidR="00D05847" w:rsidRDefault="00D05847" w:rsidP="00D05847"/>
        </w:tc>
        <w:tc>
          <w:tcPr>
            <w:tcW w:w="724" w:type="dxa"/>
          </w:tcPr>
          <w:p w14:paraId="119F66A7" w14:textId="77777777" w:rsidR="00D05847" w:rsidRDefault="00D05847" w:rsidP="00D05847"/>
        </w:tc>
        <w:tc>
          <w:tcPr>
            <w:tcW w:w="725" w:type="dxa"/>
          </w:tcPr>
          <w:p w14:paraId="2B31D602" w14:textId="77777777" w:rsidR="00D05847" w:rsidRDefault="00D05847" w:rsidP="00D05847"/>
        </w:tc>
        <w:tc>
          <w:tcPr>
            <w:tcW w:w="725" w:type="dxa"/>
          </w:tcPr>
          <w:p w14:paraId="31EBCD30" w14:textId="77777777" w:rsidR="00D05847" w:rsidRDefault="00D05847" w:rsidP="00D05847"/>
        </w:tc>
        <w:tc>
          <w:tcPr>
            <w:tcW w:w="725" w:type="dxa"/>
          </w:tcPr>
          <w:p w14:paraId="3E2B88B3" w14:textId="77777777" w:rsidR="00D05847" w:rsidRDefault="00D05847" w:rsidP="00D05847"/>
        </w:tc>
      </w:tr>
      <w:tr w:rsidR="00D05847" w14:paraId="6EFFC44C" w14:textId="77777777" w:rsidTr="00D05847">
        <w:trPr>
          <w:trHeight w:val="391"/>
        </w:trPr>
        <w:tc>
          <w:tcPr>
            <w:tcW w:w="720" w:type="dxa"/>
          </w:tcPr>
          <w:p w14:paraId="0A4E7F70" w14:textId="634C86E8" w:rsidR="00D05847" w:rsidRDefault="00D05847" w:rsidP="00D05847">
            <w:r>
              <w:t>31</w:t>
            </w:r>
          </w:p>
        </w:tc>
        <w:tc>
          <w:tcPr>
            <w:tcW w:w="724" w:type="dxa"/>
          </w:tcPr>
          <w:p w14:paraId="44DB3B2B" w14:textId="729647D4" w:rsidR="00D05847" w:rsidRDefault="00D05847" w:rsidP="00D05847"/>
        </w:tc>
        <w:tc>
          <w:tcPr>
            <w:tcW w:w="711" w:type="dxa"/>
          </w:tcPr>
          <w:p w14:paraId="2979C4F4" w14:textId="77777777" w:rsidR="00D05847" w:rsidRDefault="00D05847" w:rsidP="00D05847"/>
        </w:tc>
        <w:tc>
          <w:tcPr>
            <w:tcW w:w="739" w:type="dxa"/>
          </w:tcPr>
          <w:p w14:paraId="3F85806F" w14:textId="77777777" w:rsidR="00D05847" w:rsidRDefault="00D05847" w:rsidP="00D05847"/>
        </w:tc>
        <w:tc>
          <w:tcPr>
            <w:tcW w:w="724" w:type="dxa"/>
          </w:tcPr>
          <w:p w14:paraId="7F9CFA36" w14:textId="77777777" w:rsidR="00D05847" w:rsidRDefault="00D05847" w:rsidP="00D05847"/>
        </w:tc>
        <w:tc>
          <w:tcPr>
            <w:tcW w:w="697" w:type="dxa"/>
          </w:tcPr>
          <w:p w14:paraId="4437EC4B" w14:textId="77777777" w:rsidR="00D05847" w:rsidRDefault="00D05847" w:rsidP="00D05847"/>
        </w:tc>
        <w:tc>
          <w:tcPr>
            <w:tcW w:w="720" w:type="dxa"/>
            <w:vMerge/>
          </w:tcPr>
          <w:p w14:paraId="3070CAB2" w14:textId="77777777" w:rsidR="00D05847" w:rsidRDefault="00D05847" w:rsidP="00D05847"/>
        </w:tc>
        <w:tc>
          <w:tcPr>
            <w:tcW w:w="758" w:type="dxa"/>
          </w:tcPr>
          <w:p w14:paraId="721CD325" w14:textId="77777777" w:rsidR="00D05847" w:rsidRDefault="00D05847" w:rsidP="00D05847"/>
        </w:tc>
        <w:tc>
          <w:tcPr>
            <w:tcW w:w="724" w:type="dxa"/>
          </w:tcPr>
          <w:p w14:paraId="56DD3364" w14:textId="77777777" w:rsidR="00D05847" w:rsidRDefault="00D05847" w:rsidP="00D05847"/>
        </w:tc>
        <w:tc>
          <w:tcPr>
            <w:tcW w:w="725" w:type="dxa"/>
          </w:tcPr>
          <w:p w14:paraId="7F097464" w14:textId="77777777" w:rsidR="00D05847" w:rsidRDefault="00D05847" w:rsidP="00D05847"/>
        </w:tc>
        <w:tc>
          <w:tcPr>
            <w:tcW w:w="725" w:type="dxa"/>
          </w:tcPr>
          <w:p w14:paraId="28C32434" w14:textId="77777777" w:rsidR="00D05847" w:rsidRDefault="00D05847" w:rsidP="00D05847"/>
        </w:tc>
        <w:tc>
          <w:tcPr>
            <w:tcW w:w="725" w:type="dxa"/>
          </w:tcPr>
          <w:p w14:paraId="6150ACBD" w14:textId="77777777" w:rsidR="00D05847" w:rsidRDefault="00D05847" w:rsidP="00D05847"/>
        </w:tc>
      </w:tr>
      <w:tr w:rsidR="00D05847" w14:paraId="62D981D7" w14:textId="77777777" w:rsidTr="00D05847">
        <w:trPr>
          <w:trHeight w:val="391"/>
        </w:trPr>
        <w:tc>
          <w:tcPr>
            <w:tcW w:w="720" w:type="dxa"/>
          </w:tcPr>
          <w:p w14:paraId="222B5935" w14:textId="09E0593D" w:rsidR="00D05847" w:rsidRDefault="00D05847" w:rsidP="00D05847">
            <w:r>
              <w:t>32</w:t>
            </w:r>
          </w:p>
        </w:tc>
        <w:tc>
          <w:tcPr>
            <w:tcW w:w="724" w:type="dxa"/>
          </w:tcPr>
          <w:p w14:paraId="651A7831" w14:textId="007BA310" w:rsidR="00D05847" w:rsidRDefault="00D05847" w:rsidP="00D05847"/>
        </w:tc>
        <w:tc>
          <w:tcPr>
            <w:tcW w:w="711" w:type="dxa"/>
          </w:tcPr>
          <w:p w14:paraId="4381CEE3" w14:textId="77777777" w:rsidR="00D05847" w:rsidRDefault="00D05847" w:rsidP="00D05847"/>
        </w:tc>
        <w:tc>
          <w:tcPr>
            <w:tcW w:w="739" w:type="dxa"/>
          </w:tcPr>
          <w:p w14:paraId="65EAA132" w14:textId="77777777" w:rsidR="00D05847" w:rsidRDefault="00D05847" w:rsidP="00D05847"/>
        </w:tc>
        <w:tc>
          <w:tcPr>
            <w:tcW w:w="724" w:type="dxa"/>
          </w:tcPr>
          <w:p w14:paraId="7536E6FC" w14:textId="77777777" w:rsidR="00D05847" w:rsidRDefault="00D05847" w:rsidP="00D05847"/>
        </w:tc>
        <w:tc>
          <w:tcPr>
            <w:tcW w:w="697" w:type="dxa"/>
          </w:tcPr>
          <w:p w14:paraId="564839FF" w14:textId="77777777" w:rsidR="00D05847" w:rsidRDefault="00D05847" w:rsidP="00D05847"/>
        </w:tc>
        <w:tc>
          <w:tcPr>
            <w:tcW w:w="720" w:type="dxa"/>
            <w:vMerge/>
          </w:tcPr>
          <w:p w14:paraId="2BE5CD92" w14:textId="77777777" w:rsidR="00D05847" w:rsidRDefault="00D05847" w:rsidP="00D05847"/>
        </w:tc>
        <w:tc>
          <w:tcPr>
            <w:tcW w:w="758" w:type="dxa"/>
          </w:tcPr>
          <w:p w14:paraId="2A0C1D07" w14:textId="77777777" w:rsidR="00D05847" w:rsidRDefault="00D05847" w:rsidP="00D05847"/>
        </w:tc>
        <w:tc>
          <w:tcPr>
            <w:tcW w:w="724" w:type="dxa"/>
          </w:tcPr>
          <w:p w14:paraId="2DC257DB" w14:textId="77777777" w:rsidR="00D05847" w:rsidRDefault="00D05847" w:rsidP="00D05847"/>
        </w:tc>
        <w:tc>
          <w:tcPr>
            <w:tcW w:w="725" w:type="dxa"/>
          </w:tcPr>
          <w:p w14:paraId="13B13CE2" w14:textId="77777777" w:rsidR="00D05847" w:rsidRDefault="00D05847" w:rsidP="00D05847"/>
        </w:tc>
        <w:tc>
          <w:tcPr>
            <w:tcW w:w="725" w:type="dxa"/>
          </w:tcPr>
          <w:p w14:paraId="11797927" w14:textId="77777777" w:rsidR="00D05847" w:rsidRDefault="00D05847" w:rsidP="00D05847"/>
        </w:tc>
        <w:tc>
          <w:tcPr>
            <w:tcW w:w="725" w:type="dxa"/>
          </w:tcPr>
          <w:p w14:paraId="7C2998D8" w14:textId="77777777" w:rsidR="00D05847" w:rsidRDefault="00D05847" w:rsidP="00D05847"/>
        </w:tc>
      </w:tr>
      <w:tr w:rsidR="00D05847" w14:paraId="2A50685A" w14:textId="77777777" w:rsidTr="00D05847">
        <w:trPr>
          <w:trHeight w:val="391"/>
        </w:trPr>
        <w:tc>
          <w:tcPr>
            <w:tcW w:w="720" w:type="dxa"/>
          </w:tcPr>
          <w:p w14:paraId="400E7D77" w14:textId="7ECC1C4C" w:rsidR="00D05847" w:rsidRDefault="00D05847" w:rsidP="00D05847">
            <w:r>
              <w:t>33</w:t>
            </w:r>
          </w:p>
        </w:tc>
        <w:tc>
          <w:tcPr>
            <w:tcW w:w="724" w:type="dxa"/>
          </w:tcPr>
          <w:p w14:paraId="4D56FA2F" w14:textId="740A092A" w:rsidR="00D05847" w:rsidRDefault="00D05847" w:rsidP="00D05847"/>
        </w:tc>
        <w:tc>
          <w:tcPr>
            <w:tcW w:w="711" w:type="dxa"/>
          </w:tcPr>
          <w:p w14:paraId="1CC8B831" w14:textId="77777777" w:rsidR="00D05847" w:rsidRDefault="00D05847" w:rsidP="00D05847"/>
        </w:tc>
        <w:tc>
          <w:tcPr>
            <w:tcW w:w="739" w:type="dxa"/>
          </w:tcPr>
          <w:p w14:paraId="5B4EDE7B" w14:textId="77777777" w:rsidR="00D05847" w:rsidRDefault="00D05847" w:rsidP="00D05847"/>
        </w:tc>
        <w:tc>
          <w:tcPr>
            <w:tcW w:w="724" w:type="dxa"/>
          </w:tcPr>
          <w:p w14:paraId="7BB9F4BD" w14:textId="77777777" w:rsidR="00D05847" w:rsidRDefault="00D05847" w:rsidP="00D05847"/>
        </w:tc>
        <w:tc>
          <w:tcPr>
            <w:tcW w:w="697" w:type="dxa"/>
          </w:tcPr>
          <w:p w14:paraId="27EEF19F" w14:textId="77777777" w:rsidR="00D05847" w:rsidRDefault="00D05847" w:rsidP="00D05847"/>
        </w:tc>
        <w:tc>
          <w:tcPr>
            <w:tcW w:w="720" w:type="dxa"/>
            <w:vMerge/>
          </w:tcPr>
          <w:p w14:paraId="14B81716" w14:textId="77777777" w:rsidR="00D05847" w:rsidRDefault="00D05847" w:rsidP="00D05847"/>
        </w:tc>
        <w:tc>
          <w:tcPr>
            <w:tcW w:w="758" w:type="dxa"/>
          </w:tcPr>
          <w:p w14:paraId="755A74EA" w14:textId="77777777" w:rsidR="00D05847" w:rsidRDefault="00D05847" w:rsidP="00D05847"/>
        </w:tc>
        <w:tc>
          <w:tcPr>
            <w:tcW w:w="724" w:type="dxa"/>
          </w:tcPr>
          <w:p w14:paraId="2A44319D" w14:textId="77777777" w:rsidR="00D05847" w:rsidRDefault="00D05847" w:rsidP="00D05847"/>
        </w:tc>
        <w:tc>
          <w:tcPr>
            <w:tcW w:w="725" w:type="dxa"/>
          </w:tcPr>
          <w:p w14:paraId="15303093" w14:textId="77777777" w:rsidR="00D05847" w:rsidRDefault="00D05847" w:rsidP="00D05847"/>
        </w:tc>
        <w:tc>
          <w:tcPr>
            <w:tcW w:w="725" w:type="dxa"/>
          </w:tcPr>
          <w:p w14:paraId="74C43763" w14:textId="77777777" w:rsidR="00D05847" w:rsidRDefault="00D05847" w:rsidP="00D05847"/>
        </w:tc>
        <w:tc>
          <w:tcPr>
            <w:tcW w:w="725" w:type="dxa"/>
          </w:tcPr>
          <w:p w14:paraId="268DD5D1" w14:textId="77777777" w:rsidR="00D05847" w:rsidRDefault="00D05847" w:rsidP="00D05847"/>
        </w:tc>
      </w:tr>
      <w:tr w:rsidR="00D05847" w14:paraId="3E32179C" w14:textId="77777777" w:rsidTr="00D05847">
        <w:trPr>
          <w:trHeight w:val="391"/>
        </w:trPr>
        <w:tc>
          <w:tcPr>
            <w:tcW w:w="720" w:type="dxa"/>
          </w:tcPr>
          <w:p w14:paraId="453CAC2D" w14:textId="77669714" w:rsidR="00D05847" w:rsidRDefault="00D05847" w:rsidP="00D05847">
            <w:r>
              <w:t>34</w:t>
            </w:r>
          </w:p>
        </w:tc>
        <w:tc>
          <w:tcPr>
            <w:tcW w:w="724" w:type="dxa"/>
          </w:tcPr>
          <w:p w14:paraId="69C00BBA" w14:textId="06F0215D" w:rsidR="00D05847" w:rsidRDefault="00D05847" w:rsidP="00D05847"/>
        </w:tc>
        <w:tc>
          <w:tcPr>
            <w:tcW w:w="711" w:type="dxa"/>
          </w:tcPr>
          <w:p w14:paraId="078EBFE8" w14:textId="77777777" w:rsidR="00D05847" w:rsidRDefault="00D05847" w:rsidP="00D05847"/>
        </w:tc>
        <w:tc>
          <w:tcPr>
            <w:tcW w:w="739" w:type="dxa"/>
          </w:tcPr>
          <w:p w14:paraId="0A64D8E3" w14:textId="77777777" w:rsidR="00D05847" w:rsidRDefault="00D05847" w:rsidP="00D05847"/>
        </w:tc>
        <w:tc>
          <w:tcPr>
            <w:tcW w:w="724" w:type="dxa"/>
          </w:tcPr>
          <w:p w14:paraId="59E13961" w14:textId="77777777" w:rsidR="00D05847" w:rsidRDefault="00D05847" w:rsidP="00D05847"/>
        </w:tc>
        <w:tc>
          <w:tcPr>
            <w:tcW w:w="697" w:type="dxa"/>
          </w:tcPr>
          <w:p w14:paraId="306331EE" w14:textId="77777777" w:rsidR="00D05847" w:rsidRDefault="00D05847" w:rsidP="00D05847"/>
        </w:tc>
        <w:tc>
          <w:tcPr>
            <w:tcW w:w="720" w:type="dxa"/>
            <w:vMerge/>
          </w:tcPr>
          <w:p w14:paraId="687F3C51" w14:textId="77777777" w:rsidR="00D05847" w:rsidRDefault="00D05847" w:rsidP="00D05847"/>
        </w:tc>
        <w:tc>
          <w:tcPr>
            <w:tcW w:w="758" w:type="dxa"/>
          </w:tcPr>
          <w:p w14:paraId="7439ECDA" w14:textId="77777777" w:rsidR="00D05847" w:rsidRDefault="00D05847" w:rsidP="00D05847"/>
        </w:tc>
        <w:tc>
          <w:tcPr>
            <w:tcW w:w="724" w:type="dxa"/>
          </w:tcPr>
          <w:p w14:paraId="6D4069F1" w14:textId="77777777" w:rsidR="00D05847" w:rsidRDefault="00D05847" w:rsidP="00D05847"/>
        </w:tc>
        <w:tc>
          <w:tcPr>
            <w:tcW w:w="725" w:type="dxa"/>
          </w:tcPr>
          <w:p w14:paraId="5B2D4167" w14:textId="77777777" w:rsidR="00D05847" w:rsidRDefault="00D05847" w:rsidP="00D05847"/>
        </w:tc>
        <w:tc>
          <w:tcPr>
            <w:tcW w:w="725" w:type="dxa"/>
          </w:tcPr>
          <w:p w14:paraId="7232FA2F" w14:textId="77777777" w:rsidR="00D05847" w:rsidRDefault="00D05847" w:rsidP="00D05847"/>
        </w:tc>
        <w:tc>
          <w:tcPr>
            <w:tcW w:w="725" w:type="dxa"/>
          </w:tcPr>
          <w:p w14:paraId="28B4E140" w14:textId="77777777" w:rsidR="00D05847" w:rsidRDefault="00D05847" w:rsidP="00D05847"/>
        </w:tc>
      </w:tr>
      <w:tr w:rsidR="00D05847" w14:paraId="7FE75C1D" w14:textId="77777777" w:rsidTr="00D05847">
        <w:trPr>
          <w:trHeight w:val="391"/>
        </w:trPr>
        <w:tc>
          <w:tcPr>
            <w:tcW w:w="720" w:type="dxa"/>
          </w:tcPr>
          <w:p w14:paraId="53789D18" w14:textId="35BEC3B1" w:rsidR="00D05847" w:rsidRDefault="00D05847" w:rsidP="00D05847">
            <w:r>
              <w:t>35</w:t>
            </w:r>
          </w:p>
        </w:tc>
        <w:tc>
          <w:tcPr>
            <w:tcW w:w="724" w:type="dxa"/>
          </w:tcPr>
          <w:p w14:paraId="22C0A0D4" w14:textId="43A60773" w:rsidR="00D05847" w:rsidRDefault="00D05847" w:rsidP="00D05847"/>
        </w:tc>
        <w:tc>
          <w:tcPr>
            <w:tcW w:w="711" w:type="dxa"/>
          </w:tcPr>
          <w:p w14:paraId="52E6A0BC" w14:textId="77777777" w:rsidR="00D05847" w:rsidRDefault="00D05847" w:rsidP="00D05847"/>
        </w:tc>
        <w:tc>
          <w:tcPr>
            <w:tcW w:w="739" w:type="dxa"/>
          </w:tcPr>
          <w:p w14:paraId="74B11D37" w14:textId="77777777" w:rsidR="00D05847" w:rsidRDefault="00D05847" w:rsidP="00D05847"/>
        </w:tc>
        <w:tc>
          <w:tcPr>
            <w:tcW w:w="724" w:type="dxa"/>
          </w:tcPr>
          <w:p w14:paraId="49BACDC7" w14:textId="77777777" w:rsidR="00D05847" w:rsidRDefault="00D05847" w:rsidP="00D05847"/>
        </w:tc>
        <w:tc>
          <w:tcPr>
            <w:tcW w:w="697" w:type="dxa"/>
          </w:tcPr>
          <w:p w14:paraId="1E751C71" w14:textId="77777777" w:rsidR="00D05847" w:rsidRDefault="00D05847" w:rsidP="00D05847"/>
        </w:tc>
        <w:tc>
          <w:tcPr>
            <w:tcW w:w="720" w:type="dxa"/>
            <w:vMerge/>
          </w:tcPr>
          <w:p w14:paraId="0DD0EA07" w14:textId="77777777" w:rsidR="00D05847" w:rsidRDefault="00D05847" w:rsidP="00D05847"/>
        </w:tc>
        <w:tc>
          <w:tcPr>
            <w:tcW w:w="758" w:type="dxa"/>
          </w:tcPr>
          <w:p w14:paraId="22AED341" w14:textId="77777777" w:rsidR="00D05847" w:rsidRDefault="00D05847" w:rsidP="00D05847"/>
        </w:tc>
        <w:tc>
          <w:tcPr>
            <w:tcW w:w="724" w:type="dxa"/>
          </w:tcPr>
          <w:p w14:paraId="27EB2DBF" w14:textId="77777777" w:rsidR="00D05847" w:rsidRDefault="00D05847" w:rsidP="00D05847"/>
        </w:tc>
        <w:tc>
          <w:tcPr>
            <w:tcW w:w="725" w:type="dxa"/>
          </w:tcPr>
          <w:p w14:paraId="0446B6A8" w14:textId="77777777" w:rsidR="00D05847" w:rsidRDefault="00D05847" w:rsidP="00D05847"/>
        </w:tc>
        <w:tc>
          <w:tcPr>
            <w:tcW w:w="725" w:type="dxa"/>
          </w:tcPr>
          <w:p w14:paraId="27D9FC56" w14:textId="77777777" w:rsidR="00D05847" w:rsidRDefault="00D05847" w:rsidP="00D05847"/>
        </w:tc>
        <w:tc>
          <w:tcPr>
            <w:tcW w:w="725" w:type="dxa"/>
          </w:tcPr>
          <w:p w14:paraId="70B236A5" w14:textId="77777777" w:rsidR="00D05847" w:rsidRDefault="00D05847" w:rsidP="00D05847"/>
        </w:tc>
      </w:tr>
      <w:tr w:rsidR="00D05847" w:rsidRPr="00EB6729" w14:paraId="4FBBCA79" w14:textId="77777777" w:rsidTr="00D05847">
        <w:trPr>
          <w:trHeight w:val="391"/>
        </w:trPr>
        <w:tc>
          <w:tcPr>
            <w:tcW w:w="720" w:type="dxa"/>
          </w:tcPr>
          <w:p w14:paraId="1B13DE12" w14:textId="53532F16" w:rsidR="00D05847" w:rsidRPr="00EB6729" w:rsidRDefault="00D05847" w:rsidP="00D05847">
            <w:pPr>
              <w:rPr>
                <w:color w:val="0000FF"/>
              </w:rPr>
            </w:pPr>
            <w:r w:rsidRPr="00EB6729">
              <w:rPr>
                <w:color w:val="0000FF"/>
              </w:rPr>
              <w:t>36</w:t>
            </w:r>
            <w:r w:rsidR="008E37FE" w:rsidRPr="00EB6729">
              <w:rPr>
                <w:color w:val="0000FF"/>
              </w:rPr>
              <w:t xml:space="preserve"> to 49 Rows </w:t>
            </w:r>
          </w:p>
        </w:tc>
        <w:tc>
          <w:tcPr>
            <w:tcW w:w="724" w:type="dxa"/>
          </w:tcPr>
          <w:p w14:paraId="69C5AE42" w14:textId="552F8526" w:rsidR="00D05847" w:rsidRPr="00EB6729" w:rsidRDefault="00D05847" w:rsidP="00D05847">
            <w:pPr>
              <w:rPr>
                <w:color w:val="0000FF"/>
              </w:rPr>
            </w:pPr>
          </w:p>
        </w:tc>
        <w:tc>
          <w:tcPr>
            <w:tcW w:w="711" w:type="dxa"/>
          </w:tcPr>
          <w:p w14:paraId="5FBAFF34" w14:textId="77777777" w:rsidR="00D05847" w:rsidRPr="00EB6729" w:rsidRDefault="00D05847" w:rsidP="00D05847">
            <w:pPr>
              <w:rPr>
                <w:color w:val="0000FF"/>
              </w:rPr>
            </w:pPr>
          </w:p>
        </w:tc>
        <w:tc>
          <w:tcPr>
            <w:tcW w:w="739" w:type="dxa"/>
          </w:tcPr>
          <w:p w14:paraId="23DD56F1" w14:textId="77777777" w:rsidR="00D05847" w:rsidRPr="00EB6729" w:rsidRDefault="00D05847" w:rsidP="00D05847">
            <w:pPr>
              <w:rPr>
                <w:color w:val="0000FF"/>
              </w:rPr>
            </w:pPr>
          </w:p>
        </w:tc>
        <w:tc>
          <w:tcPr>
            <w:tcW w:w="724" w:type="dxa"/>
          </w:tcPr>
          <w:p w14:paraId="7D5D2859" w14:textId="77777777" w:rsidR="00D05847" w:rsidRPr="00EB6729" w:rsidRDefault="00D05847" w:rsidP="00D05847">
            <w:pPr>
              <w:rPr>
                <w:color w:val="0000FF"/>
              </w:rPr>
            </w:pPr>
          </w:p>
        </w:tc>
        <w:tc>
          <w:tcPr>
            <w:tcW w:w="697" w:type="dxa"/>
          </w:tcPr>
          <w:p w14:paraId="79E1E580" w14:textId="77777777" w:rsidR="00D05847" w:rsidRPr="00EB6729" w:rsidRDefault="00D05847" w:rsidP="00D05847">
            <w:pPr>
              <w:rPr>
                <w:color w:val="0000FF"/>
              </w:rPr>
            </w:pPr>
          </w:p>
        </w:tc>
        <w:tc>
          <w:tcPr>
            <w:tcW w:w="720" w:type="dxa"/>
            <w:vMerge/>
          </w:tcPr>
          <w:p w14:paraId="6A2E5369" w14:textId="77777777" w:rsidR="00D05847" w:rsidRPr="00EB6729" w:rsidRDefault="00D05847" w:rsidP="00D05847">
            <w:pPr>
              <w:rPr>
                <w:color w:val="0000FF"/>
              </w:rPr>
            </w:pPr>
          </w:p>
        </w:tc>
        <w:tc>
          <w:tcPr>
            <w:tcW w:w="758" w:type="dxa"/>
          </w:tcPr>
          <w:p w14:paraId="0E42E35A" w14:textId="77777777" w:rsidR="00D05847" w:rsidRPr="00EB6729" w:rsidRDefault="00D05847" w:rsidP="00D05847">
            <w:pPr>
              <w:rPr>
                <w:color w:val="0000FF"/>
              </w:rPr>
            </w:pPr>
          </w:p>
        </w:tc>
        <w:tc>
          <w:tcPr>
            <w:tcW w:w="724" w:type="dxa"/>
          </w:tcPr>
          <w:p w14:paraId="37189F01" w14:textId="77777777" w:rsidR="00D05847" w:rsidRPr="00EB6729" w:rsidRDefault="00D05847" w:rsidP="00D05847">
            <w:pPr>
              <w:rPr>
                <w:color w:val="0000FF"/>
              </w:rPr>
            </w:pPr>
          </w:p>
        </w:tc>
        <w:tc>
          <w:tcPr>
            <w:tcW w:w="725" w:type="dxa"/>
          </w:tcPr>
          <w:p w14:paraId="4698C2C1" w14:textId="77777777" w:rsidR="00D05847" w:rsidRPr="00EB6729" w:rsidRDefault="00D05847" w:rsidP="00D05847">
            <w:pPr>
              <w:rPr>
                <w:color w:val="0000FF"/>
              </w:rPr>
            </w:pPr>
          </w:p>
        </w:tc>
        <w:tc>
          <w:tcPr>
            <w:tcW w:w="725" w:type="dxa"/>
          </w:tcPr>
          <w:p w14:paraId="6D743456" w14:textId="77777777" w:rsidR="00D05847" w:rsidRPr="00EB6729" w:rsidRDefault="00D05847" w:rsidP="00D05847">
            <w:pPr>
              <w:rPr>
                <w:color w:val="0000FF"/>
              </w:rPr>
            </w:pPr>
          </w:p>
        </w:tc>
        <w:tc>
          <w:tcPr>
            <w:tcW w:w="725" w:type="dxa"/>
          </w:tcPr>
          <w:p w14:paraId="1E08B95C" w14:textId="77777777" w:rsidR="00D05847" w:rsidRPr="00EB6729" w:rsidRDefault="00D05847" w:rsidP="00D05847">
            <w:pPr>
              <w:rPr>
                <w:color w:val="0000FF"/>
              </w:rPr>
            </w:pPr>
          </w:p>
        </w:tc>
      </w:tr>
      <w:tr w:rsidR="002D645D" w14:paraId="75CCB373" w14:textId="77777777" w:rsidTr="00D05847">
        <w:trPr>
          <w:trHeight w:val="391"/>
        </w:trPr>
        <w:tc>
          <w:tcPr>
            <w:tcW w:w="720" w:type="dxa"/>
          </w:tcPr>
          <w:p w14:paraId="2B6D5395" w14:textId="1A8AC30F" w:rsidR="002D645D" w:rsidRDefault="002D645D" w:rsidP="00D05847">
            <w:r>
              <w:t>50</w:t>
            </w:r>
          </w:p>
        </w:tc>
        <w:tc>
          <w:tcPr>
            <w:tcW w:w="724" w:type="dxa"/>
          </w:tcPr>
          <w:p w14:paraId="1C2C4755" w14:textId="77777777" w:rsidR="002D645D" w:rsidRDefault="002D645D" w:rsidP="00D05847"/>
        </w:tc>
        <w:tc>
          <w:tcPr>
            <w:tcW w:w="711" w:type="dxa"/>
          </w:tcPr>
          <w:p w14:paraId="69B9574D" w14:textId="77777777" w:rsidR="002D645D" w:rsidRDefault="002D645D" w:rsidP="00D05847"/>
        </w:tc>
        <w:tc>
          <w:tcPr>
            <w:tcW w:w="739" w:type="dxa"/>
          </w:tcPr>
          <w:p w14:paraId="0657137F" w14:textId="77777777" w:rsidR="002D645D" w:rsidRDefault="002D645D" w:rsidP="00D05847"/>
        </w:tc>
        <w:tc>
          <w:tcPr>
            <w:tcW w:w="724" w:type="dxa"/>
          </w:tcPr>
          <w:p w14:paraId="55939F8A" w14:textId="77777777" w:rsidR="002D645D" w:rsidRDefault="002D645D" w:rsidP="00D05847"/>
        </w:tc>
        <w:tc>
          <w:tcPr>
            <w:tcW w:w="697" w:type="dxa"/>
          </w:tcPr>
          <w:p w14:paraId="1B5C5803" w14:textId="77777777" w:rsidR="002D645D" w:rsidRDefault="002D645D" w:rsidP="00D05847"/>
        </w:tc>
        <w:tc>
          <w:tcPr>
            <w:tcW w:w="720" w:type="dxa"/>
            <w:vMerge w:val="restart"/>
          </w:tcPr>
          <w:p w14:paraId="40A92DA0" w14:textId="77777777" w:rsidR="002D645D" w:rsidRDefault="002D645D" w:rsidP="00D05847"/>
        </w:tc>
        <w:tc>
          <w:tcPr>
            <w:tcW w:w="758" w:type="dxa"/>
          </w:tcPr>
          <w:p w14:paraId="3548385B" w14:textId="77777777" w:rsidR="002D645D" w:rsidRDefault="002D645D" w:rsidP="00D05847"/>
        </w:tc>
        <w:tc>
          <w:tcPr>
            <w:tcW w:w="724" w:type="dxa"/>
          </w:tcPr>
          <w:p w14:paraId="2EA6BDBF" w14:textId="77777777" w:rsidR="002D645D" w:rsidRDefault="002D645D" w:rsidP="00D05847"/>
        </w:tc>
        <w:tc>
          <w:tcPr>
            <w:tcW w:w="725" w:type="dxa"/>
          </w:tcPr>
          <w:p w14:paraId="4DCA1530" w14:textId="77777777" w:rsidR="002D645D" w:rsidRDefault="002D645D" w:rsidP="00D05847"/>
        </w:tc>
        <w:tc>
          <w:tcPr>
            <w:tcW w:w="725" w:type="dxa"/>
          </w:tcPr>
          <w:p w14:paraId="5C9BB33E" w14:textId="77777777" w:rsidR="002D645D" w:rsidRDefault="002D645D" w:rsidP="00D05847"/>
        </w:tc>
        <w:tc>
          <w:tcPr>
            <w:tcW w:w="725" w:type="dxa"/>
          </w:tcPr>
          <w:p w14:paraId="5C384570" w14:textId="77777777" w:rsidR="002D645D" w:rsidRDefault="002D645D" w:rsidP="00D05847"/>
        </w:tc>
      </w:tr>
      <w:tr w:rsidR="002D645D" w14:paraId="3E11BEDF" w14:textId="77777777" w:rsidTr="00D05847">
        <w:trPr>
          <w:trHeight w:val="391"/>
        </w:trPr>
        <w:tc>
          <w:tcPr>
            <w:tcW w:w="720" w:type="dxa"/>
          </w:tcPr>
          <w:p w14:paraId="3FE17DF2" w14:textId="6CB3C36F" w:rsidR="002D645D" w:rsidRDefault="002D645D" w:rsidP="00D05847">
            <w:r>
              <w:t>51</w:t>
            </w:r>
          </w:p>
        </w:tc>
        <w:tc>
          <w:tcPr>
            <w:tcW w:w="724" w:type="dxa"/>
          </w:tcPr>
          <w:p w14:paraId="48A976DE" w14:textId="77777777" w:rsidR="002D645D" w:rsidRDefault="002D645D" w:rsidP="00D05847"/>
        </w:tc>
        <w:tc>
          <w:tcPr>
            <w:tcW w:w="711" w:type="dxa"/>
          </w:tcPr>
          <w:p w14:paraId="28420734" w14:textId="77777777" w:rsidR="002D645D" w:rsidRDefault="002D645D" w:rsidP="00D05847"/>
        </w:tc>
        <w:tc>
          <w:tcPr>
            <w:tcW w:w="739" w:type="dxa"/>
          </w:tcPr>
          <w:p w14:paraId="081B2698" w14:textId="77777777" w:rsidR="002D645D" w:rsidRDefault="002D645D" w:rsidP="00D05847"/>
        </w:tc>
        <w:tc>
          <w:tcPr>
            <w:tcW w:w="724" w:type="dxa"/>
          </w:tcPr>
          <w:p w14:paraId="14A43A63" w14:textId="77777777" w:rsidR="002D645D" w:rsidRDefault="002D645D" w:rsidP="00D05847"/>
        </w:tc>
        <w:tc>
          <w:tcPr>
            <w:tcW w:w="697" w:type="dxa"/>
          </w:tcPr>
          <w:p w14:paraId="7B609F09" w14:textId="77777777" w:rsidR="002D645D" w:rsidRDefault="002D645D" w:rsidP="00D05847"/>
        </w:tc>
        <w:tc>
          <w:tcPr>
            <w:tcW w:w="720" w:type="dxa"/>
            <w:vMerge/>
          </w:tcPr>
          <w:p w14:paraId="44C20984" w14:textId="77777777" w:rsidR="002D645D" w:rsidRDefault="002D645D" w:rsidP="00D05847"/>
        </w:tc>
        <w:tc>
          <w:tcPr>
            <w:tcW w:w="758" w:type="dxa"/>
          </w:tcPr>
          <w:p w14:paraId="62F3E07F" w14:textId="77777777" w:rsidR="002D645D" w:rsidRDefault="002D645D" w:rsidP="00D05847"/>
        </w:tc>
        <w:tc>
          <w:tcPr>
            <w:tcW w:w="724" w:type="dxa"/>
          </w:tcPr>
          <w:p w14:paraId="40F85648" w14:textId="77777777" w:rsidR="002D645D" w:rsidRDefault="002D645D" w:rsidP="00D05847"/>
        </w:tc>
        <w:tc>
          <w:tcPr>
            <w:tcW w:w="725" w:type="dxa"/>
          </w:tcPr>
          <w:p w14:paraId="1212E273" w14:textId="77777777" w:rsidR="002D645D" w:rsidRDefault="002D645D" w:rsidP="00D05847"/>
        </w:tc>
        <w:tc>
          <w:tcPr>
            <w:tcW w:w="725" w:type="dxa"/>
          </w:tcPr>
          <w:p w14:paraId="79860488" w14:textId="77777777" w:rsidR="002D645D" w:rsidRDefault="002D645D" w:rsidP="00D05847"/>
        </w:tc>
        <w:tc>
          <w:tcPr>
            <w:tcW w:w="725" w:type="dxa"/>
          </w:tcPr>
          <w:p w14:paraId="2568BC6F" w14:textId="77777777" w:rsidR="002D645D" w:rsidRDefault="002D645D" w:rsidP="00D05847"/>
        </w:tc>
      </w:tr>
      <w:tr w:rsidR="002D645D" w14:paraId="5028ED2B" w14:textId="77777777" w:rsidTr="00D05847">
        <w:trPr>
          <w:trHeight w:val="391"/>
        </w:trPr>
        <w:tc>
          <w:tcPr>
            <w:tcW w:w="720" w:type="dxa"/>
          </w:tcPr>
          <w:p w14:paraId="4E2F6A35" w14:textId="635D57CB" w:rsidR="002D645D" w:rsidRDefault="002D645D" w:rsidP="00D05847">
            <w:r>
              <w:t>52</w:t>
            </w:r>
          </w:p>
        </w:tc>
        <w:tc>
          <w:tcPr>
            <w:tcW w:w="724" w:type="dxa"/>
          </w:tcPr>
          <w:p w14:paraId="0C0A4A19" w14:textId="77777777" w:rsidR="002D645D" w:rsidRDefault="002D645D" w:rsidP="00D05847"/>
        </w:tc>
        <w:tc>
          <w:tcPr>
            <w:tcW w:w="711" w:type="dxa"/>
          </w:tcPr>
          <w:p w14:paraId="01C96891" w14:textId="77777777" w:rsidR="002D645D" w:rsidRDefault="002D645D" w:rsidP="00D05847"/>
        </w:tc>
        <w:tc>
          <w:tcPr>
            <w:tcW w:w="739" w:type="dxa"/>
          </w:tcPr>
          <w:p w14:paraId="26BD4118" w14:textId="77777777" w:rsidR="002D645D" w:rsidRDefault="002D645D" w:rsidP="00D05847"/>
        </w:tc>
        <w:tc>
          <w:tcPr>
            <w:tcW w:w="724" w:type="dxa"/>
          </w:tcPr>
          <w:p w14:paraId="4576F4F6" w14:textId="77777777" w:rsidR="002D645D" w:rsidRDefault="002D645D" w:rsidP="00D05847"/>
        </w:tc>
        <w:tc>
          <w:tcPr>
            <w:tcW w:w="697" w:type="dxa"/>
          </w:tcPr>
          <w:p w14:paraId="7FA05788" w14:textId="77777777" w:rsidR="002D645D" w:rsidRDefault="002D645D" w:rsidP="00D05847"/>
        </w:tc>
        <w:tc>
          <w:tcPr>
            <w:tcW w:w="720" w:type="dxa"/>
            <w:vMerge/>
          </w:tcPr>
          <w:p w14:paraId="454AF843" w14:textId="77777777" w:rsidR="002D645D" w:rsidRDefault="002D645D" w:rsidP="00D05847"/>
        </w:tc>
        <w:tc>
          <w:tcPr>
            <w:tcW w:w="758" w:type="dxa"/>
          </w:tcPr>
          <w:p w14:paraId="682305EB" w14:textId="77777777" w:rsidR="002D645D" w:rsidRDefault="002D645D" w:rsidP="00D05847"/>
        </w:tc>
        <w:tc>
          <w:tcPr>
            <w:tcW w:w="724" w:type="dxa"/>
          </w:tcPr>
          <w:p w14:paraId="22A6F193" w14:textId="77777777" w:rsidR="002D645D" w:rsidRDefault="002D645D" w:rsidP="00D05847"/>
        </w:tc>
        <w:tc>
          <w:tcPr>
            <w:tcW w:w="725" w:type="dxa"/>
          </w:tcPr>
          <w:p w14:paraId="798E48C6" w14:textId="77777777" w:rsidR="002D645D" w:rsidRDefault="002D645D" w:rsidP="00D05847"/>
        </w:tc>
        <w:tc>
          <w:tcPr>
            <w:tcW w:w="725" w:type="dxa"/>
          </w:tcPr>
          <w:p w14:paraId="628AD2DB" w14:textId="77777777" w:rsidR="002D645D" w:rsidRDefault="002D645D" w:rsidP="00D05847"/>
        </w:tc>
        <w:tc>
          <w:tcPr>
            <w:tcW w:w="725" w:type="dxa"/>
          </w:tcPr>
          <w:p w14:paraId="02C81060" w14:textId="77777777" w:rsidR="002D645D" w:rsidRDefault="002D645D" w:rsidP="00D05847"/>
        </w:tc>
      </w:tr>
      <w:tr w:rsidR="002D645D" w14:paraId="710B7FB0" w14:textId="77777777" w:rsidTr="00D05847">
        <w:trPr>
          <w:trHeight w:val="391"/>
        </w:trPr>
        <w:tc>
          <w:tcPr>
            <w:tcW w:w="720" w:type="dxa"/>
          </w:tcPr>
          <w:p w14:paraId="62EA4809" w14:textId="13954DBE" w:rsidR="002D645D" w:rsidRDefault="002D645D" w:rsidP="00D05847">
            <w:r>
              <w:t>53</w:t>
            </w:r>
          </w:p>
        </w:tc>
        <w:tc>
          <w:tcPr>
            <w:tcW w:w="724" w:type="dxa"/>
          </w:tcPr>
          <w:p w14:paraId="50DA77E1" w14:textId="77777777" w:rsidR="002D645D" w:rsidRDefault="002D645D" w:rsidP="00D05847"/>
        </w:tc>
        <w:tc>
          <w:tcPr>
            <w:tcW w:w="711" w:type="dxa"/>
          </w:tcPr>
          <w:p w14:paraId="6835E12E" w14:textId="77777777" w:rsidR="002D645D" w:rsidRDefault="002D645D" w:rsidP="00D05847"/>
        </w:tc>
        <w:tc>
          <w:tcPr>
            <w:tcW w:w="739" w:type="dxa"/>
          </w:tcPr>
          <w:p w14:paraId="760C97DF" w14:textId="77777777" w:rsidR="002D645D" w:rsidRDefault="002D645D" w:rsidP="00D05847"/>
        </w:tc>
        <w:tc>
          <w:tcPr>
            <w:tcW w:w="724" w:type="dxa"/>
          </w:tcPr>
          <w:p w14:paraId="5C2B3102" w14:textId="77777777" w:rsidR="002D645D" w:rsidRDefault="002D645D" w:rsidP="00D05847"/>
        </w:tc>
        <w:tc>
          <w:tcPr>
            <w:tcW w:w="697" w:type="dxa"/>
          </w:tcPr>
          <w:p w14:paraId="00040241" w14:textId="77777777" w:rsidR="002D645D" w:rsidRDefault="002D645D" w:rsidP="00D05847"/>
        </w:tc>
        <w:tc>
          <w:tcPr>
            <w:tcW w:w="720" w:type="dxa"/>
            <w:vMerge/>
          </w:tcPr>
          <w:p w14:paraId="34D73A00" w14:textId="77777777" w:rsidR="002D645D" w:rsidRDefault="002D645D" w:rsidP="00D05847"/>
        </w:tc>
        <w:tc>
          <w:tcPr>
            <w:tcW w:w="758" w:type="dxa"/>
          </w:tcPr>
          <w:p w14:paraId="3FD8E94B" w14:textId="77777777" w:rsidR="002D645D" w:rsidRDefault="002D645D" w:rsidP="00D05847"/>
        </w:tc>
        <w:tc>
          <w:tcPr>
            <w:tcW w:w="724" w:type="dxa"/>
          </w:tcPr>
          <w:p w14:paraId="7F7ABAFF" w14:textId="77777777" w:rsidR="002D645D" w:rsidRDefault="002D645D" w:rsidP="00D05847"/>
        </w:tc>
        <w:tc>
          <w:tcPr>
            <w:tcW w:w="725" w:type="dxa"/>
          </w:tcPr>
          <w:p w14:paraId="2264BB94" w14:textId="77777777" w:rsidR="002D645D" w:rsidRDefault="002D645D" w:rsidP="00D05847"/>
        </w:tc>
        <w:tc>
          <w:tcPr>
            <w:tcW w:w="725" w:type="dxa"/>
          </w:tcPr>
          <w:p w14:paraId="0D7CE8D2" w14:textId="77777777" w:rsidR="002D645D" w:rsidRDefault="002D645D" w:rsidP="00D05847"/>
        </w:tc>
        <w:tc>
          <w:tcPr>
            <w:tcW w:w="725" w:type="dxa"/>
          </w:tcPr>
          <w:p w14:paraId="0BFC81C8" w14:textId="77777777" w:rsidR="002D645D" w:rsidRDefault="002D645D" w:rsidP="00D05847"/>
        </w:tc>
      </w:tr>
      <w:tr w:rsidR="002D645D" w14:paraId="3D427DAD" w14:textId="77777777" w:rsidTr="00D05847">
        <w:trPr>
          <w:trHeight w:val="391"/>
        </w:trPr>
        <w:tc>
          <w:tcPr>
            <w:tcW w:w="720" w:type="dxa"/>
          </w:tcPr>
          <w:p w14:paraId="0C76A3F9" w14:textId="213CA1DB" w:rsidR="002D645D" w:rsidRDefault="002D645D" w:rsidP="00D05847">
            <w:r>
              <w:t>54</w:t>
            </w:r>
          </w:p>
        </w:tc>
        <w:tc>
          <w:tcPr>
            <w:tcW w:w="724" w:type="dxa"/>
          </w:tcPr>
          <w:p w14:paraId="3E7D4D37" w14:textId="77777777" w:rsidR="002D645D" w:rsidRDefault="002D645D" w:rsidP="00D05847"/>
        </w:tc>
        <w:tc>
          <w:tcPr>
            <w:tcW w:w="711" w:type="dxa"/>
          </w:tcPr>
          <w:p w14:paraId="680814F0" w14:textId="77777777" w:rsidR="002D645D" w:rsidRDefault="002D645D" w:rsidP="00D05847"/>
        </w:tc>
        <w:tc>
          <w:tcPr>
            <w:tcW w:w="739" w:type="dxa"/>
          </w:tcPr>
          <w:p w14:paraId="191832DA" w14:textId="77777777" w:rsidR="002D645D" w:rsidRDefault="002D645D" w:rsidP="00D05847"/>
        </w:tc>
        <w:tc>
          <w:tcPr>
            <w:tcW w:w="724" w:type="dxa"/>
          </w:tcPr>
          <w:p w14:paraId="50638BBE" w14:textId="77777777" w:rsidR="002D645D" w:rsidRDefault="002D645D" w:rsidP="00D05847"/>
        </w:tc>
        <w:tc>
          <w:tcPr>
            <w:tcW w:w="697" w:type="dxa"/>
          </w:tcPr>
          <w:p w14:paraId="15F4DADB" w14:textId="77777777" w:rsidR="002D645D" w:rsidRDefault="002D645D" w:rsidP="00D05847"/>
        </w:tc>
        <w:tc>
          <w:tcPr>
            <w:tcW w:w="720" w:type="dxa"/>
            <w:vMerge/>
          </w:tcPr>
          <w:p w14:paraId="6D7CCD6F" w14:textId="77777777" w:rsidR="002D645D" w:rsidRDefault="002D645D" w:rsidP="00D05847"/>
        </w:tc>
        <w:tc>
          <w:tcPr>
            <w:tcW w:w="758" w:type="dxa"/>
          </w:tcPr>
          <w:p w14:paraId="67E21F45" w14:textId="77777777" w:rsidR="002D645D" w:rsidRDefault="002D645D" w:rsidP="00D05847"/>
        </w:tc>
        <w:tc>
          <w:tcPr>
            <w:tcW w:w="724" w:type="dxa"/>
          </w:tcPr>
          <w:p w14:paraId="68D69552" w14:textId="77777777" w:rsidR="002D645D" w:rsidRDefault="002D645D" w:rsidP="00D05847"/>
        </w:tc>
        <w:tc>
          <w:tcPr>
            <w:tcW w:w="725" w:type="dxa"/>
          </w:tcPr>
          <w:p w14:paraId="0B2B6347" w14:textId="77777777" w:rsidR="002D645D" w:rsidRDefault="002D645D" w:rsidP="00D05847"/>
        </w:tc>
        <w:tc>
          <w:tcPr>
            <w:tcW w:w="725" w:type="dxa"/>
          </w:tcPr>
          <w:p w14:paraId="1A8C5145" w14:textId="77777777" w:rsidR="002D645D" w:rsidRDefault="002D645D" w:rsidP="00D05847"/>
        </w:tc>
        <w:tc>
          <w:tcPr>
            <w:tcW w:w="725" w:type="dxa"/>
          </w:tcPr>
          <w:p w14:paraId="14167991" w14:textId="77777777" w:rsidR="002D645D" w:rsidRDefault="002D645D" w:rsidP="00D05847"/>
        </w:tc>
      </w:tr>
      <w:tr w:rsidR="002D645D" w14:paraId="1AF55E7B" w14:textId="77777777" w:rsidTr="00D05847">
        <w:trPr>
          <w:trHeight w:val="391"/>
        </w:trPr>
        <w:tc>
          <w:tcPr>
            <w:tcW w:w="720" w:type="dxa"/>
          </w:tcPr>
          <w:p w14:paraId="3EF4274B" w14:textId="67FDF416" w:rsidR="002D645D" w:rsidRPr="006D6F47" w:rsidRDefault="002D645D" w:rsidP="00D05847">
            <w:pPr>
              <w:rPr>
                <w:sz w:val="14"/>
                <w:szCs w:val="14"/>
              </w:rPr>
            </w:pPr>
            <w:r w:rsidRPr="006D6F47">
              <w:rPr>
                <w:sz w:val="14"/>
                <w:szCs w:val="14"/>
              </w:rPr>
              <w:t xml:space="preserve">N-Vote =54 </w:t>
            </w:r>
          </w:p>
        </w:tc>
        <w:tc>
          <w:tcPr>
            <w:tcW w:w="724" w:type="dxa"/>
          </w:tcPr>
          <w:p w14:paraId="37943A25" w14:textId="77777777" w:rsidR="002D645D" w:rsidRDefault="002D645D" w:rsidP="00D05847"/>
        </w:tc>
        <w:tc>
          <w:tcPr>
            <w:tcW w:w="711" w:type="dxa"/>
          </w:tcPr>
          <w:p w14:paraId="4C87655F" w14:textId="77777777" w:rsidR="002D645D" w:rsidRDefault="002D645D" w:rsidP="00D05847"/>
        </w:tc>
        <w:tc>
          <w:tcPr>
            <w:tcW w:w="739" w:type="dxa"/>
          </w:tcPr>
          <w:p w14:paraId="0148D5BE" w14:textId="77777777" w:rsidR="002D645D" w:rsidRDefault="002D645D" w:rsidP="00D05847"/>
        </w:tc>
        <w:tc>
          <w:tcPr>
            <w:tcW w:w="724" w:type="dxa"/>
          </w:tcPr>
          <w:p w14:paraId="623C8089" w14:textId="77777777" w:rsidR="002D645D" w:rsidRDefault="002D645D" w:rsidP="00D05847"/>
        </w:tc>
        <w:tc>
          <w:tcPr>
            <w:tcW w:w="697" w:type="dxa"/>
          </w:tcPr>
          <w:p w14:paraId="461BEF8C" w14:textId="77777777" w:rsidR="002D645D" w:rsidRDefault="002D645D" w:rsidP="00D05847"/>
        </w:tc>
        <w:tc>
          <w:tcPr>
            <w:tcW w:w="720" w:type="dxa"/>
            <w:vMerge/>
          </w:tcPr>
          <w:p w14:paraId="38C1A2C1" w14:textId="77777777" w:rsidR="002D645D" w:rsidRDefault="002D645D" w:rsidP="00D05847"/>
        </w:tc>
        <w:tc>
          <w:tcPr>
            <w:tcW w:w="758" w:type="dxa"/>
          </w:tcPr>
          <w:p w14:paraId="778D983B" w14:textId="77777777" w:rsidR="002D645D" w:rsidRDefault="002D645D" w:rsidP="00D05847"/>
        </w:tc>
        <w:tc>
          <w:tcPr>
            <w:tcW w:w="724" w:type="dxa"/>
          </w:tcPr>
          <w:p w14:paraId="0E1612A3" w14:textId="77777777" w:rsidR="002D645D" w:rsidRDefault="002D645D" w:rsidP="00D05847"/>
        </w:tc>
        <w:tc>
          <w:tcPr>
            <w:tcW w:w="725" w:type="dxa"/>
          </w:tcPr>
          <w:p w14:paraId="7FD5ACC9" w14:textId="77777777" w:rsidR="002D645D" w:rsidRDefault="002D645D" w:rsidP="00D05847"/>
        </w:tc>
        <w:tc>
          <w:tcPr>
            <w:tcW w:w="725" w:type="dxa"/>
          </w:tcPr>
          <w:p w14:paraId="4352965A" w14:textId="77777777" w:rsidR="002D645D" w:rsidRDefault="002D645D" w:rsidP="00D05847"/>
        </w:tc>
        <w:tc>
          <w:tcPr>
            <w:tcW w:w="725" w:type="dxa"/>
          </w:tcPr>
          <w:p w14:paraId="525ED3EF" w14:textId="77777777" w:rsidR="002D645D" w:rsidRDefault="002D645D" w:rsidP="00D05847"/>
        </w:tc>
      </w:tr>
      <w:tr w:rsidR="002D645D" w14:paraId="4E22F480" w14:textId="77777777" w:rsidTr="00D05847">
        <w:trPr>
          <w:trHeight w:val="391"/>
        </w:trPr>
        <w:tc>
          <w:tcPr>
            <w:tcW w:w="720" w:type="dxa"/>
          </w:tcPr>
          <w:p w14:paraId="5767FB60" w14:textId="76794E2E" w:rsidR="002D645D" w:rsidRPr="006D6F47" w:rsidRDefault="002D645D" w:rsidP="00D05847">
            <w:pPr>
              <w:rPr>
                <w:sz w:val="14"/>
                <w:szCs w:val="14"/>
              </w:rPr>
            </w:pPr>
            <w:r w:rsidRPr="006D6F47">
              <w:rPr>
                <w:sz w:val="14"/>
                <w:szCs w:val="14"/>
              </w:rPr>
              <w:t>F[</w:t>
            </w:r>
            <w:proofErr w:type="gramStart"/>
            <w:r w:rsidRPr="006D6F47">
              <w:rPr>
                <w:sz w:val="14"/>
                <w:szCs w:val="14"/>
              </w:rPr>
              <w:t>N,M</w:t>
            </w:r>
            <w:proofErr w:type="gramEnd"/>
            <w:r w:rsidRPr="006D6F47">
              <w:rPr>
                <w:sz w:val="14"/>
                <w:szCs w:val="14"/>
              </w:rPr>
              <w:t>]</w:t>
            </w:r>
            <w:r>
              <w:rPr>
                <w:sz w:val="14"/>
                <w:szCs w:val="14"/>
              </w:rPr>
              <w:t xml:space="preserve"> = 142,506 </w:t>
            </w:r>
          </w:p>
        </w:tc>
        <w:tc>
          <w:tcPr>
            <w:tcW w:w="724" w:type="dxa"/>
          </w:tcPr>
          <w:p w14:paraId="4B236DD0" w14:textId="6B054A33" w:rsidR="002D645D" w:rsidRDefault="002D645D" w:rsidP="00D05847"/>
        </w:tc>
        <w:tc>
          <w:tcPr>
            <w:tcW w:w="711" w:type="dxa"/>
          </w:tcPr>
          <w:p w14:paraId="29389988" w14:textId="77777777" w:rsidR="002D645D" w:rsidRDefault="002D645D" w:rsidP="00D05847"/>
        </w:tc>
        <w:tc>
          <w:tcPr>
            <w:tcW w:w="739" w:type="dxa"/>
          </w:tcPr>
          <w:p w14:paraId="7B66CF7E" w14:textId="77777777" w:rsidR="002D645D" w:rsidRDefault="002D645D" w:rsidP="00D05847"/>
        </w:tc>
        <w:tc>
          <w:tcPr>
            <w:tcW w:w="724" w:type="dxa"/>
          </w:tcPr>
          <w:p w14:paraId="323313DA" w14:textId="77777777" w:rsidR="002D645D" w:rsidRDefault="002D645D" w:rsidP="00D05847"/>
        </w:tc>
        <w:tc>
          <w:tcPr>
            <w:tcW w:w="697" w:type="dxa"/>
          </w:tcPr>
          <w:p w14:paraId="6C8D6E6E" w14:textId="77777777" w:rsidR="002D645D" w:rsidRDefault="002D645D" w:rsidP="00D05847"/>
        </w:tc>
        <w:tc>
          <w:tcPr>
            <w:tcW w:w="720" w:type="dxa"/>
            <w:vMerge/>
          </w:tcPr>
          <w:p w14:paraId="08D262CF" w14:textId="77777777" w:rsidR="002D645D" w:rsidRDefault="002D645D" w:rsidP="00D05847"/>
        </w:tc>
        <w:tc>
          <w:tcPr>
            <w:tcW w:w="758" w:type="dxa"/>
          </w:tcPr>
          <w:p w14:paraId="0A254198" w14:textId="77777777" w:rsidR="002D645D" w:rsidRDefault="002D645D" w:rsidP="00D05847"/>
        </w:tc>
        <w:tc>
          <w:tcPr>
            <w:tcW w:w="724" w:type="dxa"/>
          </w:tcPr>
          <w:p w14:paraId="52522601" w14:textId="77777777" w:rsidR="002D645D" w:rsidRDefault="002D645D" w:rsidP="00D05847"/>
        </w:tc>
        <w:tc>
          <w:tcPr>
            <w:tcW w:w="725" w:type="dxa"/>
          </w:tcPr>
          <w:p w14:paraId="3488E0A3" w14:textId="77777777" w:rsidR="002D645D" w:rsidRDefault="002D645D" w:rsidP="00D05847"/>
        </w:tc>
        <w:tc>
          <w:tcPr>
            <w:tcW w:w="725" w:type="dxa"/>
          </w:tcPr>
          <w:p w14:paraId="021E92C1" w14:textId="77777777" w:rsidR="002D645D" w:rsidRDefault="002D645D" w:rsidP="00D05847"/>
        </w:tc>
        <w:tc>
          <w:tcPr>
            <w:tcW w:w="725" w:type="dxa"/>
          </w:tcPr>
          <w:p w14:paraId="69F098CE" w14:textId="77777777" w:rsidR="002D645D" w:rsidRDefault="002D645D" w:rsidP="00D05847"/>
        </w:tc>
      </w:tr>
    </w:tbl>
    <w:p w14:paraId="18E40396" w14:textId="77777777" w:rsidR="002D645D" w:rsidRDefault="002D645D"/>
    <w:p w14:paraId="33CD8901" w14:textId="7338CE19" w:rsidR="00D5124F" w:rsidRDefault="002D645D">
      <w:r>
        <w:t xml:space="preserve">If any cell is empty or null – that cell condition is </w:t>
      </w:r>
      <w:r w:rsidR="0067037C">
        <w:t xml:space="preserve">always </w:t>
      </w:r>
      <w:r>
        <w:t xml:space="preserve">true – so that </w:t>
      </w:r>
      <w:r w:rsidR="0067037C">
        <w:t>unfilled rows cancel each other.</w:t>
      </w:r>
    </w:p>
    <w:p w14:paraId="65477B82" w14:textId="77777777" w:rsidR="0067037C" w:rsidRDefault="0067037C"/>
    <w:p w14:paraId="2972E981" w14:textId="241475C7" w:rsidR="00F23191" w:rsidRDefault="00D5124F">
      <w:r>
        <w:br w:type="page"/>
      </w:r>
      <w:r>
        <w:lastRenderedPageBreak/>
        <w:t xml:space="preserve">Further notes on </w:t>
      </w:r>
      <w:r w:rsidR="00A25CEF">
        <w:t xml:space="preserve">this </w:t>
      </w:r>
      <w:r>
        <w:t xml:space="preserve">Vote Function: </w:t>
      </w:r>
    </w:p>
    <w:p w14:paraId="58CBA4A3" w14:textId="4CCD9DA1" w:rsidR="00D5124F" w:rsidRDefault="00A25CEF" w:rsidP="00A63B49">
      <w:pPr>
        <w:rPr>
          <w:color w:val="323E4F" w:themeColor="text2" w:themeShade="BF"/>
          <w:sz w:val="20"/>
          <w:szCs w:val="20"/>
        </w:rPr>
      </w:pPr>
      <w:r>
        <w:rPr>
          <w:color w:val="323E4F" w:themeColor="text2" w:themeShade="BF"/>
          <w:sz w:val="20"/>
          <w:szCs w:val="20"/>
        </w:rPr>
        <w:t xml:space="preserve">Some </w:t>
      </w:r>
      <w:r w:rsidR="00D5124F">
        <w:rPr>
          <w:color w:val="323E4F" w:themeColor="text2" w:themeShade="BF"/>
          <w:sz w:val="20"/>
          <w:szCs w:val="20"/>
        </w:rPr>
        <w:t>Function</w:t>
      </w:r>
      <w:r w:rsidR="00D5124F" w:rsidRPr="00D5124F">
        <w:rPr>
          <w:color w:val="323E4F" w:themeColor="text2" w:themeShade="BF"/>
          <w:sz w:val="36"/>
          <w:szCs w:val="36"/>
        </w:rPr>
        <w:t xml:space="preserve"> </w:t>
      </w:r>
      <w:r w:rsidR="00A63B49" w:rsidRPr="00D5124F">
        <w:rPr>
          <w:color w:val="323E4F" w:themeColor="text2" w:themeShade="BF"/>
          <w:sz w:val="36"/>
          <w:szCs w:val="36"/>
        </w:rPr>
        <w:t>F</w:t>
      </w:r>
      <w:r w:rsidR="00A63B49" w:rsidRPr="003E202F">
        <w:rPr>
          <w:color w:val="323E4F" w:themeColor="text2" w:themeShade="BF"/>
          <w:sz w:val="20"/>
          <w:szCs w:val="20"/>
        </w:rPr>
        <w:t xml:space="preserve"> [M, N] is the total possible patterns of the following </w:t>
      </w:r>
      <w:r w:rsidR="003E202F" w:rsidRPr="003E202F">
        <w:rPr>
          <w:color w:val="323E4F" w:themeColor="text2" w:themeShade="BF"/>
          <w:sz w:val="20"/>
          <w:szCs w:val="20"/>
        </w:rPr>
        <w:t xml:space="preserve">problem </w:t>
      </w:r>
      <w:r w:rsidR="00D5124F">
        <w:rPr>
          <w:color w:val="323E4F" w:themeColor="text2" w:themeShade="BF"/>
          <w:sz w:val="20"/>
          <w:szCs w:val="20"/>
        </w:rPr>
        <w:t xml:space="preserve">as I describe. </w:t>
      </w:r>
      <w:r w:rsidR="00A63B49" w:rsidRPr="003E202F">
        <w:rPr>
          <w:color w:val="323E4F" w:themeColor="text2" w:themeShade="BF"/>
          <w:sz w:val="20"/>
          <w:szCs w:val="20"/>
        </w:rPr>
        <w:t xml:space="preserve"> I have M (=5) squares on a paper strip. I have unlimited supply of such strips. I have N (=6) cans of different colors. I can put only 1 color on any square and it can be any one of </w:t>
      </w:r>
      <w:r w:rsidR="003E202F" w:rsidRPr="003E202F">
        <w:rPr>
          <w:color w:val="323E4F" w:themeColor="text2" w:themeShade="BF"/>
          <w:sz w:val="20"/>
          <w:szCs w:val="20"/>
        </w:rPr>
        <w:t>N (=6)</w:t>
      </w:r>
      <w:r w:rsidR="00A63B49" w:rsidRPr="003E202F">
        <w:rPr>
          <w:color w:val="323E4F" w:themeColor="text2" w:themeShade="BF"/>
          <w:sz w:val="20"/>
          <w:szCs w:val="20"/>
        </w:rPr>
        <w:t xml:space="preserve"> colors. I must fill all M</w:t>
      </w:r>
      <w:r w:rsidR="003E202F" w:rsidRPr="003E202F">
        <w:rPr>
          <w:color w:val="323E4F" w:themeColor="text2" w:themeShade="BF"/>
          <w:sz w:val="20"/>
          <w:szCs w:val="20"/>
        </w:rPr>
        <w:t xml:space="preserve"> </w:t>
      </w:r>
      <w:r w:rsidR="00A63B49" w:rsidRPr="003E202F">
        <w:rPr>
          <w:color w:val="323E4F" w:themeColor="text2" w:themeShade="BF"/>
          <w:sz w:val="20"/>
          <w:szCs w:val="20"/>
        </w:rPr>
        <w:t>(=5) squares, and that will complete 1 strip and that pattern will be one pattern. If I keep doing this</w:t>
      </w:r>
      <w:r w:rsidR="000B2CBF">
        <w:rPr>
          <w:color w:val="323E4F" w:themeColor="text2" w:themeShade="BF"/>
          <w:sz w:val="20"/>
          <w:szCs w:val="20"/>
        </w:rPr>
        <w:t>,</w:t>
      </w:r>
      <w:r w:rsidR="00A63B49" w:rsidRPr="003E202F">
        <w:rPr>
          <w:color w:val="323E4F" w:themeColor="text2" w:themeShade="BF"/>
          <w:sz w:val="20"/>
          <w:szCs w:val="20"/>
        </w:rPr>
        <w:t xml:space="preserve"> a large (but finite) </w:t>
      </w:r>
      <w:r w:rsidR="003E202F">
        <w:rPr>
          <w:color w:val="323E4F" w:themeColor="text2" w:themeShade="BF"/>
          <w:sz w:val="20"/>
          <w:szCs w:val="20"/>
        </w:rPr>
        <w:t xml:space="preserve">numbers of </w:t>
      </w:r>
      <w:r w:rsidR="00A63B49" w:rsidRPr="003E202F">
        <w:rPr>
          <w:color w:val="323E4F" w:themeColor="text2" w:themeShade="BF"/>
          <w:sz w:val="20"/>
          <w:szCs w:val="20"/>
        </w:rPr>
        <w:t>patterns will emerge; then there will be duplication. What is that number of unique / different patterns for this problem and that is my question</w:t>
      </w:r>
      <w:r w:rsidR="003E202F" w:rsidRPr="003E202F">
        <w:rPr>
          <w:color w:val="323E4F" w:themeColor="text2" w:themeShade="BF"/>
          <w:sz w:val="20"/>
          <w:szCs w:val="20"/>
        </w:rPr>
        <w:t xml:space="preserve">! There is a closed form solution as an algebraic expression. </w:t>
      </w:r>
    </w:p>
    <w:p w14:paraId="13DDD554" w14:textId="7FED42B8" w:rsidR="00D5124F" w:rsidRDefault="003E202F" w:rsidP="00A63B49">
      <w:pPr>
        <w:rPr>
          <w:color w:val="323E4F" w:themeColor="text2" w:themeShade="BF"/>
          <w:sz w:val="18"/>
          <w:szCs w:val="20"/>
        </w:rPr>
      </w:pPr>
      <w:r w:rsidRPr="003E202F">
        <w:rPr>
          <w:color w:val="323E4F" w:themeColor="text2" w:themeShade="BF"/>
          <w:sz w:val="20"/>
          <w:szCs w:val="20"/>
        </w:rPr>
        <w:t xml:space="preserve">I am rusted and cannot remember the </w:t>
      </w:r>
      <w:r w:rsidR="00812FD6">
        <w:rPr>
          <w:color w:val="323E4F" w:themeColor="text2" w:themeShade="BF"/>
          <w:sz w:val="20"/>
          <w:szCs w:val="20"/>
        </w:rPr>
        <w:t xml:space="preserve">exact or correct </w:t>
      </w:r>
      <w:r w:rsidRPr="003E202F">
        <w:rPr>
          <w:color w:val="323E4F" w:themeColor="text2" w:themeShade="BF"/>
          <w:sz w:val="20"/>
          <w:szCs w:val="20"/>
        </w:rPr>
        <w:t>solution. If I remember I shall let you know.</w:t>
      </w:r>
      <w:r w:rsidR="00A63B49" w:rsidRPr="003E202F">
        <w:rPr>
          <w:color w:val="323E4F" w:themeColor="text2" w:themeShade="BF"/>
          <w:sz w:val="20"/>
          <w:szCs w:val="20"/>
        </w:rPr>
        <w:t xml:space="preserve"> </w:t>
      </w:r>
      <w:r w:rsidR="00812FD6">
        <w:rPr>
          <w:color w:val="323E4F" w:themeColor="text2" w:themeShade="BF"/>
          <w:sz w:val="20"/>
          <w:szCs w:val="20"/>
        </w:rPr>
        <w:t xml:space="preserve">My guess is </w:t>
      </w:r>
      <w:r w:rsidR="00812FD6" w:rsidRPr="00812FD6">
        <w:rPr>
          <w:color w:val="323E4F" w:themeColor="text2" w:themeShade="BF"/>
          <w:sz w:val="16"/>
          <w:szCs w:val="20"/>
          <w:vertAlign w:val="superscript"/>
        </w:rPr>
        <w:t>(M*N)</w:t>
      </w:r>
      <w:r w:rsidR="00A63B49" w:rsidRPr="003E202F">
        <w:rPr>
          <w:color w:val="323E4F" w:themeColor="text2" w:themeShade="BF"/>
          <w:sz w:val="20"/>
          <w:szCs w:val="20"/>
        </w:rPr>
        <w:t xml:space="preserve"> </w:t>
      </w:r>
      <w:r w:rsidR="00812FD6">
        <w:rPr>
          <w:color w:val="323E4F" w:themeColor="text2" w:themeShade="BF"/>
          <w:sz w:val="20"/>
          <w:szCs w:val="20"/>
        </w:rPr>
        <w:t>C</w:t>
      </w:r>
      <w:r w:rsidR="00812FD6" w:rsidRPr="00812FD6">
        <w:rPr>
          <w:color w:val="323E4F" w:themeColor="text2" w:themeShade="BF"/>
          <w:sz w:val="18"/>
          <w:szCs w:val="20"/>
          <w:vertAlign w:val="subscript"/>
        </w:rPr>
        <w:t xml:space="preserve">M </w:t>
      </w:r>
      <w:r w:rsidR="00812FD6">
        <w:rPr>
          <w:color w:val="323E4F" w:themeColor="text2" w:themeShade="BF"/>
          <w:sz w:val="18"/>
          <w:szCs w:val="20"/>
        </w:rPr>
        <w:t>= 142,506 but we shall manually choose</w:t>
      </w:r>
      <w:r w:rsidR="001D7224">
        <w:rPr>
          <w:color w:val="323E4F" w:themeColor="text2" w:themeShade="BF"/>
          <w:sz w:val="18"/>
          <w:szCs w:val="20"/>
        </w:rPr>
        <w:t xml:space="preserve"> </w:t>
      </w:r>
      <w:r w:rsidR="00812FD6">
        <w:rPr>
          <w:color w:val="323E4F" w:themeColor="text2" w:themeShade="BF"/>
          <w:sz w:val="18"/>
          <w:szCs w:val="20"/>
        </w:rPr>
        <w:t xml:space="preserve">and fill </w:t>
      </w:r>
      <w:r w:rsidR="000B2CBF">
        <w:rPr>
          <w:color w:val="323E4F" w:themeColor="text2" w:themeShade="BF"/>
          <w:sz w:val="18"/>
          <w:szCs w:val="20"/>
        </w:rPr>
        <w:t xml:space="preserve">selectively </w:t>
      </w:r>
      <w:r w:rsidR="00812FD6">
        <w:rPr>
          <w:color w:val="323E4F" w:themeColor="text2" w:themeShade="BF"/>
          <w:sz w:val="18"/>
          <w:szCs w:val="20"/>
        </w:rPr>
        <w:t xml:space="preserve">108 of them in 54 rows! </w:t>
      </w:r>
    </w:p>
    <w:p w14:paraId="4C2598F6" w14:textId="23B555CC" w:rsidR="007709D9" w:rsidRDefault="007709D9" w:rsidP="00A63B49">
      <w:pPr>
        <w:rPr>
          <w:color w:val="323E4F" w:themeColor="text2" w:themeShade="BF"/>
          <w:sz w:val="18"/>
          <w:szCs w:val="20"/>
        </w:rPr>
      </w:pPr>
      <w:r>
        <w:rPr>
          <w:color w:val="323E4F" w:themeColor="text2" w:themeShade="BF"/>
          <w:sz w:val="18"/>
          <w:szCs w:val="20"/>
        </w:rPr>
        <w:t>Our aim is to decide on our 1</w:t>
      </w:r>
      <w:r w:rsidRPr="007709D9">
        <w:rPr>
          <w:color w:val="323E4F" w:themeColor="text2" w:themeShade="BF"/>
          <w:sz w:val="18"/>
          <w:szCs w:val="20"/>
          <w:vertAlign w:val="superscript"/>
        </w:rPr>
        <w:t>st</w:t>
      </w:r>
      <w:r>
        <w:rPr>
          <w:color w:val="323E4F" w:themeColor="text2" w:themeShade="BF"/>
          <w:sz w:val="18"/>
          <w:szCs w:val="20"/>
        </w:rPr>
        <w:t xml:space="preserve"> entry position from our state SCS (Symbol Clean Slate) by using this Vote function as the EAs in the Cluster evolves one by one. However, in this TEST Job, in FOUNDATION_EA we are using a fully described Vote logic with 3 candles (M=3) and 2 colors(N=2). Please see </w:t>
      </w:r>
      <w:r w:rsidR="004C6604">
        <w:rPr>
          <w:color w:val="323E4F" w:themeColor="text2" w:themeShade="BF"/>
          <w:sz w:val="18"/>
          <w:szCs w:val="20"/>
        </w:rPr>
        <w:t>details on para(a) on page #25.</w:t>
      </w:r>
      <w:r w:rsidR="00B114B7">
        <w:rPr>
          <w:color w:val="323E4F" w:themeColor="text2" w:themeShade="BF"/>
          <w:sz w:val="18"/>
          <w:szCs w:val="20"/>
        </w:rPr>
        <w:t xml:space="preserve">2 </w:t>
      </w:r>
    </w:p>
    <w:p w14:paraId="541B3DAC" w14:textId="0F9DF9E0" w:rsidR="0067037C" w:rsidRPr="0067037C" w:rsidRDefault="0067037C" w:rsidP="00A63B49">
      <w:pPr>
        <w:rPr>
          <w:color w:val="00B050"/>
          <w:sz w:val="18"/>
          <w:szCs w:val="20"/>
        </w:rPr>
      </w:pPr>
      <w:r w:rsidRPr="0067037C">
        <w:rPr>
          <w:color w:val="00B050"/>
          <w:sz w:val="18"/>
          <w:szCs w:val="20"/>
        </w:rPr>
        <w:t xml:space="preserve">Pease put in a program execution timer </w:t>
      </w:r>
      <w:r w:rsidR="00902800">
        <w:rPr>
          <w:color w:val="00B050"/>
          <w:sz w:val="18"/>
          <w:szCs w:val="20"/>
        </w:rPr>
        <w:t>with a print line,</w:t>
      </w:r>
      <w:r w:rsidRPr="0067037C">
        <w:rPr>
          <w:color w:val="00B050"/>
          <w:sz w:val="18"/>
          <w:szCs w:val="20"/>
        </w:rPr>
        <w:t xml:space="preserve"> so in this test we can get an idea of execution time </w:t>
      </w:r>
      <w:r w:rsidR="00D720CF">
        <w:rPr>
          <w:color w:val="00B050"/>
          <w:sz w:val="18"/>
          <w:szCs w:val="20"/>
        </w:rPr>
        <w:t xml:space="preserve">for </w:t>
      </w:r>
      <w:r w:rsidRPr="0067037C">
        <w:rPr>
          <w:color w:val="00B050"/>
          <w:sz w:val="18"/>
          <w:szCs w:val="20"/>
        </w:rPr>
        <w:t xml:space="preserve">this function call. </w:t>
      </w:r>
    </w:p>
    <w:p w14:paraId="2D4C8D01" w14:textId="77777777" w:rsidR="00D5124F" w:rsidRDefault="00D5124F">
      <w:pPr>
        <w:rPr>
          <w:color w:val="323E4F" w:themeColor="text2" w:themeShade="BF"/>
          <w:sz w:val="18"/>
          <w:szCs w:val="20"/>
        </w:rPr>
      </w:pPr>
      <w:r>
        <w:rPr>
          <w:color w:val="323E4F" w:themeColor="text2" w:themeShade="BF"/>
          <w:sz w:val="18"/>
          <w:szCs w:val="20"/>
        </w:rPr>
        <w:br w:type="page"/>
      </w:r>
    </w:p>
    <w:p w14:paraId="5EBEDA81" w14:textId="77777777" w:rsidR="005F3DF3" w:rsidRDefault="005F3DF3" w:rsidP="00A63B49">
      <w:pPr>
        <w:rPr>
          <w:color w:val="323E4F" w:themeColor="text2" w:themeShade="BF"/>
          <w:sz w:val="18"/>
          <w:szCs w:val="20"/>
        </w:rPr>
      </w:pPr>
    </w:p>
    <w:p w14:paraId="322E0B90" w14:textId="076F64DF" w:rsidR="005F3DF3" w:rsidRPr="005F3DF3" w:rsidRDefault="005F3DF3" w:rsidP="00A63B49">
      <w:pPr>
        <w:rPr>
          <w:b/>
          <w:bCs/>
          <w:color w:val="323E4F" w:themeColor="text2" w:themeShade="BF"/>
          <w:sz w:val="18"/>
          <w:szCs w:val="20"/>
          <w:u w:val="single"/>
        </w:rPr>
      </w:pPr>
      <w:r w:rsidRPr="005F3DF3">
        <w:rPr>
          <w:b/>
          <w:bCs/>
          <w:color w:val="323E4F" w:themeColor="text2" w:themeShade="BF"/>
          <w:sz w:val="18"/>
          <w:szCs w:val="20"/>
          <w:u w:val="single"/>
        </w:rPr>
        <w:t>CREATE A TIME SERIES ARRAY.</w:t>
      </w:r>
    </w:p>
    <w:p w14:paraId="73164A5C" w14:textId="5B9C04C1" w:rsidR="00EF0F53" w:rsidRDefault="005F3DF3" w:rsidP="005F3DF3">
      <w:pPr>
        <w:spacing w:after="0" w:line="240" w:lineRule="auto"/>
        <w:rPr>
          <w:color w:val="323E4F" w:themeColor="text2" w:themeShade="BF"/>
          <w:sz w:val="18"/>
          <w:szCs w:val="20"/>
        </w:rPr>
      </w:pPr>
      <w:r>
        <w:rPr>
          <w:color w:val="323E4F" w:themeColor="text2" w:themeShade="BF"/>
          <w:sz w:val="18"/>
          <w:szCs w:val="20"/>
        </w:rPr>
        <w:t xml:space="preserve">Name the Array </w:t>
      </w:r>
      <w:r w:rsidR="00A1312A">
        <w:rPr>
          <w:color w:val="323E4F" w:themeColor="text2" w:themeShade="BF"/>
          <w:sz w:val="18"/>
          <w:szCs w:val="20"/>
        </w:rPr>
        <w:t>to</w:t>
      </w:r>
      <w:r w:rsidR="00EF0F53">
        <w:rPr>
          <w:color w:val="323E4F" w:themeColor="text2" w:themeShade="BF"/>
          <w:sz w:val="18"/>
          <w:szCs w:val="20"/>
        </w:rPr>
        <w:t xml:space="preserve"> be</w:t>
      </w:r>
      <w:bookmarkStart w:id="7" w:name="_Hlk14612217"/>
      <w:r w:rsidR="00823AD4">
        <w:rPr>
          <w:color w:val="323E4F" w:themeColor="text2" w:themeShade="BF"/>
          <w:sz w:val="18"/>
          <w:szCs w:val="20"/>
        </w:rPr>
        <w:t xml:space="preserve"> </w:t>
      </w:r>
      <w:proofErr w:type="spellStart"/>
      <w:r>
        <w:rPr>
          <w:color w:val="323E4F" w:themeColor="text2" w:themeShade="BF"/>
          <w:sz w:val="18"/>
          <w:szCs w:val="20"/>
        </w:rPr>
        <w:t>Symbol_History_For_DaDu_Cl</w:t>
      </w:r>
      <w:r w:rsidR="005C0C9A">
        <w:rPr>
          <w:color w:val="323E4F" w:themeColor="text2" w:themeShade="BF"/>
          <w:sz w:val="18"/>
          <w:szCs w:val="20"/>
        </w:rPr>
        <w:t>u</w:t>
      </w:r>
      <w:r>
        <w:rPr>
          <w:color w:val="323E4F" w:themeColor="text2" w:themeShade="BF"/>
          <w:sz w:val="18"/>
          <w:szCs w:val="20"/>
        </w:rPr>
        <w:t>ster</w:t>
      </w:r>
      <w:bookmarkEnd w:id="7"/>
      <w:proofErr w:type="spellEnd"/>
      <w:r w:rsidR="005C0C9A">
        <w:rPr>
          <w:color w:val="323E4F" w:themeColor="text2" w:themeShade="BF"/>
          <w:sz w:val="18"/>
          <w:szCs w:val="20"/>
        </w:rPr>
        <w:t xml:space="preserve"> or </w:t>
      </w:r>
      <w:bookmarkStart w:id="8" w:name="_Hlk14623228"/>
      <w:r w:rsidR="005C0C9A">
        <w:rPr>
          <w:color w:val="323E4F" w:themeColor="text2" w:themeShade="BF"/>
          <w:sz w:val="18"/>
          <w:szCs w:val="20"/>
        </w:rPr>
        <w:t>“S_HFD</w:t>
      </w:r>
      <w:r w:rsidR="00823AD4">
        <w:rPr>
          <w:color w:val="323E4F" w:themeColor="text2" w:themeShade="BF"/>
          <w:sz w:val="18"/>
          <w:szCs w:val="20"/>
        </w:rPr>
        <w:t>D</w:t>
      </w:r>
      <w:r w:rsidR="005C0C9A">
        <w:rPr>
          <w:color w:val="323E4F" w:themeColor="text2" w:themeShade="BF"/>
          <w:sz w:val="18"/>
          <w:szCs w:val="20"/>
        </w:rPr>
        <w:t xml:space="preserve">C” </w:t>
      </w:r>
      <w:bookmarkEnd w:id="8"/>
      <w:r w:rsidR="005C0C9A">
        <w:rPr>
          <w:color w:val="323E4F" w:themeColor="text2" w:themeShade="BF"/>
          <w:sz w:val="18"/>
          <w:szCs w:val="20"/>
        </w:rPr>
        <w:t>where S_ is replaced by</w:t>
      </w:r>
      <w:r w:rsidR="00823AD4">
        <w:rPr>
          <w:color w:val="323E4F" w:themeColor="text2" w:themeShade="BF"/>
          <w:sz w:val="18"/>
          <w:szCs w:val="20"/>
        </w:rPr>
        <w:t xml:space="preserve"> the</w:t>
      </w:r>
      <w:r w:rsidR="005C0C9A">
        <w:rPr>
          <w:color w:val="323E4F" w:themeColor="text2" w:themeShade="BF"/>
          <w:sz w:val="18"/>
          <w:szCs w:val="20"/>
        </w:rPr>
        <w:t xml:space="preserve"> symbol name. </w:t>
      </w:r>
    </w:p>
    <w:p w14:paraId="577D6620" w14:textId="392FA6D4" w:rsidR="005F3DF3" w:rsidRDefault="005F3DF3" w:rsidP="005F3DF3">
      <w:pPr>
        <w:spacing w:after="0" w:line="240" w:lineRule="auto"/>
        <w:rPr>
          <w:color w:val="323E4F" w:themeColor="text2" w:themeShade="BF"/>
          <w:sz w:val="18"/>
          <w:szCs w:val="20"/>
        </w:rPr>
      </w:pPr>
    </w:p>
    <w:p w14:paraId="259AD363" w14:textId="1B152A4C" w:rsidR="005F3DF3" w:rsidRDefault="005F3DF3" w:rsidP="005F3DF3">
      <w:pPr>
        <w:spacing w:after="0" w:line="240" w:lineRule="auto"/>
        <w:rPr>
          <w:color w:val="323E4F" w:themeColor="text2" w:themeShade="BF"/>
          <w:sz w:val="18"/>
          <w:szCs w:val="20"/>
        </w:rPr>
      </w:pPr>
      <w:r>
        <w:rPr>
          <w:color w:val="323E4F" w:themeColor="text2" w:themeShade="BF"/>
          <w:sz w:val="18"/>
          <w:szCs w:val="20"/>
        </w:rPr>
        <w:t xml:space="preserve">It is two-dimensional array to hold double variables. </w:t>
      </w:r>
      <w:proofErr w:type="spellStart"/>
      <w:r>
        <w:rPr>
          <w:color w:val="323E4F" w:themeColor="text2" w:themeShade="BF"/>
          <w:sz w:val="18"/>
          <w:szCs w:val="20"/>
        </w:rPr>
        <w:t>Symbol_History_For_DaDu_Cl</w:t>
      </w:r>
      <w:r w:rsidR="006D1FB0">
        <w:rPr>
          <w:color w:val="323E4F" w:themeColor="text2" w:themeShade="BF"/>
          <w:sz w:val="18"/>
          <w:szCs w:val="20"/>
        </w:rPr>
        <w:t>u</w:t>
      </w:r>
      <w:r>
        <w:rPr>
          <w:color w:val="323E4F" w:themeColor="text2" w:themeShade="BF"/>
          <w:sz w:val="18"/>
          <w:szCs w:val="20"/>
        </w:rPr>
        <w:t>ster</w:t>
      </w:r>
      <w:proofErr w:type="spellEnd"/>
      <w:r>
        <w:rPr>
          <w:color w:val="323E4F" w:themeColor="text2" w:themeShade="BF"/>
          <w:sz w:val="18"/>
          <w:szCs w:val="20"/>
        </w:rPr>
        <w:t xml:space="preserve"> [</w:t>
      </w:r>
      <w:proofErr w:type="spellStart"/>
      <w:proofErr w:type="gramStart"/>
      <w:r>
        <w:rPr>
          <w:color w:val="323E4F" w:themeColor="text2" w:themeShade="BF"/>
          <w:sz w:val="18"/>
          <w:szCs w:val="20"/>
        </w:rPr>
        <w:t>m,n</w:t>
      </w:r>
      <w:proofErr w:type="spellEnd"/>
      <w:proofErr w:type="gramEnd"/>
      <w:r>
        <w:rPr>
          <w:color w:val="323E4F" w:themeColor="text2" w:themeShade="BF"/>
          <w:sz w:val="18"/>
          <w:szCs w:val="20"/>
        </w:rPr>
        <w:t>]</w:t>
      </w:r>
      <w:r w:rsidR="00EF0F53">
        <w:rPr>
          <w:color w:val="323E4F" w:themeColor="text2" w:themeShade="BF"/>
          <w:sz w:val="18"/>
          <w:szCs w:val="20"/>
        </w:rPr>
        <w:t xml:space="preserve"> . It is big array.</w:t>
      </w:r>
    </w:p>
    <w:p w14:paraId="037E38CE" w14:textId="049DE4B0" w:rsidR="005F3DF3" w:rsidRDefault="00D76DFF" w:rsidP="005F3DF3">
      <w:pPr>
        <w:spacing w:after="0" w:line="240" w:lineRule="auto"/>
        <w:rPr>
          <w:color w:val="323E4F" w:themeColor="text2" w:themeShade="BF"/>
          <w:sz w:val="18"/>
          <w:szCs w:val="20"/>
        </w:rPr>
      </w:pPr>
      <w:r>
        <w:rPr>
          <w:color w:val="323E4F" w:themeColor="text2" w:themeShade="BF"/>
          <w:sz w:val="18"/>
          <w:szCs w:val="20"/>
        </w:rPr>
        <w:t xml:space="preserve">The </w:t>
      </w:r>
      <w:r w:rsidR="0067037C">
        <w:rPr>
          <w:color w:val="323E4F" w:themeColor="text2" w:themeShade="BF"/>
          <w:sz w:val="18"/>
          <w:szCs w:val="20"/>
        </w:rPr>
        <w:t>first dimension</w:t>
      </w:r>
      <w:r>
        <w:rPr>
          <w:color w:val="323E4F" w:themeColor="text2" w:themeShade="BF"/>
          <w:sz w:val="18"/>
          <w:szCs w:val="20"/>
        </w:rPr>
        <w:t xml:space="preserve"> </w:t>
      </w:r>
      <w:r w:rsidR="00EF0F53">
        <w:rPr>
          <w:color w:val="323E4F" w:themeColor="text2" w:themeShade="BF"/>
          <w:sz w:val="18"/>
          <w:szCs w:val="20"/>
        </w:rPr>
        <w:t>“</w:t>
      </w:r>
      <w:r>
        <w:rPr>
          <w:color w:val="323E4F" w:themeColor="text2" w:themeShade="BF"/>
          <w:sz w:val="18"/>
          <w:szCs w:val="20"/>
        </w:rPr>
        <w:t>m</w:t>
      </w:r>
      <w:r w:rsidR="00EF0F53">
        <w:rPr>
          <w:color w:val="323E4F" w:themeColor="text2" w:themeShade="BF"/>
          <w:sz w:val="18"/>
          <w:szCs w:val="20"/>
        </w:rPr>
        <w:t>”</w:t>
      </w:r>
      <w:r>
        <w:rPr>
          <w:color w:val="323E4F" w:themeColor="text2" w:themeShade="BF"/>
          <w:sz w:val="18"/>
          <w:szCs w:val="20"/>
        </w:rPr>
        <w:t xml:space="preserve"> takes care of various type of information and the </w:t>
      </w:r>
      <w:r w:rsidR="00EF0F53">
        <w:rPr>
          <w:color w:val="323E4F" w:themeColor="text2" w:themeShade="BF"/>
          <w:sz w:val="18"/>
          <w:szCs w:val="20"/>
        </w:rPr>
        <w:t>“</w:t>
      </w:r>
      <w:r>
        <w:rPr>
          <w:color w:val="323E4F" w:themeColor="text2" w:themeShade="BF"/>
          <w:sz w:val="18"/>
          <w:szCs w:val="20"/>
        </w:rPr>
        <w:t>n</w:t>
      </w:r>
      <w:r w:rsidR="00EF0F53">
        <w:rPr>
          <w:color w:val="323E4F" w:themeColor="text2" w:themeShade="BF"/>
          <w:sz w:val="18"/>
          <w:szCs w:val="20"/>
        </w:rPr>
        <w:t>”</w:t>
      </w:r>
      <w:r>
        <w:rPr>
          <w:color w:val="323E4F" w:themeColor="text2" w:themeShade="BF"/>
          <w:sz w:val="18"/>
          <w:szCs w:val="20"/>
        </w:rPr>
        <w:t xml:space="preserve"> dimension holds the consecutive time values of the time series</w:t>
      </w:r>
      <w:r w:rsidR="00EF0F53">
        <w:rPr>
          <w:color w:val="323E4F" w:themeColor="text2" w:themeShade="BF"/>
          <w:sz w:val="18"/>
          <w:szCs w:val="20"/>
        </w:rPr>
        <w:t xml:space="preserve"> – we gather and create</w:t>
      </w:r>
      <w:r w:rsidR="00D720CF">
        <w:rPr>
          <w:color w:val="323E4F" w:themeColor="text2" w:themeShade="BF"/>
          <w:sz w:val="18"/>
          <w:szCs w:val="20"/>
        </w:rPr>
        <w:t xml:space="preserve"> and save</w:t>
      </w:r>
      <w:r>
        <w:rPr>
          <w:color w:val="323E4F" w:themeColor="text2" w:themeShade="BF"/>
          <w:sz w:val="18"/>
          <w:szCs w:val="20"/>
        </w:rPr>
        <w:t>.</w:t>
      </w:r>
    </w:p>
    <w:p w14:paraId="5D79B65C" w14:textId="4AAE8261" w:rsidR="00552482" w:rsidRDefault="00552482" w:rsidP="005F3DF3">
      <w:pPr>
        <w:spacing w:after="0" w:line="240" w:lineRule="auto"/>
        <w:rPr>
          <w:color w:val="FF0000"/>
          <w:sz w:val="18"/>
          <w:szCs w:val="20"/>
          <w:u w:val="single"/>
        </w:rPr>
      </w:pPr>
      <w:bookmarkStart w:id="9" w:name="_Hlk14614423"/>
      <w:r w:rsidRPr="00D5124F">
        <w:rPr>
          <w:color w:val="FF0000"/>
          <w:sz w:val="18"/>
          <w:szCs w:val="20"/>
          <w:u w:val="single"/>
        </w:rPr>
        <w:t xml:space="preserve">For our test let us make n = </w:t>
      </w:r>
      <w:bookmarkStart w:id="10" w:name="_Hlk14622298"/>
      <w:r w:rsidRPr="00D5124F">
        <w:rPr>
          <w:color w:val="FF0000"/>
          <w:sz w:val="18"/>
          <w:szCs w:val="20"/>
          <w:u w:val="single"/>
        </w:rPr>
        <w:t>362880</w:t>
      </w:r>
      <w:bookmarkEnd w:id="10"/>
      <w:r w:rsidRPr="00D5124F">
        <w:rPr>
          <w:color w:val="FF0000"/>
          <w:sz w:val="18"/>
          <w:szCs w:val="20"/>
          <w:u w:val="single"/>
        </w:rPr>
        <w:t xml:space="preserve"> or enough to hold all the ticks for a full week</w:t>
      </w:r>
      <w:r w:rsidR="0067037C">
        <w:rPr>
          <w:color w:val="FF0000"/>
          <w:sz w:val="18"/>
          <w:szCs w:val="20"/>
          <w:u w:val="single"/>
        </w:rPr>
        <w:t xml:space="preserve">. </w:t>
      </w:r>
      <w:r w:rsidR="00902800">
        <w:rPr>
          <w:color w:val="FF0000"/>
          <w:sz w:val="18"/>
          <w:szCs w:val="20"/>
          <w:u w:val="single"/>
        </w:rPr>
        <w:t>we</w:t>
      </w:r>
      <w:r w:rsidR="0067037C">
        <w:rPr>
          <w:color w:val="FF0000"/>
          <w:sz w:val="18"/>
          <w:szCs w:val="20"/>
          <w:u w:val="single"/>
        </w:rPr>
        <w:t xml:space="preserve"> shall test it running full week from Sunday 5pm to Friday 5pm </w:t>
      </w:r>
    </w:p>
    <w:p w14:paraId="4DD97AEB" w14:textId="77777777" w:rsidR="0067037C" w:rsidRPr="00D5124F" w:rsidRDefault="0067037C" w:rsidP="005F3DF3">
      <w:pPr>
        <w:spacing w:after="0" w:line="240" w:lineRule="auto"/>
        <w:rPr>
          <w:color w:val="FF0000"/>
          <w:sz w:val="18"/>
          <w:szCs w:val="20"/>
          <w:u w:val="single"/>
        </w:rPr>
      </w:pPr>
    </w:p>
    <w:bookmarkEnd w:id="9"/>
    <w:p w14:paraId="7929C670" w14:textId="6A089B8B" w:rsidR="00552482" w:rsidRDefault="00552482" w:rsidP="00552482">
      <w:pPr>
        <w:spacing w:after="0" w:line="240" w:lineRule="auto"/>
        <w:rPr>
          <w:color w:val="323E4F" w:themeColor="text2" w:themeShade="BF"/>
          <w:sz w:val="18"/>
          <w:szCs w:val="20"/>
        </w:rPr>
      </w:pPr>
      <w:r>
        <w:rPr>
          <w:color w:val="323E4F" w:themeColor="text2" w:themeShade="BF"/>
          <w:sz w:val="18"/>
          <w:szCs w:val="20"/>
        </w:rPr>
        <w:t xml:space="preserve">For our test let us make m = </w:t>
      </w:r>
      <w:r w:rsidR="00EF0F53">
        <w:rPr>
          <w:color w:val="323E4F" w:themeColor="text2" w:themeShade="BF"/>
          <w:sz w:val="18"/>
          <w:szCs w:val="20"/>
        </w:rPr>
        <w:t>27</w:t>
      </w:r>
      <w:r>
        <w:rPr>
          <w:color w:val="323E4F" w:themeColor="text2" w:themeShade="BF"/>
          <w:sz w:val="18"/>
          <w:szCs w:val="20"/>
        </w:rPr>
        <w:t xml:space="preserve"> or enough to hold the primary </w:t>
      </w:r>
      <w:r w:rsidR="004B4F61">
        <w:rPr>
          <w:color w:val="323E4F" w:themeColor="text2" w:themeShade="BF"/>
          <w:sz w:val="18"/>
          <w:szCs w:val="20"/>
        </w:rPr>
        <w:t xml:space="preserve">4 variables </w:t>
      </w:r>
      <w:r w:rsidR="00E032E1">
        <w:rPr>
          <w:color w:val="323E4F" w:themeColor="text2" w:themeShade="BF"/>
          <w:sz w:val="18"/>
          <w:szCs w:val="20"/>
        </w:rPr>
        <w:t xml:space="preserve"> (a) </w:t>
      </w:r>
      <w:proofErr w:type="spellStart"/>
      <w:r w:rsidR="00E032E1">
        <w:rPr>
          <w:color w:val="323E4F" w:themeColor="text2" w:themeShade="BF"/>
          <w:sz w:val="18"/>
          <w:szCs w:val="20"/>
        </w:rPr>
        <w:t>symbol_</w:t>
      </w:r>
      <w:r w:rsidR="004B4F61">
        <w:rPr>
          <w:color w:val="323E4F" w:themeColor="text2" w:themeShade="BF"/>
          <w:sz w:val="18"/>
          <w:szCs w:val="20"/>
        </w:rPr>
        <w:t>ticktime</w:t>
      </w:r>
      <w:proofErr w:type="spellEnd"/>
      <w:r w:rsidR="004B4F61">
        <w:rPr>
          <w:color w:val="323E4F" w:themeColor="text2" w:themeShade="BF"/>
          <w:sz w:val="18"/>
          <w:szCs w:val="20"/>
        </w:rPr>
        <w:t xml:space="preserve">(time of </w:t>
      </w:r>
      <w:proofErr w:type="spellStart"/>
      <w:r w:rsidR="00E032E1">
        <w:rPr>
          <w:color w:val="323E4F" w:themeColor="text2" w:themeShade="BF"/>
          <w:sz w:val="18"/>
          <w:szCs w:val="20"/>
        </w:rPr>
        <w:t>symbol_</w:t>
      </w:r>
      <w:r w:rsidR="004B4F61">
        <w:rPr>
          <w:color w:val="323E4F" w:themeColor="text2" w:themeShade="BF"/>
          <w:sz w:val="18"/>
          <w:szCs w:val="20"/>
        </w:rPr>
        <w:t>tick</w:t>
      </w:r>
      <w:proofErr w:type="spellEnd"/>
      <w:r w:rsidR="004B4F61">
        <w:rPr>
          <w:color w:val="323E4F" w:themeColor="text2" w:themeShade="BF"/>
          <w:sz w:val="18"/>
          <w:szCs w:val="20"/>
        </w:rPr>
        <w:t>)</w:t>
      </w:r>
      <w:r w:rsidR="00E032E1">
        <w:rPr>
          <w:color w:val="323E4F" w:themeColor="text2" w:themeShade="BF"/>
          <w:sz w:val="18"/>
          <w:szCs w:val="20"/>
        </w:rPr>
        <w:t xml:space="preserve">, (b) Ask, (c) Bid and (d) </w:t>
      </w:r>
      <w:proofErr w:type="spellStart"/>
      <w:r w:rsidR="00E032E1">
        <w:rPr>
          <w:color w:val="323E4F" w:themeColor="text2" w:themeShade="BF"/>
          <w:sz w:val="18"/>
          <w:szCs w:val="20"/>
        </w:rPr>
        <w:t>Symbol_Tick_Volume</w:t>
      </w:r>
      <w:proofErr w:type="spellEnd"/>
      <w:r w:rsidR="00E032E1">
        <w:rPr>
          <w:color w:val="323E4F" w:themeColor="text2" w:themeShade="BF"/>
          <w:sz w:val="18"/>
          <w:szCs w:val="20"/>
        </w:rPr>
        <w:t xml:space="preserve"> plus ( m-4) calculated properties from the primary 4 variables. </w:t>
      </w:r>
    </w:p>
    <w:p w14:paraId="51D9D178" w14:textId="77777777" w:rsidR="00552482" w:rsidRDefault="00552482" w:rsidP="005F3DF3">
      <w:pPr>
        <w:spacing w:after="0" w:line="240" w:lineRule="auto"/>
        <w:rPr>
          <w:color w:val="323E4F" w:themeColor="text2" w:themeShade="BF"/>
          <w:sz w:val="18"/>
          <w:szCs w:val="20"/>
        </w:rPr>
      </w:pPr>
    </w:p>
    <w:tbl>
      <w:tblPr>
        <w:tblStyle w:val="TableGrid"/>
        <w:tblW w:w="0" w:type="auto"/>
        <w:tblLook w:val="04A0" w:firstRow="1" w:lastRow="0" w:firstColumn="1" w:lastColumn="0" w:noHBand="0" w:noVBand="1"/>
      </w:tblPr>
      <w:tblGrid>
        <w:gridCol w:w="878"/>
        <w:gridCol w:w="1788"/>
        <w:gridCol w:w="837"/>
        <w:gridCol w:w="836"/>
        <w:gridCol w:w="836"/>
        <w:gridCol w:w="836"/>
        <w:gridCol w:w="836"/>
        <w:gridCol w:w="823"/>
        <w:gridCol w:w="823"/>
        <w:gridCol w:w="857"/>
      </w:tblGrid>
      <w:tr w:rsidR="00823AD4" w:rsidRPr="00D0166F" w14:paraId="4DB5D568" w14:textId="77777777" w:rsidTr="00D0166F">
        <w:tc>
          <w:tcPr>
            <w:tcW w:w="878" w:type="dxa"/>
          </w:tcPr>
          <w:p w14:paraId="57980C05" w14:textId="77777777" w:rsidR="00823AD4" w:rsidRPr="00D0166F" w:rsidRDefault="00823AD4" w:rsidP="005F3DF3">
            <w:pPr>
              <w:rPr>
                <w:color w:val="323E4F" w:themeColor="text2" w:themeShade="BF"/>
                <w:sz w:val="18"/>
                <w:szCs w:val="18"/>
              </w:rPr>
            </w:pPr>
          </w:p>
        </w:tc>
        <w:tc>
          <w:tcPr>
            <w:tcW w:w="1788" w:type="dxa"/>
          </w:tcPr>
          <w:p w14:paraId="7F120384" w14:textId="7805306A" w:rsidR="00823AD4" w:rsidRPr="00D0166F" w:rsidRDefault="00823AD4" w:rsidP="005F3DF3">
            <w:pPr>
              <w:rPr>
                <w:color w:val="323E4F" w:themeColor="text2" w:themeShade="BF"/>
                <w:sz w:val="18"/>
                <w:szCs w:val="18"/>
              </w:rPr>
            </w:pPr>
            <w:r w:rsidRPr="00D0166F">
              <w:rPr>
                <w:color w:val="323E4F" w:themeColor="text2" w:themeShade="BF"/>
                <w:sz w:val="18"/>
                <w:szCs w:val="18"/>
              </w:rPr>
              <w:t>“</w:t>
            </w:r>
            <w:proofErr w:type="gramStart"/>
            <w:r w:rsidRPr="00D0166F">
              <w:rPr>
                <w:color w:val="323E4F" w:themeColor="text2" w:themeShade="BF"/>
                <w:sz w:val="18"/>
                <w:szCs w:val="18"/>
              </w:rPr>
              <w:t>n”--</w:t>
            </w:r>
            <w:proofErr w:type="gramEnd"/>
            <w:r w:rsidRPr="00D0166F">
              <w:rPr>
                <w:rFonts w:cstheme="minorHAnsi"/>
                <w:color w:val="323E4F" w:themeColor="text2" w:themeShade="BF"/>
                <w:sz w:val="18"/>
                <w:szCs w:val="18"/>
              </w:rPr>
              <w:t>→</w:t>
            </w:r>
          </w:p>
        </w:tc>
        <w:tc>
          <w:tcPr>
            <w:tcW w:w="837" w:type="dxa"/>
          </w:tcPr>
          <w:p w14:paraId="711DDEC7" w14:textId="77777777" w:rsidR="00823AD4" w:rsidRPr="00D0166F" w:rsidRDefault="00823AD4" w:rsidP="005F3DF3">
            <w:pPr>
              <w:rPr>
                <w:color w:val="323E4F" w:themeColor="text2" w:themeShade="BF"/>
                <w:sz w:val="18"/>
                <w:szCs w:val="18"/>
              </w:rPr>
            </w:pPr>
          </w:p>
        </w:tc>
        <w:tc>
          <w:tcPr>
            <w:tcW w:w="836" w:type="dxa"/>
          </w:tcPr>
          <w:p w14:paraId="21F87400" w14:textId="77777777" w:rsidR="00823AD4" w:rsidRPr="00D0166F" w:rsidRDefault="00823AD4" w:rsidP="005F3DF3">
            <w:pPr>
              <w:rPr>
                <w:color w:val="323E4F" w:themeColor="text2" w:themeShade="BF"/>
                <w:sz w:val="18"/>
                <w:szCs w:val="18"/>
              </w:rPr>
            </w:pPr>
          </w:p>
        </w:tc>
        <w:tc>
          <w:tcPr>
            <w:tcW w:w="836" w:type="dxa"/>
          </w:tcPr>
          <w:p w14:paraId="5386F9A4" w14:textId="77777777" w:rsidR="00823AD4" w:rsidRPr="00D0166F" w:rsidRDefault="00823AD4" w:rsidP="005F3DF3">
            <w:pPr>
              <w:rPr>
                <w:color w:val="323E4F" w:themeColor="text2" w:themeShade="BF"/>
                <w:sz w:val="18"/>
                <w:szCs w:val="18"/>
              </w:rPr>
            </w:pPr>
          </w:p>
        </w:tc>
        <w:tc>
          <w:tcPr>
            <w:tcW w:w="836" w:type="dxa"/>
          </w:tcPr>
          <w:p w14:paraId="7C23FA04" w14:textId="77777777" w:rsidR="00823AD4" w:rsidRPr="00D0166F" w:rsidRDefault="00823AD4" w:rsidP="005F3DF3">
            <w:pPr>
              <w:rPr>
                <w:color w:val="323E4F" w:themeColor="text2" w:themeShade="BF"/>
                <w:sz w:val="18"/>
                <w:szCs w:val="18"/>
              </w:rPr>
            </w:pPr>
          </w:p>
        </w:tc>
        <w:tc>
          <w:tcPr>
            <w:tcW w:w="836" w:type="dxa"/>
          </w:tcPr>
          <w:p w14:paraId="0B3B6BCF" w14:textId="77777777" w:rsidR="00823AD4" w:rsidRPr="00D0166F" w:rsidRDefault="00823AD4" w:rsidP="005F3DF3">
            <w:pPr>
              <w:rPr>
                <w:color w:val="323E4F" w:themeColor="text2" w:themeShade="BF"/>
                <w:sz w:val="18"/>
                <w:szCs w:val="18"/>
              </w:rPr>
            </w:pPr>
          </w:p>
        </w:tc>
        <w:tc>
          <w:tcPr>
            <w:tcW w:w="823" w:type="dxa"/>
          </w:tcPr>
          <w:p w14:paraId="01A39D86" w14:textId="77777777" w:rsidR="00823AD4" w:rsidRPr="00D0166F" w:rsidRDefault="00823AD4" w:rsidP="005F3DF3">
            <w:pPr>
              <w:rPr>
                <w:color w:val="323E4F" w:themeColor="text2" w:themeShade="BF"/>
                <w:sz w:val="18"/>
                <w:szCs w:val="18"/>
              </w:rPr>
            </w:pPr>
          </w:p>
        </w:tc>
        <w:tc>
          <w:tcPr>
            <w:tcW w:w="823" w:type="dxa"/>
          </w:tcPr>
          <w:p w14:paraId="7CDECF6E" w14:textId="77777777" w:rsidR="00823AD4" w:rsidRPr="00D0166F" w:rsidRDefault="00823AD4" w:rsidP="005F3DF3">
            <w:pPr>
              <w:rPr>
                <w:color w:val="323E4F" w:themeColor="text2" w:themeShade="BF"/>
                <w:sz w:val="18"/>
                <w:szCs w:val="18"/>
              </w:rPr>
            </w:pPr>
          </w:p>
        </w:tc>
        <w:tc>
          <w:tcPr>
            <w:tcW w:w="857" w:type="dxa"/>
          </w:tcPr>
          <w:p w14:paraId="0AC8A02F" w14:textId="77777777" w:rsidR="00823AD4" w:rsidRPr="00D0166F" w:rsidRDefault="00823AD4" w:rsidP="005F3DF3">
            <w:pPr>
              <w:rPr>
                <w:color w:val="323E4F" w:themeColor="text2" w:themeShade="BF"/>
                <w:sz w:val="18"/>
                <w:szCs w:val="18"/>
              </w:rPr>
            </w:pPr>
          </w:p>
        </w:tc>
      </w:tr>
      <w:tr w:rsidR="00E032E1" w:rsidRPr="00D0166F" w14:paraId="24F26E97" w14:textId="77777777" w:rsidTr="00D0166F">
        <w:tc>
          <w:tcPr>
            <w:tcW w:w="878" w:type="dxa"/>
          </w:tcPr>
          <w:p w14:paraId="0F85995B" w14:textId="6C141315" w:rsidR="00D76DFF" w:rsidRPr="00D0166F" w:rsidRDefault="00823AD4" w:rsidP="005F3DF3">
            <w:pPr>
              <w:rPr>
                <w:color w:val="323E4F" w:themeColor="text2" w:themeShade="BF"/>
                <w:sz w:val="18"/>
                <w:szCs w:val="18"/>
              </w:rPr>
            </w:pPr>
            <w:r w:rsidRPr="00D0166F">
              <w:rPr>
                <w:color w:val="323E4F" w:themeColor="text2" w:themeShade="BF"/>
                <w:sz w:val="18"/>
                <w:szCs w:val="18"/>
              </w:rPr>
              <w:t>“</w:t>
            </w:r>
            <w:proofErr w:type="gramStart"/>
            <w:r w:rsidRPr="00D0166F">
              <w:rPr>
                <w:color w:val="323E4F" w:themeColor="text2" w:themeShade="BF"/>
                <w:sz w:val="18"/>
                <w:szCs w:val="18"/>
              </w:rPr>
              <w:t xml:space="preserve">m”  </w:t>
            </w:r>
            <w:r w:rsidRPr="00D0166F">
              <w:rPr>
                <w:rFonts w:cstheme="minorHAnsi"/>
                <w:color w:val="323E4F" w:themeColor="text2" w:themeShade="BF"/>
                <w:sz w:val="18"/>
                <w:szCs w:val="18"/>
              </w:rPr>
              <w:t>↓</w:t>
            </w:r>
            <w:proofErr w:type="gramEnd"/>
          </w:p>
        </w:tc>
        <w:tc>
          <w:tcPr>
            <w:tcW w:w="1788" w:type="dxa"/>
          </w:tcPr>
          <w:p w14:paraId="1358E7DE" w14:textId="6C985513" w:rsidR="00D76DFF" w:rsidRPr="00D0166F" w:rsidRDefault="00A1312A" w:rsidP="005F3DF3">
            <w:pPr>
              <w:rPr>
                <w:color w:val="323E4F" w:themeColor="text2" w:themeShade="BF"/>
                <w:sz w:val="18"/>
                <w:szCs w:val="18"/>
              </w:rPr>
            </w:pPr>
            <w:r w:rsidRPr="00D0166F">
              <w:rPr>
                <w:color w:val="323E4F" w:themeColor="text2" w:themeShade="BF"/>
                <w:sz w:val="18"/>
                <w:szCs w:val="18"/>
              </w:rPr>
              <w:t xml:space="preserve">Description </w:t>
            </w:r>
            <w:r w:rsidRPr="00D0166F">
              <w:rPr>
                <w:rFonts w:cstheme="minorHAnsi"/>
                <w:color w:val="323E4F" w:themeColor="text2" w:themeShade="BF"/>
                <w:sz w:val="18"/>
                <w:szCs w:val="18"/>
              </w:rPr>
              <w:t>↓</w:t>
            </w:r>
          </w:p>
        </w:tc>
        <w:tc>
          <w:tcPr>
            <w:tcW w:w="837" w:type="dxa"/>
          </w:tcPr>
          <w:p w14:paraId="54C3DEC7" w14:textId="0B01D2E0" w:rsidR="00D76DFF" w:rsidRPr="00D0166F" w:rsidRDefault="00552482" w:rsidP="005F3DF3">
            <w:pPr>
              <w:rPr>
                <w:color w:val="323E4F" w:themeColor="text2" w:themeShade="BF"/>
                <w:sz w:val="18"/>
                <w:szCs w:val="18"/>
              </w:rPr>
            </w:pPr>
            <w:r w:rsidRPr="00D0166F">
              <w:rPr>
                <w:color w:val="323E4F" w:themeColor="text2" w:themeShade="BF"/>
                <w:sz w:val="18"/>
                <w:szCs w:val="18"/>
              </w:rPr>
              <w:t>0</w:t>
            </w:r>
          </w:p>
        </w:tc>
        <w:tc>
          <w:tcPr>
            <w:tcW w:w="836" w:type="dxa"/>
          </w:tcPr>
          <w:p w14:paraId="79465BCB" w14:textId="04218C25" w:rsidR="00D76DFF" w:rsidRPr="00D0166F" w:rsidRDefault="00552482" w:rsidP="005F3DF3">
            <w:pPr>
              <w:rPr>
                <w:color w:val="323E4F" w:themeColor="text2" w:themeShade="BF"/>
                <w:sz w:val="18"/>
                <w:szCs w:val="18"/>
              </w:rPr>
            </w:pPr>
            <w:r w:rsidRPr="00D0166F">
              <w:rPr>
                <w:color w:val="323E4F" w:themeColor="text2" w:themeShade="BF"/>
                <w:sz w:val="18"/>
                <w:szCs w:val="18"/>
              </w:rPr>
              <w:t>1</w:t>
            </w:r>
          </w:p>
        </w:tc>
        <w:tc>
          <w:tcPr>
            <w:tcW w:w="836" w:type="dxa"/>
          </w:tcPr>
          <w:p w14:paraId="1B3C8358" w14:textId="670E5534" w:rsidR="00D76DFF" w:rsidRPr="00D0166F" w:rsidRDefault="00A1312A" w:rsidP="005F3DF3">
            <w:pPr>
              <w:rPr>
                <w:color w:val="323E4F" w:themeColor="text2" w:themeShade="BF"/>
                <w:sz w:val="18"/>
                <w:szCs w:val="18"/>
              </w:rPr>
            </w:pPr>
            <w:r w:rsidRPr="00D0166F">
              <w:rPr>
                <w:color w:val="323E4F" w:themeColor="text2" w:themeShade="BF"/>
                <w:sz w:val="18"/>
                <w:szCs w:val="18"/>
              </w:rPr>
              <w:t>2</w:t>
            </w:r>
          </w:p>
        </w:tc>
        <w:tc>
          <w:tcPr>
            <w:tcW w:w="836" w:type="dxa"/>
          </w:tcPr>
          <w:p w14:paraId="7B877F89" w14:textId="2BE7A128" w:rsidR="00D76DFF" w:rsidRPr="00D0166F" w:rsidRDefault="00A1312A" w:rsidP="005F3DF3">
            <w:pPr>
              <w:rPr>
                <w:color w:val="323E4F" w:themeColor="text2" w:themeShade="BF"/>
                <w:sz w:val="18"/>
                <w:szCs w:val="18"/>
              </w:rPr>
            </w:pPr>
            <w:r w:rsidRPr="00D0166F">
              <w:rPr>
                <w:color w:val="323E4F" w:themeColor="text2" w:themeShade="BF"/>
                <w:sz w:val="18"/>
                <w:szCs w:val="18"/>
              </w:rPr>
              <w:t>3</w:t>
            </w:r>
          </w:p>
        </w:tc>
        <w:tc>
          <w:tcPr>
            <w:tcW w:w="836" w:type="dxa"/>
          </w:tcPr>
          <w:p w14:paraId="1834B04B" w14:textId="701E3945" w:rsidR="00D76DFF" w:rsidRPr="00D0166F" w:rsidRDefault="00A1312A" w:rsidP="005F3DF3">
            <w:pPr>
              <w:rPr>
                <w:color w:val="323E4F" w:themeColor="text2" w:themeShade="BF"/>
                <w:sz w:val="18"/>
                <w:szCs w:val="18"/>
              </w:rPr>
            </w:pPr>
            <w:r w:rsidRPr="00D0166F">
              <w:rPr>
                <w:color w:val="323E4F" w:themeColor="text2" w:themeShade="BF"/>
                <w:sz w:val="18"/>
                <w:szCs w:val="18"/>
              </w:rPr>
              <w:t>4</w:t>
            </w:r>
          </w:p>
        </w:tc>
        <w:tc>
          <w:tcPr>
            <w:tcW w:w="823" w:type="dxa"/>
          </w:tcPr>
          <w:p w14:paraId="385BFB19" w14:textId="77777777" w:rsidR="00D76DFF" w:rsidRPr="00D0166F" w:rsidRDefault="00D76DFF" w:rsidP="005F3DF3">
            <w:pPr>
              <w:rPr>
                <w:color w:val="323E4F" w:themeColor="text2" w:themeShade="BF"/>
                <w:sz w:val="18"/>
                <w:szCs w:val="18"/>
              </w:rPr>
            </w:pPr>
          </w:p>
        </w:tc>
        <w:tc>
          <w:tcPr>
            <w:tcW w:w="823" w:type="dxa"/>
          </w:tcPr>
          <w:p w14:paraId="3BBCBD5B" w14:textId="77777777" w:rsidR="00D76DFF" w:rsidRPr="00D0166F" w:rsidRDefault="00D76DFF" w:rsidP="005F3DF3">
            <w:pPr>
              <w:rPr>
                <w:color w:val="323E4F" w:themeColor="text2" w:themeShade="BF"/>
                <w:sz w:val="18"/>
                <w:szCs w:val="18"/>
              </w:rPr>
            </w:pPr>
          </w:p>
        </w:tc>
        <w:tc>
          <w:tcPr>
            <w:tcW w:w="857" w:type="dxa"/>
          </w:tcPr>
          <w:p w14:paraId="52B92CA4" w14:textId="1F07A067" w:rsidR="00D76DFF" w:rsidRPr="00D0166F" w:rsidRDefault="00A1312A" w:rsidP="005F3DF3">
            <w:pPr>
              <w:rPr>
                <w:color w:val="323E4F" w:themeColor="text2" w:themeShade="BF"/>
                <w:sz w:val="18"/>
                <w:szCs w:val="18"/>
              </w:rPr>
            </w:pPr>
            <w:r w:rsidRPr="00D0166F">
              <w:rPr>
                <w:color w:val="323E4F" w:themeColor="text2" w:themeShade="BF"/>
                <w:sz w:val="18"/>
                <w:szCs w:val="18"/>
              </w:rPr>
              <w:t>“n</w:t>
            </w:r>
            <w:r w:rsidR="00552482" w:rsidRPr="00D0166F">
              <w:rPr>
                <w:color w:val="323E4F" w:themeColor="text2" w:themeShade="BF"/>
                <w:sz w:val="18"/>
                <w:szCs w:val="18"/>
              </w:rPr>
              <w:t>-1</w:t>
            </w:r>
            <w:r w:rsidRPr="00D0166F">
              <w:rPr>
                <w:color w:val="323E4F" w:themeColor="text2" w:themeShade="BF"/>
                <w:sz w:val="18"/>
                <w:szCs w:val="18"/>
              </w:rPr>
              <w:t>”</w:t>
            </w:r>
          </w:p>
        </w:tc>
      </w:tr>
      <w:tr w:rsidR="00E032E1" w:rsidRPr="00D0166F" w14:paraId="346C7AA6" w14:textId="77777777" w:rsidTr="00D0166F">
        <w:tc>
          <w:tcPr>
            <w:tcW w:w="878" w:type="dxa"/>
          </w:tcPr>
          <w:p w14:paraId="038956A0" w14:textId="31A3983C" w:rsidR="00D76DFF" w:rsidRPr="00D0166F" w:rsidRDefault="00D76DFF" w:rsidP="005F3DF3">
            <w:pPr>
              <w:rPr>
                <w:color w:val="323E4F" w:themeColor="text2" w:themeShade="BF"/>
                <w:sz w:val="18"/>
                <w:szCs w:val="18"/>
              </w:rPr>
            </w:pPr>
          </w:p>
        </w:tc>
        <w:tc>
          <w:tcPr>
            <w:tcW w:w="1788" w:type="dxa"/>
          </w:tcPr>
          <w:p w14:paraId="46CCDB57" w14:textId="51FD06A4" w:rsidR="00D76DFF" w:rsidRPr="00D0166F" w:rsidRDefault="00A1312A" w:rsidP="005F3DF3">
            <w:pPr>
              <w:rPr>
                <w:color w:val="323E4F" w:themeColor="text2" w:themeShade="BF"/>
                <w:sz w:val="18"/>
                <w:szCs w:val="18"/>
              </w:rPr>
            </w:pPr>
            <w:r w:rsidRPr="00D0166F">
              <w:rPr>
                <w:color w:val="323E4F" w:themeColor="text2" w:themeShade="BF"/>
                <w:sz w:val="18"/>
                <w:szCs w:val="18"/>
              </w:rPr>
              <w:t xml:space="preserve">Values </w:t>
            </w:r>
            <w:r w:rsidRPr="00D0166F">
              <w:rPr>
                <w:rFonts w:cstheme="minorHAnsi"/>
                <w:color w:val="323E4F" w:themeColor="text2" w:themeShade="BF"/>
                <w:sz w:val="18"/>
                <w:szCs w:val="18"/>
              </w:rPr>
              <w:t>→</w:t>
            </w:r>
            <w:r w:rsidRPr="00D0166F">
              <w:rPr>
                <w:rFonts w:ascii="Calibri" w:hAnsi="Calibri" w:cs="Calibri"/>
                <w:color w:val="323E4F" w:themeColor="text2" w:themeShade="BF"/>
                <w:sz w:val="18"/>
                <w:szCs w:val="18"/>
              </w:rPr>
              <w:t>→</w:t>
            </w:r>
          </w:p>
        </w:tc>
        <w:tc>
          <w:tcPr>
            <w:tcW w:w="837" w:type="dxa"/>
          </w:tcPr>
          <w:p w14:paraId="3C0780AE" w14:textId="77777777" w:rsidR="00D76DFF" w:rsidRPr="00D0166F" w:rsidRDefault="00D76DFF" w:rsidP="005F3DF3">
            <w:pPr>
              <w:rPr>
                <w:color w:val="323E4F" w:themeColor="text2" w:themeShade="BF"/>
                <w:sz w:val="18"/>
                <w:szCs w:val="18"/>
              </w:rPr>
            </w:pPr>
          </w:p>
        </w:tc>
        <w:tc>
          <w:tcPr>
            <w:tcW w:w="836" w:type="dxa"/>
          </w:tcPr>
          <w:p w14:paraId="06E07885" w14:textId="77777777" w:rsidR="00D76DFF" w:rsidRPr="00D0166F" w:rsidRDefault="00D76DFF" w:rsidP="005F3DF3">
            <w:pPr>
              <w:rPr>
                <w:color w:val="323E4F" w:themeColor="text2" w:themeShade="BF"/>
                <w:sz w:val="18"/>
                <w:szCs w:val="18"/>
              </w:rPr>
            </w:pPr>
          </w:p>
        </w:tc>
        <w:tc>
          <w:tcPr>
            <w:tcW w:w="836" w:type="dxa"/>
          </w:tcPr>
          <w:p w14:paraId="6C7C299B" w14:textId="77777777" w:rsidR="00D76DFF" w:rsidRPr="00D0166F" w:rsidRDefault="00D76DFF" w:rsidP="005F3DF3">
            <w:pPr>
              <w:rPr>
                <w:color w:val="323E4F" w:themeColor="text2" w:themeShade="BF"/>
                <w:sz w:val="18"/>
                <w:szCs w:val="18"/>
              </w:rPr>
            </w:pPr>
          </w:p>
        </w:tc>
        <w:tc>
          <w:tcPr>
            <w:tcW w:w="836" w:type="dxa"/>
          </w:tcPr>
          <w:p w14:paraId="72550E59" w14:textId="77777777" w:rsidR="00D76DFF" w:rsidRPr="00D0166F" w:rsidRDefault="00D76DFF" w:rsidP="005F3DF3">
            <w:pPr>
              <w:rPr>
                <w:color w:val="323E4F" w:themeColor="text2" w:themeShade="BF"/>
                <w:sz w:val="18"/>
                <w:szCs w:val="18"/>
              </w:rPr>
            </w:pPr>
          </w:p>
        </w:tc>
        <w:tc>
          <w:tcPr>
            <w:tcW w:w="836" w:type="dxa"/>
          </w:tcPr>
          <w:p w14:paraId="44147407" w14:textId="77777777" w:rsidR="00D76DFF" w:rsidRPr="00D0166F" w:rsidRDefault="00D76DFF" w:rsidP="005F3DF3">
            <w:pPr>
              <w:rPr>
                <w:color w:val="323E4F" w:themeColor="text2" w:themeShade="BF"/>
                <w:sz w:val="18"/>
                <w:szCs w:val="18"/>
              </w:rPr>
            </w:pPr>
          </w:p>
        </w:tc>
        <w:tc>
          <w:tcPr>
            <w:tcW w:w="823" w:type="dxa"/>
          </w:tcPr>
          <w:p w14:paraId="5FB40895" w14:textId="77777777" w:rsidR="00D76DFF" w:rsidRPr="00D0166F" w:rsidRDefault="00D76DFF" w:rsidP="005F3DF3">
            <w:pPr>
              <w:rPr>
                <w:color w:val="323E4F" w:themeColor="text2" w:themeShade="BF"/>
                <w:sz w:val="18"/>
                <w:szCs w:val="18"/>
              </w:rPr>
            </w:pPr>
          </w:p>
        </w:tc>
        <w:tc>
          <w:tcPr>
            <w:tcW w:w="823" w:type="dxa"/>
          </w:tcPr>
          <w:p w14:paraId="18BA2661" w14:textId="77777777" w:rsidR="00D76DFF" w:rsidRPr="00D0166F" w:rsidRDefault="00D76DFF" w:rsidP="005F3DF3">
            <w:pPr>
              <w:rPr>
                <w:color w:val="323E4F" w:themeColor="text2" w:themeShade="BF"/>
                <w:sz w:val="18"/>
                <w:szCs w:val="18"/>
              </w:rPr>
            </w:pPr>
          </w:p>
        </w:tc>
        <w:tc>
          <w:tcPr>
            <w:tcW w:w="857" w:type="dxa"/>
          </w:tcPr>
          <w:p w14:paraId="385F2072" w14:textId="77777777" w:rsidR="00D76DFF" w:rsidRPr="00D0166F" w:rsidRDefault="00D76DFF" w:rsidP="005F3DF3">
            <w:pPr>
              <w:rPr>
                <w:color w:val="323E4F" w:themeColor="text2" w:themeShade="BF"/>
                <w:sz w:val="18"/>
                <w:szCs w:val="18"/>
              </w:rPr>
            </w:pPr>
          </w:p>
        </w:tc>
      </w:tr>
      <w:tr w:rsidR="00E032E1" w:rsidRPr="00D0166F" w14:paraId="3146B900" w14:textId="77777777" w:rsidTr="00D0166F">
        <w:tc>
          <w:tcPr>
            <w:tcW w:w="878" w:type="dxa"/>
          </w:tcPr>
          <w:p w14:paraId="40AA05DA" w14:textId="0480E3F7" w:rsidR="00D76DFF" w:rsidRPr="00D0166F" w:rsidRDefault="00552482" w:rsidP="005F3DF3">
            <w:pPr>
              <w:rPr>
                <w:color w:val="323E4F" w:themeColor="text2" w:themeShade="BF"/>
                <w:sz w:val="18"/>
                <w:szCs w:val="18"/>
              </w:rPr>
            </w:pPr>
            <w:r w:rsidRPr="00D0166F">
              <w:rPr>
                <w:color w:val="323E4F" w:themeColor="text2" w:themeShade="BF"/>
                <w:sz w:val="18"/>
                <w:szCs w:val="18"/>
              </w:rPr>
              <w:t>0</w:t>
            </w:r>
          </w:p>
        </w:tc>
        <w:tc>
          <w:tcPr>
            <w:tcW w:w="1788" w:type="dxa"/>
          </w:tcPr>
          <w:p w14:paraId="55AF43FA" w14:textId="080D3EBB" w:rsidR="00D76DFF" w:rsidRPr="00D0166F" w:rsidRDefault="00E032E1" w:rsidP="005F3DF3">
            <w:pPr>
              <w:rPr>
                <w:color w:val="323E4F" w:themeColor="text2" w:themeShade="BF"/>
                <w:sz w:val="18"/>
                <w:szCs w:val="18"/>
              </w:rPr>
            </w:pPr>
            <w:proofErr w:type="spellStart"/>
            <w:r w:rsidRPr="00D0166F">
              <w:rPr>
                <w:color w:val="323E4F" w:themeColor="text2" w:themeShade="BF"/>
                <w:sz w:val="18"/>
                <w:szCs w:val="18"/>
              </w:rPr>
              <w:t>Symbol_</w:t>
            </w:r>
            <w:r w:rsidR="00A1312A" w:rsidRPr="00D0166F">
              <w:rPr>
                <w:color w:val="323E4F" w:themeColor="text2" w:themeShade="BF"/>
                <w:sz w:val="18"/>
                <w:szCs w:val="18"/>
              </w:rPr>
              <w:t>ticktime</w:t>
            </w:r>
            <w:proofErr w:type="spellEnd"/>
          </w:p>
        </w:tc>
        <w:tc>
          <w:tcPr>
            <w:tcW w:w="837" w:type="dxa"/>
          </w:tcPr>
          <w:p w14:paraId="3FCFA81C" w14:textId="77777777" w:rsidR="00D76DFF" w:rsidRPr="00D0166F" w:rsidRDefault="00D76DFF" w:rsidP="005F3DF3">
            <w:pPr>
              <w:rPr>
                <w:color w:val="323E4F" w:themeColor="text2" w:themeShade="BF"/>
                <w:sz w:val="18"/>
                <w:szCs w:val="18"/>
              </w:rPr>
            </w:pPr>
          </w:p>
        </w:tc>
        <w:tc>
          <w:tcPr>
            <w:tcW w:w="836" w:type="dxa"/>
          </w:tcPr>
          <w:p w14:paraId="1C710F4B" w14:textId="77777777" w:rsidR="00D76DFF" w:rsidRPr="00D0166F" w:rsidRDefault="00D76DFF" w:rsidP="005F3DF3">
            <w:pPr>
              <w:rPr>
                <w:color w:val="323E4F" w:themeColor="text2" w:themeShade="BF"/>
                <w:sz w:val="18"/>
                <w:szCs w:val="18"/>
              </w:rPr>
            </w:pPr>
          </w:p>
        </w:tc>
        <w:tc>
          <w:tcPr>
            <w:tcW w:w="836" w:type="dxa"/>
          </w:tcPr>
          <w:p w14:paraId="386470E9" w14:textId="77777777" w:rsidR="00D76DFF" w:rsidRPr="00D0166F" w:rsidRDefault="00D76DFF" w:rsidP="005F3DF3">
            <w:pPr>
              <w:rPr>
                <w:color w:val="323E4F" w:themeColor="text2" w:themeShade="BF"/>
                <w:sz w:val="18"/>
                <w:szCs w:val="18"/>
              </w:rPr>
            </w:pPr>
          </w:p>
        </w:tc>
        <w:tc>
          <w:tcPr>
            <w:tcW w:w="836" w:type="dxa"/>
          </w:tcPr>
          <w:p w14:paraId="004C6B1F" w14:textId="77777777" w:rsidR="00D76DFF" w:rsidRPr="00D0166F" w:rsidRDefault="00D76DFF" w:rsidP="005F3DF3">
            <w:pPr>
              <w:rPr>
                <w:color w:val="323E4F" w:themeColor="text2" w:themeShade="BF"/>
                <w:sz w:val="18"/>
                <w:szCs w:val="18"/>
              </w:rPr>
            </w:pPr>
          </w:p>
        </w:tc>
        <w:tc>
          <w:tcPr>
            <w:tcW w:w="836" w:type="dxa"/>
          </w:tcPr>
          <w:p w14:paraId="0EB63AE3" w14:textId="77777777" w:rsidR="00D76DFF" w:rsidRPr="00D0166F" w:rsidRDefault="00D76DFF" w:rsidP="005F3DF3">
            <w:pPr>
              <w:rPr>
                <w:color w:val="323E4F" w:themeColor="text2" w:themeShade="BF"/>
                <w:sz w:val="18"/>
                <w:szCs w:val="18"/>
              </w:rPr>
            </w:pPr>
          </w:p>
        </w:tc>
        <w:tc>
          <w:tcPr>
            <w:tcW w:w="823" w:type="dxa"/>
          </w:tcPr>
          <w:p w14:paraId="7FFDD9E6" w14:textId="77777777" w:rsidR="00D76DFF" w:rsidRPr="00D0166F" w:rsidRDefault="00D76DFF" w:rsidP="005F3DF3">
            <w:pPr>
              <w:rPr>
                <w:color w:val="323E4F" w:themeColor="text2" w:themeShade="BF"/>
                <w:sz w:val="18"/>
                <w:szCs w:val="18"/>
              </w:rPr>
            </w:pPr>
          </w:p>
        </w:tc>
        <w:tc>
          <w:tcPr>
            <w:tcW w:w="823" w:type="dxa"/>
          </w:tcPr>
          <w:p w14:paraId="489D470B" w14:textId="77777777" w:rsidR="00D76DFF" w:rsidRPr="00D0166F" w:rsidRDefault="00D76DFF" w:rsidP="005F3DF3">
            <w:pPr>
              <w:rPr>
                <w:color w:val="323E4F" w:themeColor="text2" w:themeShade="BF"/>
                <w:sz w:val="18"/>
                <w:szCs w:val="18"/>
              </w:rPr>
            </w:pPr>
          </w:p>
        </w:tc>
        <w:tc>
          <w:tcPr>
            <w:tcW w:w="857" w:type="dxa"/>
          </w:tcPr>
          <w:p w14:paraId="54BB5207" w14:textId="77777777" w:rsidR="00D76DFF" w:rsidRPr="00D0166F" w:rsidRDefault="00D76DFF" w:rsidP="005F3DF3">
            <w:pPr>
              <w:rPr>
                <w:color w:val="323E4F" w:themeColor="text2" w:themeShade="BF"/>
                <w:sz w:val="18"/>
                <w:szCs w:val="18"/>
              </w:rPr>
            </w:pPr>
          </w:p>
        </w:tc>
      </w:tr>
      <w:tr w:rsidR="00E032E1" w:rsidRPr="00D0166F" w14:paraId="31E2D864" w14:textId="77777777" w:rsidTr="00D0166F">
        <w:tc>
          <w:tcPr>
            <w:tcW w:w="878" w:type="dxa"/>
          </w:tcPr>
          <w:p w14:paraId="01340268" w14:textId="76D72916" w:rsidR="00D76DFF" w:rsidRPr="00D0166F" w:rsidRDefault="00552482" w:rsidP="005F3DF3">
            <w:pPr>
              <w:rPr>
                <w:color w:val="323E4F" w:themeColor="text2" w:themeShade="BF"/>
                <w:sz w:val="18"/>
                <w:szCs w:val="18"/>
              </w:rPr>
            </w:pPr>
            <w:r w:rsidRPr="00D0166F">
              <w:rPr>
                <w:color w:val="323E4F" w:themeColor="text2" w:themeShade="BF"/>
                <w:sz w:val="18"/>
                <w:szCs w:val="18"/>
              </w:rPr>
              <w:t>1</w:t>
            </w:r>
          </w:p>
        </w:tc>
        <w:tc>
          <w:tcPr>
            <w:tcW w:w="1788" w:type="dxa"/>
          </w:tcPr>
          <w:p w14:paraId="434CF53F" w14:textId="57438D98" w:rsidR="00D76DFF" w:rsidRPr="00D0166F" w:rsidRDefault="00A1312A" w:rsidP="005F3DF3">
            <w:pPr>
              <w:rPr>
                <w:color w:val="323E4F" w:themeColor="text2" w:themeShade="BF"/>
                <w:sz w:val="18"/>
                <w:szCs w:val="18"/>
              </w:rPr>
            </w:pPr>
            <w:r w:rsidRPr="00D0166F">
              <w:rPr>
                <w:color w:val="323E4F" w:themeColor="text2" w:themeShade="BF"/>
                <w:sz w:val="18"/>
                <w:szCs w:val="18"/>
              </w:rPr>
              <w:t>Ask</w:t>
            </w:r>
            <w:r w:rsidR="00E032E1" w:rsidRPr="00D0166F">
              <w:rPr>
                <w:color w:val="323E4F" w:themeColor="text2" w:themeShade="BF"/>
                <w:sz w:val="18"/>
                <w:szCs w:val="18"/>
              </w:rPr>
              <w:t xml:space="preserve"> Price</w:t>
            </w:r>
          </w:p>
        </w:tc>
        <w:tc>
          <w:tcPr>
            <w:tcW w:w="837" w:type="dxa"/>
          </w:tcPr>
          <w:p w14:paraId="7A6944D5" w14:textId="77777777" w:rsidR="00D76DFF" w:rsidRPr="00D0166F" w:rsidRDefault="00D76DFF" w:rsidP="005F3DF3">
            <w:pPr>
              <w:rPr>
                <w:color w:val="323E4F" w:themeColor="text2" w:themeShade="BF"/>
                <w:sz w:val="18"/>
                <w:szCs w:val="18"/>
              </w:rPr>
            </w:pPr>
          </w:p>
        </w:tc>
        <w:tc>
          <w:tcPr>
            <w:tcW w:w="836" w:type="dxa"/>
          </w:tcPr>
          <w:p w14:paraId="3382879B" w14:textId="77777777" w:rsidR="00D76DFF" w:rsidRPr="00D0166F" w:rsidRDefault="00D76DFF" w:rsidP="005F3DF3">
            <w:pPr>
              <w:rPr>
                <w:color w:val="323E4F" w:themeColor="text2" w:themeShade="BF"/>
                <w:sz w:val="18"/>
                <w:szCs w:val="18"/>
              </w:rPr>
            </w:pPr>
          </w:p>
        </w:tc>
        <w:tc>
          <w:tcPr>
            <w:tcW w:w="836" w:type="dxa"/>
          </w:tcPr>
          <w:p w14:paraId="31991243" w14:textId="77777777" w:rsidR="00D76DFF" w:rsidRPr="00D0166F" w:rsidRDefault="00D76DFF" w:rsidP="005F3DF3">
            <w:pPr>
              <w:rPr>
                <w:color w:val="323E4F" w:themeColor="text2" w:themeShade="BF"/>
                <w:sz w:val="18"/>
                <w:szCs w:val="18"/>
              </w:rPr>
            </w:pPr>
          </w:p>
        </w:tc>
        <w:tc>
          <w:tcPr>
            <w:tcW w:w="836" w:type="dxa"/>
          </w:tcPr>
          <w:p w14:paraId="585E5CB8" w14:textId="77777777" w:rsidR="00D76DFF" w:rsidRPr="00D0166F" w:rsidRDefault="00D76DFF" w:rsidP="005F3DF3">
            <w:pPr>
              <w:rPr>
                <w:color w:val="323E4F" w:themeColor="text2" w:themeShade="BF"/>
                <w:sz w:val="18"/>
                <w:szCs w:val="18"/>
              </w:rPr>
            </w:pPr>
          </w:p>
        </w:tc>
        <w:tc>
          <w:tcPr>
            <w:tcW w:w="836" w:type="dxa"/>
          </w:tcPr>
          <w:p w14:paraId="3717EA84" w14:textId="77777777" w:rsidR="00D76DFF" w:rsidRPr="00D0166F" w:rsidRDefault="00D76DFF" w:rsidP="005F3DF3">
            <w:pPr>
              <w:rPr>
                <w:color w:val="323E4F" w:themeColor="text2" w:themeShade="BF"/>
                <w:sz w:val="18"/>
                <w:szCs w:val="18"/>
              </w:rPr>
            </w:pPr>
          </w:p>
        </w:tc>
        <w:tc>
          <w:tcPr>
            <w:tcW w:w="823" w:type="dxa"/>
          </w:tcPr>
          <w:p w14:paraId="2B8CA478" w14:textId="77777777" w:rsidR="00D76DFF" w:rsidRPr="00D0166F" w:rsidRDefault="00D76DFF" w:rsidP="005F3DF3">
            <w:pPr>
              <w:rPr>
                <w:color w:val="323E4F" w:themeColor="text2" w:themeShade="BF"/>
                <w:sz w:val="18"/>
                <w:szCs w:val="18"/>
              </w:rPr>
            </w:pPr>
          </w:p>
        </w:tc>
        <w:tc>
          <w:tcPr>
            <w:tcW w:w="823" w:type="dxa"/>
          </w:tcPr>
          <w:p w14:paraId="4D8E5341" w14:textId="77777777" w:rsidR="00D76DFF" w:rsidRPr="00D0166F" w:rsidRDefault="00D76DFF" w:rsidP="005F3DF3">
            <w:pPr>
              <w:rPr>
                <w:color w:val="323E4F" w:themeColor="text2" w:themeShade="BF"/>
                <w:sz w:val="18"/>
                <w:szCs w:val="18"/>
              </w:rPr>
            </w:pPr>
          </w:p>
        </w:tc>
        <w:tc>
          <w:tcPr>
            <w:tcW w:w="857" w:type="dxa"/>
          </w:tcPr>
          <w:p w14:paraId="681CBF46" w14:textId="77777777" w:rsidR="00D76DFF" w:rsidRPr="00D0166F" w:rsidRDefault="00D76DFF" w:rsidP="005F3DF3">
            <w:pPr>
              <w:rPr>
                <w:color w:val="323E4F" w:themeColor="text2" w:themeShade="BF"/>
                <w:sz w:val="18"/>
                <w:szCs w:val="18"/>
              </w:rPr>
            </w:pPr>
          </w:p>
        </w:tc>
      </w:tr>
      <w:tr w:rsidR="00E032E1" w:rsidRPr="00D0166F" w14:paraId="21A009A1" w14:textId="77777777" w:rsidTr="00D0166F">
        <w:tc>
          <w:tcPr>
            <w:tcW w:w="878" w:type="dxa"/>
          </w:tcPr>
          <w:p w14:paraId="669446BF" w14:textId="304BE5FC" w:rsidR="00D76DFF" w:rsidRPr="00D0166F" w:rsidRDefault="00552482" w:rsidP="005F3DF3">
            <w:pPr>
              <w:rPr>
                <w:color w:val="323E4F" w:themeColor="text2" w:themeShade="BF"/>
                <w:sz w:val="18"/>
                <w:szCs w:val="18"/>
              </w:rPr>
            </w:pPr>
            <w:r w:rsidRPr="00D0166F">
              <w:rPr>
                <w:color w:val="323E4F" w:themeColor="text2" w:themeShade="BF"/>
                <w:sz w:val="18"/>
                <w:szCs w:val="18"/>
              </w:rPr>
              <w:t>2</w:t>
            </w:r>
          </w:p>
        </w:tc>
        <w:tc>
          <w:tcPr>
            <w:tcW w:w="1788" w:type="dxa"/>
          </w:tcPr>
          <w:p w14:paraId="616B0618" w14:textId="2D0EADE0" w:rsidR="00D76DFF" w:rsidRPr="00D0166F" w:rsidRDefault="00A1312A" w:rsidP="005F3DF3">
            <w:pPr>
              <w:rPr>
                <w:color w:val="323E4F" w:themeColor="text2" w:themeShade="BF"/>
                <w:sz w:val="18"/>
                <w:szCs w:val="18"/>
              </w:rPr>
            </w:pPr>
            <w:r w:rsidRPr="00D0166F">
              <w:rPr>
                <w:color w:val="323E4F" w:themeColor="text2" w:themeShade="BF"/>
                <w:sz w:val="18"/>
                <w:szCs w:val="18"/>
              </w:rPr>
              <w:t>Bid</w:t>
            </w:r>
            <w:r w:rsidR="00E032E1" w:rsidRPr="00D0166F">
              <w:rPr>
                <w:color w:val="323E4F" w:themeColor="text2" w:themeShade="BF"/>
                <w:sz w:val="18"/>
                <w:szCs w:val="18"/>
              </w:rPr>
              <w:t xml:space="preserve"> Price </w:t>
            </w:r>
          </w:p>
        </w:tc>
        <w:tc>
          <w:tcPr>
            <w:tcW w:w="837" w:type="dxa"/>
          </w:tcPr>
          <w:p w14:paraId="61D5B875" w14:textId="77777777" w:rsidR="00D76DFF" w:rsidRPr="00D0166F" w:rsidRDefault="00D76DFF" w:rsidP="005F3DF3">
            <w:pPr>
              <w:rPr>
                <w:color w:val="323E4F" w:themeColor="text2" w:themeShade="BF"/>
                <w:sz w:val="18"/>
                <w:szCs w:val="18"/>
              </w:rPr>
            </w:pPr>
          </w:p>
        </w:tc>
        <w:tc>
          <w:tcPr>
            <w:tcW w:w="836" w:type="dxa"/>
          </w:tcPr>
          <w:p w14:paraId="5F12565D" w14:textId="77777777" w:rsidR="00D76DFF" w:rsidRPr="00D0166F" w:rsidRDefault="00D76DFF" w:rsidP="005F3DF3">
            <w:pPr>
              <w:rPr>
                <w:color w:val="323E4F" w:themeColor="text2" w:themeShade="BF"/>
                <w:sz w:val="18"/>
                <w:szCs w:val="18"/>
              </w:rPr>
            </w:pPr>
          </w:p>
        </w:tc>
        <w:tc>
          <w:tcPr>
            <w:tcW w:w="836" w:type="dxa"/>
          </w:tcPr>
          <w:p w14:paraId="5D882345" w14:textId="77777777" w:rsidR="00D76DFF" w:rsidRPr="00D0166F" w:rsidRDefault="00D76DFF" w:rsidP="005F3DF3">
            <w:pPr>
              <w:rPr>
                <w:color w:val="323E4F" w:themeColor="text2" w:themeShade="BF"/>
                <w:sz w:val="18"/>
                <w:szCs w:val="18"/>
              </w:rPr>
            </w:pPr>
          </w:p>
        </w:tc>
        <w:tc>
          <w:tcPr>
            <w:tcW w:w="836" w:type="dxa"/>
          </w:tcPr>
          <w:p w14:paraId="4ABE0713" w14:textId="77777777" w:rsidR="00D76DFF" w:rsidRPr="00D0166F" w:rsidRDefault="00D76DFF" w:rsidP="005F3DF3">
            <w:pPr>
              <w:rPr>
                <w:color w:val="323E4F" w:themeColor="text2" w:themeShade="BF"/>
                <w:sz w:val="18"/>
                <w:szCs w:val="18"/>
              </w:rPr>
            </w:pPr>
          </w:p>
        </w:tc>
        <w:tc>
          <w:tcPr>
            <w:tcW w:w="836" w:type="dxa"/>
          </w:tcPr>
          <w:p w14:paraId="77224B27" w14:textId="77777777" w:rsidR="00D76DFF" w:rsidRPr="00D0166F" w:rsidRDefault="00D76DFF" w:rsidP="005F3DF3">
            <w:pPr>
              <w:rPr>
                <w:color w:val="323E4F" w:themeColor="text2" w:themeShade="BF"/>
                <w:sz w:val="18"/>
                <w:szCs w:val="18"/>
              </w:rPr>
            </w:pPr>
          </w:p>
        </w:tc>
        <w:tc>
          <w:tcPr>
            <w:tcW w:w="823" w:type="dxa"/>
          </w:tcPr>
          <w:p w14:paraId="79A9FC8B" w14:textId="77777777" w:rsidR="00D76DFF" w:rsidRPr="00D0166F" w:rsidRDefault="00D76DFF" w:rsidP="005F3DF3">
            <w:pPr>
              <w:rPr>
                <w:color w:val="323E4F" w:themeColor="text2" w:themeShade="BF"/>
                <w:sz w:val="18"/>
                <w:szCs w:val="18"/>
              </w:rPr>
            </w:pPr>
          </w:p>
        </w:tc>
        <w:tc>
          <w:tcPr>
            <w:tcW w:w="823" w:type="dxa"/>
          </w:tcPr>
          <w:p w14:paraId="094A5790" w14:textId="77777777" w:rsidR="00D76DFF" w:rsidRPr="00D0166F" w:rsidRDefault="00D76DFF" w:rsidP="005F3DF3">
            <w:pPr>
              <w:rPr>
                <w:color w:val="323E4F" w:themeColor="text2" w:themeShade="BF"/>
                <w:sz w:val="18"/>
                <w:szCs w:val="18"/>
              </w:rPr>
            </w:pPr>
          </w:p>
        </w:tc>
        <w:tc>
          <w:tcPr>
            <w:tcW w:w="857" w:type="dxa"/>
          </w:tcPr>
          <w:p w14:paraId="040DD48E" w14:textId="77777777" w:rsidR="00D76DFF" w:rsidRPr="00D0166F" w:rsidRDefault="00D76DFF" w:rsidP="005F3DF3">
            <w:pPr>
              <w:rPr>
                <w:color w:val="323E4F" w:themeColor="text2" w:themeShade="BF"/>
                <w:sz w:val="18"/>
                <w:szCs w:val="18"/>
              </w:rPr>
            </w:pPr>
          </w:p>
        </w:tc>
      </w:tr>
      <w:tr w:rsidR="00E032E1" w:rsidRPr="00D0166F" w14:paraId="711C9D8F" w14:textId="77777777" w:rsidTr="00D0166F">
        <w:tc>
          <w:tcPr>
            <w:tcW w:w="878" w:type="dxa"/>
          </w:tcPr>
          <w:p w14:paraId="139E2841" w14:textId="4AD40769" w:rsidR="00D76DFF" w:rsidRPr="00D0166F" w:rsidRDefault="00552482" w:rsidP="005F3DF3">
            <w:pPr>
              <w:rPr>
                <w:color w:val="323E4F" w:themeColor="text2" w:themeShade="BF"/>
                <w:sz w:val="18"/>
                <w:szCs w:val="18"/>
              </w:rPr>
            </w:pPr>
            <w:r w:rsidRPr="00D0166F">
              <w:rPr>
                <w:color w:val="323E4F" w:themeColor="text2" w:themeShade="BF"/>
                <w:sz w:val="18"/>
                <w:szCs w:val="18"/>
              </w:rPr>
              <w:t>3</w:t>
            </w:r>
          </w:p>
        </w:tc>
        <w:tc>
          <w:tcPr>
            <w:tcW w:w="1788" w:type="dxa"/>
          </w:tcPr>
          <w:p w14:paraId="357AF305" w14:textId="0B7A55B1" w:rsidR="00D76DFF" w:rsidRPr="00D0166F" w:rsidRDefault="00E032E1" w:rsidP="005F3DF3">
            <w:pPr>
              <w:rPr>
                <w:color w:val="323E4F" w:themeColor="text2" w:themeShade="BF"/>
                <w:sz w:val="18"/>
                <w:szCs w:val="18"/>
              </w:rPr>
            </w:pPr>
            <w:proofErr w:type="spellStart"/>
            <w:r w:rsidRPr="00D0166F">
              <w:rPr>
                <w:color w:val="323E4F" w:themeColor="text2" w:themeShade="BF"/>
                <w:sz w:val="18"/>
                <w:szCs w:val="18"/>
              </w:rPr>
              <w:t>Symbol_Tick_</w:t>
            </w:r>
            <w:r w:rsidR="00A1312A" w:rsidRPr="00D0166F">
              <w:rPr>
                <w:color w:val="323E4F" w:themeColor="text2" w:themeShade="BF"/>
                <w:sz w:val="18"/>
                <w:szCs w:val="18"/>
              </w:rPr>
              <w:t>Volume</w:t>
            </w:r>
            <w:proofErr w:type="spellEnd"/>
          </w:p>
        </w:tc>
        <w:tc>
          <w:tcPr>
            <w:tcW w:w="837" w:type="dxa"/>
          </w:tcPr>
          <w:p w14:paraId="48C9E381" w14:textId="77777777" w:rsidR="00D76DFF" w:rsidRPr="00D0166F" w:rsidRDefault="00D76DFF" w:rsidP="005F3DF3">
            <w:pPr>
              <w:rPr>
                <w:color w:val="323E4F" w:themeColor="text2" w:themeShade="BF"/>
                <w:sz w:val="18"/>
                <w:szCs w:val="18"/>
              </w:rPr>
            </w:pPr>
          </w:p>
        </w:tc>
        <w:tc>
          <w:tcPr>
            <w:tcW w:w="836" w:type="dxa"/>
          </w:tcPr>
          <w:p w14:paraId="042999CB" w14:textId="77777777" w:rsidR="00D76DFF" w:rsidRPr="00D0166F" w:rsidRDefault="00D76DFF" w:rsidP="005F3DF3">
            <w:pPr>
              <w:rPr>
                <w:color w:val="323E4F" w:themeColor="text2" w:themeShade="BF"/>
                <w:sz w:val="18"/>
                <w:szCs w:val="18"/>
              </w:rPr>
            </w:pPr>
          </w:p>
        </w:tc>
        <w:tc>
          <w:tcPr>
            <w:tcW w:w="836" w:type="dxa"/>
          </w:tcPr>
          <w:p w14:paraId="4AFDB0A0" w14:textId="77777777" w:rsidR="00D76DFF" w:rsidRPr="00D0166F" w:rsidRDefault="00D76DFF" w:rsidP="005F3DF3">
            <w:pPr>
              <w:rPr>
                <w:color w:val="323E4F" w:themeColor="text2" w:themeShade="BF"/>
                <w:sz w:val="18"/>
                <w:szCs w:val="18"/>
              </w:rPr>
            </w:pPr>
          </w:p>
        </w:tc>
        <w:tc>
          <w:tcPr>
            <w:tcW w:w="836" w:type="dxa"/>
          </w:tcPr>
          <w:p w14:paraId="016DC697" w14:textId="77777777" w:rsidR="00D76DFF" w:rsidRPr="00D0166F" w:rsidRDefault="00D76DFF" w:rsidP="005F3DF3">
            <w:pPr>
              <w:rPr>
                <w:color w:val="323E4F" w:themeColor="text2" w:themeShade="BF"/>
                <w:sz w:val="18"/>
                <w:szCs w:val="18"/>
              </w:rPr>
            </w:pPr>
          </w:p>
        </w:tc>
        <w:tc>
          <w:tcPr>
            <w:tcW w:w="836" w:type="dxa"/>
          </w:tcPr>
          <w:p w14:paraId="6B6847E0" w14:textId="77777777" w:rsidR="00D76DFF" w:rsidRPr="00D0166F" w:rsidRDefault="00D76DFF" w:rsidP="005F3DF3">
            <w:pPr>
              <w:rPr>
                <w:color w:val="323E4F" w:themeColor="text2" w:themeShade="BF"/>
                <w:sz w:val="18"/>
                <w:szCs w:val="18"/>
              </w:rPr>
            </w:pPr>
          </w:p>
        </w:tc>
        <w:tc>
          <w:tcPr>
            <w:tcW w:w="823" w:type="dxa"/>
          </w:tcPr>
          <w:p w14:paraId="1A9A3EFC" w14:textId="77777777" w:rsidR="00D76DFF" w:rsidRPr="00D0166F" w:rsidRDefault="00D76DFF" w:rsidP="005F3DF3">
            <w:pPr>
              <w:rPr>
                <w:color w:val="323E4F" w:themeColor="text2" w:themeShade="BF"/>
                <w:sz w:val="18"/>
                <w:szCs w:val="18"/>
              </w:rPr>
            </w:pPr>
          </w:p>
        </w:tc>
        <w:tc>
          <w:tcPr>
            <w:tcW w:w="823" w:type="dxa"/>
          </w:tcPr>
          <w:p w14:paraId="2A6F0A10" w14:textId="77777777" w:rsidR="00D76DFF" w:rsidRPr="00D0166F" w:rsidRDefault="00D76DFF" w:rsidP="005F3DF3">
            <w:pPr>
              <w:rPr>
                <w:color w:val="323E4F" w:themeColor="text2" w:themeShade="BF"/>
                <w:sz w:val="18"/>
                <w:szCs w:val="18"/>
              </w:rPr>
            </w:pPr>
          </w:p>
        </w:tc>
        <w:tc>
          <w:tcPr>
            <w:tcW w:w="857" w:type="dxa"/>
          </w:tcPr>
          <w:p w14:paraId="00E1CA5A" w14:textId="77777777" w:rsidR="00D76DFF" w:rsidRPr="00D0166F" w:rsidRDefault="00D76DFF" w:rsidP="005F3DF3">
            <w:pPr>
              <w:rPr>
                <w:color w:val="323E4F" w:themeColor="text2" w:themeShade="BF"/>
                <w:sz w:val="18"/>
                <w:szCs w:val="18"/>
              </w:rPr>
            </w:pPr>
          </w:p>
        </w:tc>
      </w:tr>
      <w:tr w:rsidR="00E032E1" w:rsidRPr="00D0166F" w14:paraId="270EA6F3" w14:textId="77777777" w:rsidTr="00D0166F">
        <w:tc>
          <w:tcPr>
            <w:tcW w:w="878" w:type="dxa"/>
          </w:tcPr>
          <w:p w14:paraId="71D55FFF" w14:textId="33886A0B" w:rsidR="00D76DFF" w:rsidRPr="00D0166F" w:rsidRDefault="00552482" w:rsidP="005F3DF3">
            <w:pPr>
              <w:rPr>
                <w:color w:val="323E4F" w:themeColor="text2" w:themeShade="BF"/>
                <w:sz w:val="18"/>
                <w:szCs w:val="18"/>
              </w:rPr>
            </w:pPr>
            <w:r w:rsidRPr="00D0166F">
              <w:rPr>
                <w:color w:val="323E4F" w:themeColor="text2" w:themeShade="BF"/>
                <w:sz w:val="18"/>
                <w:szCs w:val="18"/>
              </w:rPr>
              <w:t>4</w:t>
            </w:r>
          </w:p>
        </w:tc>
        <w:tc>
          <w:tcPr>
            <w:tcW w:w="1788" w:type="dxa"/>
          </w:tcPr>
          <w:p w14:paraId="34CF62EA" w14:textId="77777777" w:rsidR="00D76DFF" w:rsidRPr="00D0166F" w:rsidRDefault="00552482" w:rsidP="005F3DF3">
            <w:pPr>
              <w:rPr>
                <w:color w:val="323E4F" w:themeColor="text2" w:themeShade="BF"/>
                <w:sz w:val="18"/>
                <w:szCs w:val="18"/>
              </w:rPr>
            </w:pPr>
            <w:proofErr w:type="spellStart"/>
            <w:r w:rsidRPr="00D0166F">
              <w:rPr>
                <w:color w:val="323E4F" w:themeColor="text2" w:themeShade="BF"/>
                <w:sz w:val="18"/>
                <w:szCs w:val="18"/>
              </w:rPr>
              <w:t>Property_A</w:t>
            </w:r>
            <w:proofErr w:type="spellEnd"/>
          </w:p>
          <w:p w14:paraId="21D0B858" w14:textId="7F05B3A7" w:rsidR="009C5E21" w:rsidRPr="00D0166F" w:rsidRDefault="00902800" w:rsidP="005F3DF3">
            <w:pPr>
              <w:rPr>
                <w:color w:val="323E4F" w:themeColor="text2" w:themeShade="BF"/>
                <w:sz w:val="18"/>
                <w:szCs w:val="18"/>
              </w:rPr>
            </w:pPr>
            <w:r w:rsidRPr="00D0166F">
              <w:rPr>
                <w:color w:val="323E4F" w:themeColor="text2" w:themeShade="BF"/>
                <w:sz w:val="18"/>
                <w:szCs w:val="18"/>
              </w:rPr>
              <w:t>Spread</w:t>
            </w:r>
            <w:r w:rsidR="009C5E21" w:rsidRPr="00D0166F">
              <w:rPr>
                <w:color w:val="323E4F" w:themeColor="text2" w:themeShade="BF"/>
                <w:sz w:val="18"/>
                <w:szCs w:val="18"/>
              </w:rPr>
              <w:t xml:space="preserve"> </w:t>
            </w:r>
          </w:p>
        </w:tc>
        <w:tc>
          <w:tcPr>
            <w:tcW w:w="837" w:type="dxa"/>
          </w:tcPr>
          <w:p w14:paraId="5F3CC170" w14:textId="77777777" w:rsidR="00D76DFF" w:rsidRPr="00D0166F" w:rsidRDefault="00D76DFF" w:rsidP="005F3DF3">
            <w:pPr>
              <w:rPr>
                <w:color w:val="323E4F" w:themeColor="text2" w:themeShade="BF"/>
                <w:sz w:val="18"/>
                <w:szCs w:val="18"/>
              </w:rPr>
            </w:pPr>
          </w:p>
        </w:tc>
        <w:tc>
          <w:tcPr>
            <w:tcW w:w="836" w:type="dxa"/>
          </w:tcPr>
          <w:p w14:paraId="38D5CBBE" w14:textId="77777777" w:rsidR="00D76DFF" w:rsidRPr="00D0166F" w:rsidRDefault="00D76DFF" w:rsidP="005F3DF3">
            <w:pPr>
              <w:rPr>
                <w:color w:val="323E4F" w:themeColor="text2" w:themeShade="BF"/>
                <w:sz w:val="18"/>
                <w:szCs w:val="18"/>
              </w:rPr>
            </w:pPr>
          </w:p>
        </w:tc>
        <w:tc>
          <w:tcPr>
            <w:tcW w:w="836" w:type="dxa"/>
          </w:tcPr>
          <w:p w14:paraId="7CF5FAA2" w14:textId="77777777" w:rsidR="00D76DFF" w:rsidRPr="00D0166F" w:rsidRDefault="00D76DFF" w:rsidP="005F3DF3">
            <w:pPr>
              <w:rPr>
                <w:color w:val="323E4F" w:themeColor="text2" w:themeShade="BF"/>
                <w:sz w:val="18"/>
                <w:szCs w:val="18"/>
              </w:rPr>
            </w:pPr>
          </w:p>
        </w:tc>
        <w:tc>
          <w:tcPr>
            <w:tcW w:w="836" w:type="dxa"/>
          </w:tcPr>
          <w:p w14:paraId="039D050D" w14:textId="77777777" w:rsidR="00D76DFF" w:rsidRPr="00D0166F" w:rsidRDefault="00D76DFF" w:rsidP="005F3DF3">
            <w:pPr>
              <w:rPr>
                <w:color w:val="323E4F" w:themeColor="text2" w:themeShade="BF"/>
                <w:sz w:val="18"/>
                <w:szCs w:val="18"/>
              </w:rPr>
            </w:pPr>
          </w:p>
        </w:tc>
        <w:tc>
          <w:tcPr>
            <w:tcW w:w="836" w:type="dxa"/>
          </w:tcPr>
          <w:p w14:paraId="39D7824A" w14:textId="77777777" w:rsidR="00D76DFF" w:rsidRPr="00D0166F" w:rsidRDefault="00D76DFF" w:rsidP="005F3DF3">
            <w:pPr>
              <w:rPr>
                <w:color w:val="323E4F" w:themeColor="text2" w:themeShade="BF"/>
                <w:sz w:val="18"/>
                <w:szCs w:val="18"/>
              </w:rPr>
            </w:pPr>
          </w:p>
        </w:tc>
        <w:tc>
          <w:tcPr>
            <w:tcW w:w="823" w:type="dxa"/>
          </w:tcPr>
          <w:p w14:paraId="1BAE1E10" w14:textId="77777777" w:rsidR="00D76DFF" w:rsidRPr="00D0166F" w:rsidRDefault="00D76DFF" w:rsidP="005F3DF3">
            <w:pPr>
              <w:rPr>
                <w:color w:val="323E4F" w:themeColor="text2" w:themeShade="BF"/>
                <w:sz w:val="18"/>
                <w:szCs w:val="18"/>
              </w:rPr>
            </w:pPr>
          </w:p>
        </w:tc>
        <w:tc>
          <w:tcPr>
            <w:tcW w:w="823" w:type="dxa"/>
          </w:tcPr>
          <w:p w14:paraId="01C402BD" w14:textId="77777777" w:rsidR="00D76DFF" w:rsidRPr="00D0166F" w:rsidRDefault="00D76DFF" w:rsidP="005F3DF3">
            <w:pPr>
              <w:rPr>
                <w:color w:val="323E4F" w:themeColor="text2" w:themeShade="BF"/>
                <w:sz w:val="18"/>
                <w:szCs w:val="18"/>
              </w:rPr>
            </w:pPr>
          </w:p>
        </w:tc>
        <w:tc>
          <w:tcPr>
            <w:tcW w:w="857" w:type="dxa"/>
          </w:tcPr>
          <w:p w14:paraId="57A9C59B" w14:textId="77777777" w:rsidR="00D76DFF" w:rsidRPr="00D0166F" w:rsidRDefault="00D76DFF" w:rsidP="005F3DF3">
            <w:pPr>
              <w:rPr>
                <w:color w:val="323E4F" w:themeColor="text2" w:themeShade="BF"/>
                <w:sz w:val="18"/>
                <w:szCs w:val="18"/>
              </w:rPr>
            </w:pPr>
          </w:p>
        </w:tc>
      </w:tr>
      <w:tr w:rsidR="00E032E1" w:rsidRPr="00D0166F" w14:paraId="767700CC" w14:textId="77777777" w:rsidTr="00D0166F">
        <w:tc>
          <w:tcPr>
            <w:tcW w:w="878" w:type="dxa"/>
          </w:tcPr>
          <w:p w14:paraId="7827885F" w14:textId="54894FE0" w:rsidR="00552482" w:rsidRPr="00D0166F" w:rsidRDefault="00552482" w:rsidP="00552482">
            <w:pPr>
              <w:rPr>
                <w:color w:val="323E4F" w:themeColor="text2" w:themeShade="BF"/>
                <w:sz w:val="18"/>
                <w:szCs w:val="18"/>
              </w:rPr>
            </w:pPr>
            <w:r w:rsidRPr="00D0166F">
              <w:rPr>
                <w:color w:val="323E4F" w:themeColor="text2" w:themeShade="BF"/>
                <w:sz w:val="18"/>
                <w:szCs w:val="18"/>
              </w:rPr>
              <w:t>5</w:t>
            </w:r>
          </w:p>
        </w:tc>
        <w:tc>
          <w:tcPr>
            <w:tcW w:w="1788" w:type="dxa"/>
          </w:tcPr>
          <w:p w14:paraId="1FA7AB63" w14:textId="21DB3A04" w:rsidR="00552482" w:rsidRPr="00D0166F" w:rsidRDefault="00552482" w:rsidP="00552482">
            <w:pPr>
              <w:rPr>
                <w:color w:val="323E4F" w:themeColor="text2" w:themeShade="BF"/>
                <w:sz w:val="18"/>
                <w:szCs w:val="18"/>
              </w:rPr>
            </w:pPr>
            <w:proofErr w:type="spellStart"/>
            <w:r w:rsidRPr="00D0166F">
              <w:rPr>
                <w:color w:val="323E4F" w:themeColor="text2" w:themeShade="BF"/>
                <w:sz w:val="18"/>
                <w:szCs w:val="18"/>
              </w:rPr>
              <w:t>Property_B</w:t>
            </w:r>
            <w:proofErr w:type="spellEnd"/>
            <w:r w:rsidR="009C5E21" w:rsidRPr="00D0166F">
              <w:rPr>
                <w:color w:val="323E4F" w:themeColor="text2" w:themeShade="BF"/>
                <w:sz w:val="18"/>
                <w:szCs w:val="18"/>
              </w:rPr>
              <w:br/>
              <w:t>Spread Max</w:t>
            </w:r>
          </w:p>
        </w:tc>
        <w:tc>
          <w:tcPr>
            <w:tcW w:w="837" w:type="dxa"/>
          </w:tcPr>
          <w:p w14:paraId="7E66A6A4" w14:textId="77777777" w:rsidR="00552482" w:rsidRPr="00D0166F" w:rsidRDefault="00552482" w:rsidP="00552482">
            <w:pPr>
              <w:rPr>
                <w:color w:val="323E4F" w:themeColor="text2" w:themeShade="BF"/>
                <w:sz w:val="18"/>
                <w:szCs w:val="18"/>
              </w:rPr>
            </w:pPr>
          </w:p>
        </w:tc>
        <w:tc>
          <w:tcPr>
            <w:tcW w:w="836" w:type="dxa"/>
          </w:tcPr>
          <w:p w14:paraId="4313CBD4" w14:textId="77777777" w:rsidR="00552482" w:rsidRPr="00D0166F" w:rsidRDefault="00552482" w:rsidP="00552482">
            <w:pPr>
              <w:rPr>
                <w:color w:val="323E4F" w:themeColor="text2" w:themeShade="BF"/>
                <w:sz w:val="18"/>
                <w:szCs w:val="18"/>
              </w:rPr>
            </w:pPr>
          </w:p>
        </w:tc>
        <w:tc>
          <w:tcPr>
            <w:tcW w:w="836" w:type="dxa"/>
          </w:tcPr>
          <w:p w14:paraId="697F4D5E" w14:textId="77777777" w:rsidR="00552482" w:rsidRPr="00D0166F" w:rsidRDefault="00552482" w:rsidP="00552482">
            <w:pPr>
              <w:rPr>
                <w:color w:val="323E4F" w:themeColor="text2" w:themeShade="BF"/>
                <w:sz w:val="18"/>
                <w:szCs w:val="18"/>
              </w:rPr>
            </w:pPr>
          </w:p>
        </w:tc>
        <w:tc>
          <w:tcPr>
            <w:tcW w:w="836" w:type="dxa"/>
          </w:tcPr>
          <w:p w14:paraId="53C808AE" w14:textId="77777777" w:rsidR="00552482" w:rsidRPr="00D0166F" w:rsidRDefault="00552482" w:rsidP="00552482">
            <w:pPr>
              <w:rPr>
                <w:color w:val="323E4F" w:themeColor="text2" w:themeShade="BF"/>
                <w:sz w:val="18"/>
                <w:szCs w:val="18"/>
              </w:rPr>
            </w:pPr>
          </w:p>
        </w:tc>
        <w:tc>
          <w:tcPr>
            <w:tcW w:w="836" w:type="dxa"/>
          </w:tcPr>
          <w:p w14:paraId="3C01ECE1" w14:textId="77777777" w:rsidR="00552482" w:rsidRPr="00D0166F" w:rsidRDefault="00552482" w:rsidP="00552482">
            <w:pPr>
              <w:rPr>
                <w:color w:val="323E4F" w:themeColor="text2" w:themeShade="BF"/>
                <w:sz w:val="18"/>
                <w:szCs w:val="18"/>
              </w:rPr>
            </w:pPr>
          </w:p>
        </w:tc>
        <w:tc>
          <w:tcPr>
            <w:tcW w:w="823" w:type="dxa"/>
          </w:tcPr>
          <w:p w14:paraId="30E93C45" w14:textId="77777777" w:rsidR="00552482" w:rsidRPr="00D0166F" w:rsidRDefault="00552482" w:rsidP="00552482">
            <w:pPr>
              <w:rPr>
                <w:color w:val="323E4F" w:themeColor="text2" w:themeShade="BF"/>
                <w:sz w:val="18"/>
                <w:szCs w:val="18"/>
              </w:rPr>
            </w:pPr>
          </w:p>
        </w:tc>
        <w:tc>
          <w:tcPr>
            <w:tcW w:w="823" w:type="dxa"/>
          </w:tcPr>
          <w:p w14:paraId="7EB9F64F" w14:textId="77777777" w:rsidR="00552482" w:rsidRPr="00D0166F" w:rsidRDefault="00552482" w:rsidP="00552482">
            <w:pPr>
              <w:rPr>
                <w:color w:val="323E4F" w:themeColor="text2" w:themeShade="BF"/>
                <w:sz w:val="18"/>
                <w:szCs w:val="18"/>
              </w:rPr>
            </w:pPr>
          </w:p>
        </w:tc>
        <w:tc>
          <w:tcPr>
            <w:tcW w:w="857" w:type="dxa"/>
          </w:tcPr>
          <w:p w14:paraId="3F2B2D56" w14:textId="77777777" w:rsidR="00552482" w:rsidRPr="00D0166F" w:rsidRDefault="00552482" w:rsidP="00552482">
            <w:pPr>
              <w:rPr>
                <w:color w:val="323E4F" w:themeColor="text2" w:themeShade="BF"/>
                <w:sz w:val="18"/>
                <w:szCs w:val="18"/>
              </w:rPr>
            </w:pPr>
          </w:p>
        </w:tc>
      </w:tr>
      <w:tr w:rsidR="00E032E1" w:rsidRPr="00D0166F" w14:paraId="7E77A63B" w14:textId="77777777" w:rsidTr="00D0166F">
        <w:tc>
          <w:tcPr>
            <w:tcW w:w="878" w:type="dxa"/>
          </w:tcPr>
          <w:p w14:paraId="4E669A07" w14:textId="11547A5E" w:rsidR="00552482" w:rsidRPr="00D0166F" w:rsidRDefault="00552482" w:rsidP="00552482">
            <w:pPr>
              <w:rPr>
                <w:color w:val="323E4F" w:themeColor="text2" w:themeShade="BF"/>
                <w:sz w:val="18"/>
                <w:szCs w:val="18"/>
              </w:rPr>
            </w:pPr>
            <w:r w:rsidRPr="00D0166F">
              <w:rPr>
                <w:color w:val="323E4F" w:themeColor="text2" w:themeShade="BF"/>
                <w:sz w:val="18"/>
                <w:szCs w:val="18"/>
              </w:rPr>
              <w:t>6</w:t>
            </w:r>
          </w:p>
        </w:tc>
        <w:tc>
          <w:tcPr>
            <w:tcW w:w="1788" w:type="dxa"/>
          </w:tcPr>
          <w:p w14:paraId="512FEB90" w14:textId="7B23B12F" w:rsidR="00552482" w:rsidRPr="00D0166F" w:rsidRDefault="00552482" w:rsidP="00552482">
            <w:pPr>
              <w:rPr>
                <w:color w:val="323E4F" w:themeColor="text2" w:themeShade="BF"/>
                <w:sz w:val="18"/>
                <w:szCs w:val="18"/>
              </w:rPr>
            </w:pPr>
            <w:proofErr w:type="spellStart"/>
            <w:r w:rsidRPr="00D0166F">
              <w:rPr>
                <w:color w:val="323E4F" w:themeColor="text2" w:themeShade="BF"/>
                <w:sz w:val="18"/>
                <w:szCs w:val="18"/>
              </w:rPr>
              <w:t>Property_C</w:t>
            </w:r>
            <w:proofErr w:type="spellEnd"/>
            <w:r w:rsidR="009C5E21" w:rsidRPr="00D0166F">
              <w:rPr>
                <w:color w:val="323E4F" w:themeColor="text2" w:themeShade="BF"/>
                <w:sz w:val="18"/>
                <w:szCs w:val="18"/>
              </w:rPr>
              <w:br/>
            </w:r>
            <w:proofErr w:type="spellStart"/>
            <w:r w:rsidR="009C5E21" w:rsidRPr="00D0166F">
              <w:rPr>
                <w:color w:val="323E4F" w:themeColor="text2" w:themeShade="BF"/>
                <w:sz w:val="18"/>
                <w:szCs w:val="18"/>
              </w:rPr>
              <w:t>SpreadMax_time</w:t>
            </w:r>
            <w:proofErr w:type="spellEnd"/>
          </w:p>
        </w:tc>
        <w:tc>
          <w:tcPr>
            <w:tcW w:w="837" w:type="dxa"/>
          </w:tcPr>
          <w:p w14:paraId="366CD82B" w14:textId="77777777" w:rsidR="00552482" w:rsidRPr="00D0166F" w:rsidRDefault="00552482" w:rsidP="00552482">
            <w:pPr>
              <w:rPr>
                <w:color w:val="323E4F" w:themeColor="text2" w:themeShade="BF"/>
                <w:sz w:val="18"/>
                <w:szCs w:val="18"/>
              </w:rPr>
            </w:pPr>
          </w:p>
        </w:tc>
        <w:tc>
          <w:tcPr>
            <w:tcW w:w="836" w:type="dxa"/>
          </w:tcPr>
          <w:p w14:paraId="08ADAFD5" w14:textId="77777777" w:rsidR="00552482" w:rsidRPr="00D0166F" w:rsidRDefault="00552482" w:rsidP="00552482">
            <w:pPr>
              <w:rPr>
                <w:color w:val="323E4F" w:themeColor="text2" w:themeShade="BF"/>
                <w:sz w:val="18"/>
                <w:szCs w:val="18"/>
              </w:rPr>
            </w:pPr>
          </w:p>
        </w:tc>
        <w:tc>
          <w:tcPr>
            <w:tcW w:w="836" w:type="dxa"/>
          </w:tcPr>
          <w:p w14:paraId="0A3F396D" w14:textId="77777777" w:rsidR="00552482" w:rsidRPr="00D0166F" w:rsidRDefault="00552482" w:rsidP="00552482">
            <w:pPr>
              <w:rPr>
                <w:color w:val="323E4F" w:themeColor="text2" w:themeShade="BF"/>
                <w:sz w:val="18"/>
                <w:szCs w:val="18"/>
              </w:rPr>
            </w:pPr>
          </w:p>
        </w:tc>
        <w:tc>
          <w:tcPr>
            <w:tcW w:w="836" w:type="dxa"/>
          </w:tcPr>
          <w:p w14:paraId="368AC32B" w14:textId="77777777" w:rsidR="00552482" w:rsidRPr="00D0166F" w:rsidRDefault="00552482" w:rsidP="00552482">
            <w:pPr>
              <w:rPr>
                <w:color w:val="323E4F" w:themeColor="text2" w:themeShade="BF"/>
                <w:sz w:val="18"/>
                <w:szCs w:val="18"/>
              </w:rPr>
            </w:pPr>
          </w:p>
        </w:tc>
        <w:tc>
          <w:tcPr>
            <w:tcW w:w="836" w:type="dxa"/>
          </w:tcPr>
          <w:p w14:paraId="046E27C9" w14:textId="77777777" w:rsidR="00552482" w:rsidRPr="00D0166F" w:rsidRDefault="00552482" w:rsidP="00552482">
            <w:pPr>
              <w:rPr>
                <w:color w:val="323E4F" w:themeColor="text2" w:themeShade="BF"/>
                <w:sz w:val="18"/>
                <w:szCs w:val="18"/>
              </w:rPr>
            </w:pPr>
          </w:p>
        </w:tc>
        <w:tc>
          <w:tcPr>
            <w:tcW w:w="823" w:type="dxa"/>
          </w:tcPr>
          <w:p w14:paraId="10F8F15C" w14:textId="77777777" w:rsidR="00552482" w:rsidRPr="00D0166F" w:rsidRDefault="00552482" w:rsidP="00552482">
            <w:pPr>
              <w:rPr>
                <w:color w:val="323E4F" w:themeColor="text2" w:themeShade="BF"/>
                <w:sz w:val="18"/>
                <w:szCs w:val="18"/>
              </w:rPr>
            </w:pPr>
          </w:p>
        </w:tc>
        <w:tc>
          <w:tcPr>
            <w:tcW w:w="823" w:type="dxa"/>
          </w:tcPr>
          <w:p w14:paraId="395017C3" w14:textId="77777777" w:rsidR="00552482" w:rsidRPr="00D0166F" w:rsidRDefault="00552482" w:rsidP="00552482">
            <w:pPr>
              <w:rPr>
                <w:color w:val="323E4F" w:themeColor="text2" w:themeShade="BF"/>
                <w:sz w:val="18"/>
                <w:szCs w:val="18"/>
              </w:rPr>
            </w:pPr>
          </w:p>
        </w:tc>
        <w:tc>
          <w:tcPr>
            <w:tcW w:w="857" w:type="dxa"/>
          </w:tcPr>
          <w:p w14:paraId="50AC564D" w14:textId="77777777" w:rsidR="00552482" w:rsidRPr="00D0166F" w:rsidRDefault="00552482" w:rsidP="00552482">
            <w:pPr>
              <w:rPr>
                <w:color w:val="323E4F" w:themeColor="text2" w:themeShade="BF"/>
                <w:sz w:val="18"/>
                <w:szCs w:val="18"/>
              </w:rPr>
            </w:pPr>
          </w:p>
        </w:tc>
      </w:tr>
      <w:tr w:rsidR="00E032E1" w:rsidRPr="00D0166F" w14:paraId="09803A5F" w14:textId="77777777" w:rsidTr="00D0166F">
        <w:tc>
          <w:tcPr>
            <w:tcW w:w="878" w:type="dxa"/>
          </w:tcPr>
          <w:p w14:paraId="4F31129B" w14:textId="6EF5E575" w:rsidR="00552482" w:rsidRPr="00D0166F" w:rsidRDefault="00552482" w:rsidP="00552482">
            <w:pPr>
              <w:rPr>
                <w:color w:val="323E4F" w:themeColor="text2" w:themeShade="BF"/>
                <w:sz w:val="18"/>
                <w:szCs w:val="18"/>
              </w:rPr>
            </w:pPr>
            <w:r w:rsidRPr="00D0166F">
              <w:rPr>
                <w:color w:val="323E4F" w:themeColor="text2" w:themeShade="BF"/>
                <w:sz w:val="18"/>
                <w:szCs w:val="18"/>
              </w:rPr>
              <w:t>7</w:t>
            </w:r>
          </w:p>
        </w:tc>
        <w:tc>
          <w:tcPr>
            <w:tcW w:w="1788" w:type="dxa"/>
          </w:tcPr>
          <w:p w14:paraId="28A390D0" w14:textId="40A7CA6C" w:rsidR="00552482" w:rsidRPr="00D0166F" w:rsidRDefault="00552482" w:rsidP="00552482">
            <w:pPr>
              <w:rPr>
                <w:color w:val="323E4F" w:themeColor="text2" w:themeShade="BF"/>
                <w:sz w:val="18"/>
                <w:szCs w:val="18"/>
              </w:rPr>
            </w:pPr>
            <w:proofErr w:type="spellStart"/>
            <w:r w:rsidRPr="00D0166F">
              <w:rPr>
                <w:color w:val="323E4F" w:themeColor="text2" w:themeShade="BF"/>
                <w:sz w:val="18"/>
                <w:szCs w:val="18"/>
              </w:rPr>
              <w:t>Property_D</w:t>
            </w:r>
            <w:proofErr w:type="spellEnd"/>
            <w:r w:rsidR="009C5E21" w:rsidRPr="00D0166F">
              <w:rPr>
                <w:color w:val="323E4F" w:themeColor="text2" w:themeShade="BF"/>
                <w:sz w:val="18"/>
                <w:szCs w:val="18"/>
              </w:rPr>
              <w:br/>
            </w:r>
            <w:proofErr w:type="spellStart"/>
            <w:r w:rsidR="009C5E21" w:rsidRPr="00D0166F">
              <w:rPr>
                <w:color w:val="323E4F" w:themeColor="text2" w:themeShade="BF"/>
                <w:sz w:val="18"/>
                <w:szCs w:val="18"/>
              </w:rPr>
              <w:t>SpreadMin</w:t>
            </w:r>
            <w:proofErr w:type="spellEnd"/>
            <w:r w:rsidR="009C5E21" w:rsidRPr="00D0166F">
              <w:rPr>
                <w:color w:val="323E4F" w:themeColor="text2" w:themeShade="BF"/>
                <w:sz w:val="18"/>
                <w:szCs w:val="18"/>
              </w:rPr>
              <w:t xml:space="preserve"> </w:t>
            </w:r>
          </w:p>
        </w:tc>
        <w:tc>
          <w:tcPr>
            <w:tcW w:w="837" w:type="dxa"/>
          </w:tcPr>
          <w:p w14:paraId="25F74080" w14:textId="77777777" w:rsidR="00552482" w:rsidRPr="00D0166F" w:rsidRDefault="00552482" w:rsidP="00552482">
            <w:pPr>
              <w:rPr>
                <w:color w:val="323E4F" w:themeColor="text2" w:themeShade="BF"/>
                <w:sz w:val="18"/>
                <w:szCs w:val="18"/>
              </w:rPr>
            </w:pPr>
          </w:p>
        </w:tc>
        <w:tc>
          <w:tcPr>
            <w:tcW w:w="836" w:type="dxa"/>
          </w:tcPr>
          <w:p w14:paraId="1972262D" w14:textId="77777777" w:rsidR="00552482" w:rsidRPr="00D0166F" w:rsidRDefault="00552482" w:rsidP="00552482">
            <w:pPr>
              <w:rPr>
                <w:color w:val="323E4F" w:themeColor="text2" w:themeShade="BF"/>
                <w:sz w:val="18"/>
                <w:szCs w:val="18"/>
              </w:rPr>
            </w:pPr>
          </w:p>
        </w:tc>
        <w:tc>
          <w:tcPr>
            <w:tcW w:w="836" w:type="dxa"/>
          </w:tcPr>
          <w:p w14:paraId="4B2F3E40" w14:textId="77777777" w:rsidR="00552482" w:rsidRPr="00D0166F" w:rsidRDefault="00552482" w:rsidP="00552482">
            <w:pPr>
              <w:rPr>
                <w:color w:val="323E4F" w:themeColor="text2" w:themeShade="BF"/>
                <w:sz w:val="18"/>
                <w:szCs w:val="18"/>
              </w:rPr>
            </w:pPr>
          </w:p>
        </w:tc>
        <w:tc>
          <w:tcPr>
            <w:tcW w:w="836" w:type="dxa"/>
          </w:tcPr>
          <w:p w14:paraId="6E73F60A" w14:textId="77777777" w:rsidR="00552482" w:rsidRPr="00D0166F" w:rsidRDefault="00552482" w:rsidP="00552482">
            <w:pPr>
              <w:rPr>
                <w:color w:val="323E4F" w:themeColor="text2" w:themeShade="BF"/>
                <w:sz w:val="18"/>
                <w:szCs w:val="18"/>
              </w:rPr>
            </w:pPr>
          </w:p>
        </w:tc>
        <w:tc>
          <w:tcPr>
            <w:tcW w:w="836" w:type="dxa"/>
          </w:tcPr>
          <w:p w14:paraId="71B2C0D6" w14:textId="77777777" w:rsidR="00552482" w:rsidRPr="00D0166F" w:rsidRDefault="00552482" w:rsidP="00552482">
            <w:pPr>
              <w:rPr>
                <w:color w:val="323E4F" w:themeColor="text2" w:themeShade="BF"/>
                <w:sz w:val="18"/>
                <w:szCs w:val="18"/>
              </w:rPr>
            </w:pPr>
          </w:p>
        </w:tc>
        <w:tc>
          <w:tcPr>
            <w:tcW w:w="823" w:type="dxa"/>
          </w:tcPr>
          <w:p w14:paraId="719CBE76" w14:textId="77777777" w:rsidR="00552482" w:rsidRPr="00D0166F" w:rsidRDefault="00552482" w:rsidP="00552482">
            <w:pPr>
              <w:rPr>
                <w:color w:val="323E4F" w:themeColor="text2" w:themeShade="BF"/>
                <w:sz w:val="18"/>
                <w:szCs w:val="18"/>
              </w:rPr>
            </w:pPr>
          </w:p>
        </w:tc>
        <w:tc>
          <w:tcPr>
            <w:tcW w:w="823" w:type="dxa"/>
          </w:tcPr>
          <w:p w14:paraId="2543A44A" w14:textId="77777777" w:rsidR="00552482" w:rsidRPr="00D0166F" w:rsidRDefault="00552482" w:rsidP="00552482">
            <w:pPr>
              <w:rPr>
                <w:color w:val="323E4F" w:themeColor="text2" w:themeShade="BF"/>
                <w:sz w:val="18"/>
                <w:szCs w:val="18"/>
              </w:rPr>
            </w:pPr>
          </w:p>
        </w:tc>
        <w:tc>
          <w:tcPr>
            <w:tcW w:w="857" w:type="dxa"/>
          </w:tcPr>
          <w:p w14:paraId="2F026242" w14:textId="77777777" w:rsidR="00552482" w:rsidRPr="00D0166F" w:rsidRDefault="00552482" w:rsidP="00552482">
            <w:pPr>
              <w:rPr>
                <w:color w:val="323E4F" w:themeColor="text2" w:themeShade="BF"/>
                <w:sz w:val="18"/>
                <w:szCs w:val="18"/>
              </w:rPr>
            </w:pPr>
          </w:p>
        </w:tc>
      </w:tr>
      <w:tr w:rsidR="00E032E1" w:rsidRPr="00D0166F" w14:paraId="253CE1E0" w14:textId="77777777" w:rsidTr="00D0166F">
        <w:tc>
          <w:tcPr>
            <w:tcW w:w="878" w:type="dxa"/>
          </w:tcPr>
          <w:p w14:paraId="174C116D" w14:textId="7D585720" w:rsidR="00552482" w:rsidRPr="00D0166F" w:rsidRDefault="00552482" w:rsidP="00552482">
            <w:pPr>
              <w:rPr>
                <w:color w:val="323E4F" w:themeColor="text2" w:themeShade="BF"/>
                <w:sz w:val="18"/>
                <w:szCs w:val="18"/>
              </w:rPr>
            </w:pPr>
            <w:r w:rsidRPr="00D0166F">
              <w:rPr>
                <w:color w:val="323E4F" w:themeColor="text2" w:themeShade="BF"/>
                <w:sz w:val="18"/>
                <w:szCs w:val="18"/>
              </w:rPr>
              <w:t>8</w:t>
            </w:r>
          </w:p>
        </w:tc>
        <w:tc>
          <w:tcPr>
            <w:tcW w:w="1788" w:type="dxa"/>
          </w:tcPr>
          <w:p w14:paraId="5C453DF1" w14:textId="04F11CAB" w:rsidR="00552482" w:rsidRPr="00D0166F" w:rsidRDefault="00552482" w:rsidP="00552482">
            <w:pPr>
              <w:rPr>
                <w:color w:val="323E4F" w:themeColor="text2" w:themeShade="BF"/>
                <w:sz w:val="18"/>
                <w:szCs w:val="18"/>
              </w:rPr>
            </w:pPr>
            <w:proofErr w:type="spellStart"/>
            <w:r w:rsidRPr="00D0166F">
              <w:rPr>
                <w:color w:val="323E4F" w:themeColor="text2" w:themeShade="BF"/>
                <w:sz w:val="18"/>
                <w:szCs w:val="18"/>
              </w:rPr>
              <w:t>Property_E</w:t>
            </w:r>
            <w:proofErr w:type="spellEnd"/>
            <w:r w:rsidR="009C5E21" w:rsidRPr="00D0166F">
              <w:rPr>
                <w:color w:val="323E4F" w:themeColor="text2" w:themeShade="BF"/>
                <w:sz w:val="18"/>
                <w:szCs w:val="18"/>
              </w:rPr>
              <w:br/>
            </w:r>
            <w:proofErr w:type="spellStart"/>
            <w:r w:rsidR="009C5E21" w:rsidRPr="00D0166F">
              <w:rPr>
                <w:color w:val="323E4F" w:themeColor="text2" w:themeShade="BF"/>
                <w:sz w:val="18"/>
                <w:szCs w:val="18"/>
              </w:rPr>
              <w:t>SpreadMim_Time</w:t>
            </w:r>
            <w:proofErr w:type="spellEnd"/>
          </w:p>
        </w:tc>
        <w:tc>
          <w:tcPr>
            <w:tcW w:w="837" w:type="dxa"/>
          </w:tcPr>
          <w:p w14:paraId="67661AFE" w14:textId="77777777" w:rsidR="00552482" w:rsidRPr="00D0166F" w:rsidRDefault="00552482" w:rsidP="00552482">
            <w:pPr>
              <w:rPr>
                <w:color w:val="323E4F" w:themeColor="text2" w:themeShade="BF"/>
                <w:sz w:val="18"/>
                <w:szCs w:val="18"/>
              </w:rPr>
            </w:pPr>
          </w:p>
        </w:tc>
        <w:tc>
          <w:tcPr>
            <w:tcW w:w="836" w:type="dxa"/>
          </w:tcPr>
          <w:p w14:paraId="53267750" w14:textId="77777777" w:rsidR="00552482" w:rsidRPr="00D0166F" w:rsidRDefault="00552482" w:rsidP="00552482">
            <w:pPr>
              <w:rPr>
                <w:color w:val="323E4F" w:themeColor="text2" w:themeShade="BF"/>
                <w:sz w:val="18"/>
                <w:szCs w:val="18"/>
              </w:rPr>
            </w:pPr>
          </w:p>
        </w:tc>
        <w:tc>
          <w:tcPr>
            <w:tcW w:w="836" w:type="dxa"/>
          </w:tcPr>
          <w:p w14:paraId="05BC0744" w14:textId="77777777" w:rsidR="00552482" w:rsidRPr="00D0166F" w:rsidRDefault="00552482" w:rsidP="00552482">
            <w:pPr>
              <w:rPr>
                <w:color w:val="323E4F" w:themeColor="text2" w:themeShade="BF"/>
                <w:sz w:val="18"/>
                <w:szCs w:val="18"/>
              </w:rPr>
            </w:pPr>
          </w:p>
        </w:tc>
        <w:tc>
          <w:tcPr>
            <w:tcW w:w="836" w:type="dxa"/>
          </w:tcPr>
          <w:p w14:paraId="196F6EF5" w14:textId="77777777" w:rsidR="00552482" w:rsidRPr="00D0166F" w:rsidRDefault="00552482" w:rsidP="00552482">
            <w:pPr>
              <w:rPr>
                <w:color w:val="323E4F" w:themeColor="text2" w:themeShade="BF"/>
                <w:sz w:val="18"/>
                <w:szCs w:val="18"/>
              </w:rPr>
            </w:pPr>
          </w:p>
        </w:tc>
        <w:tc>
          <w:tcPr>
            <w:tcW w:w="836" w:type="dxa"/>
          </w:tcPr>
          <w:p w14:paraId="630069C5" w14:textId="77777777" w:rsidR="00552482" w:rsidRPr="00D0166F" w:rsidRDefault="00552482" w:rsidP="00552482">
            <w:pPr>
              <w:rPr>
                <w:color w:val="323E4F" w:themeColor="text2" w:themeShade="BF"/>
                <w:sz w:val="18"/>
                <w:szCs w:val="18"/>
              </w:rPr>
            </w:pPr>
          </w:p>
        </w:tc>
        <w:tc>
          <w:tcPr>
            <w:tcW w:w="823" w:type="dxa"/>
          </w:tcPr>
          <w:p w14:paraId="21E69052" w14:textId="77777777" w:rsidR="00552482" w:rsidRPr="00D0166F" w:rsidRDefault="00552482" w:rsidP="00552482">
            <w:pPr>
              <w:rPr>
                <w:color w:val="323E4F" w:themeColor="text2" w:themeShade="BF"/>
                <w:sz w:val="18"/>
                <w:szCs w:val="18"/>
              </w:rPr>
            </w:pPr>
          </w:p>
        </w:tc>
        <w:tc>
          <w:tcPr>
            <w:tcW w:w="823" w:type="dxa"/>
          </w:tcPr>
          <w:p w14:paraId="253B66E4" w14:textId="77777777" w:rsidR="00552482" w:rsidRPr="00D0166F" w:rsidRDefault="00552482" w:rsidP="00552482">
            <w:pPr>
              <w:rPr>
                <w:color w:val="323E4F" w:themeColor="text2" w:themeShade="BF"/>
                <w:sz w:val="18"/>
                <w:szCs w:val="18"/>
              </w:rPr>
            </w:pPr>
          </w:p>
        </w:tc>
        <w:tc>
          <w:tcPr>
            <w:tcW w:w="857" w:type="dxa"/>
          </w:tcPr>
          <w:p w14:paraId="72E70F25" w14:textId="77777777" w:rsidR="00552482" w:rsidRPr="00D0166F" w:rsidRDefault="00552482" w:rsidP="00552482">
            <w:pPr>
              <w:rPr>
                <w:color w:val="323E4F" w:themeColor="text2" w:themeShade="BF"/>
                <w:sz w:val="18"/>
                <w:szCs w:val="18"/>
              </w:rPr>
            </w:pPr>
          </w:p>
        </w:tc>
      </w:tr>
      <w:tr w:rsidR="00F2563E" w:rsidRPr="00D0166F" w14:paraId="00A04047" w14:textId="77777777" w:rsidTr="00D0166F">
        <w:tc>
          <w:tcPr>
            <w:tcW w:w="878" w:type="dxa"/>
          </w:tcPr>
          <w:p w14:paraId="0C0F46EF" w14:textId="125B3D42" w:rsidR="00F2563E" w:rsidRPr="00D0166F" w:rsidRDefault="00D0166F" w:rsidP="00552482">
            <w:pPr>
              <w:rPr>
                <w:color w:val="323E4F" w:themeColor="text2" w:themeShade="BF"/>
                <w:sz w:val="18"/>
                <w:szCs w:val="18"/>
              </w:rPr>
            </w:pPr>
            <w:r>
              <w:rPr>
                <w:color w:val="323E4F" w:themeColor="text2" w:themeShade="BF"/>
                <w:sz w:val="18"/>
                <w:szCs w:val="18"/>
              </w:rPr>
              <w:t>9</w:t>
            </w:r>
          </w:p>
        </w:tc>
        <w:tc>
          <w:tcPr>
            <w:tcW w:w="1788" w:type="dxa"/>
          </w:tcPr>
          <w:p w14:paraId="41210495" w14:textId="6E60E220" w:rsidR="00F2563E" w:rsidRPr="00D0166F" w:rsidRDefault="00F2563E" w:rsidP="00552482">
            <w:pPr>
              <w:rPr>
                <w:color w:val="323E4F" w:themeColor="text2" w:themeShade="BF"/>
                <w:sz w:val="18"/>
                <w:szCs w:val="18"/>
              </w:rPr>
            </w:pPr>
            <w:proofErr w:type="spellStart"/>
            <w:r w:rsidRPr="00D0166F">
              <w:rPr>
                <w:color w:val="323E4F" w:themeColor="text2" w:themeShade="BF"/>
                <w:sz w:val="18"/>
                <w:szCs w:val="18"/>
              </w:rPr>
              <w:t>Property_F</w:t>
            </w:r>
            <w:proofErr w:type="spellEnd"/>
            <w:r w:rsidRPr="00D0166F">
              <w:rPr>
                <w:color w:val="323E4F" w:themeColor="text2" w:themeShade="BF"/>
                <w:sz w:val="18"/>
                <w:szCs w:val="18"/>
              </w:rPr>
              <w:br/>
              <w:t>Ask Max</w:t>
            </w:r>
          </w:p>
        </w:tc>
        <w:tc>
          <w:tcPr>
            <w:tcW w:w="837" w:type="dxa"/>
          </w:tcPr>
          <w:p w14:paraId="2AB9A617" w14:textId="77777777" w:rsidR="00F2563E" w:rsidRPr="00D0166F" w:rsidRDefault="00F2563E" w:rsidP="00552482">
            <w:pPr>
              <w:rPr>
                <w:color w:val="323E4F" w:themeColor="text2" w:themeShade="BF"/>
                <w:sz w:val="18"/>
                <w:szCs w:val="18"/>
              </w:rPr>
            </w:pPr>
          </w:p>
        </w:tc>
        <w:tc>
          <w:tcPr>
            <w:tcW w:w="836" w:type="dxa"/>
          </w:tcPr>
          <w:p w14:paraId="2F2591A7" w14:textId="77777777" w:rsidR="00F2563E" w:rsidRPr="00D0166F" w:rsidRDefault="00F2563E" w:rsidP="00552482">
            <w:pPr>
              <w:rPr>
                <w:color w:val="323E4F" w:themeColor="text2" w:themeShade="BF"/>
                <w:sz w:val="18"/>
                <w:szCs w:val="18"/>
              </w:rPr>
            </w:pPr>
          </w:p>
        </w:tc>
        <w:tc>
          <w:tcPr>
            <w:tcW w:w="836" w:type="dxa"/>
          </w:tcPr>
          <w:p w14:paraId="4F519094" w14:textId="77777777" w:rsidR="00F2563E" w:rsidRPr="00D0166F" w:rsidRDefault="00F2563E" w:rsidP="00552482">
            <w:pPr>
              <w:rPr>
                <w:color w:val="323E4F" w:themeColor="text2" w:themeShade="BF"/>
                <w:sz w:val="18"/>
                <w:szCs w:val="18"/>
              </w:rPr>
            </w:pPr>
          </w:p>
        </w:tc>
        <w:tc>
          <w:tcPr>
            <w:tcW w:w="836" w:type="dxa"/>
          </w:tcPr>
          <w:p w14:paraId="0724609A" w14:textId="77777777" w:rsidR="00F2563E" w:rsidRPr="00D0166F" w:rsidRDefault="00F2563E" w:rsidP="00552482">
            <w:pPr>
              <w:rPr>
                <w:color w:val="323E4F" w:themeColor="text2" w:themeShade="BF"/>
                <w:sz w:val="18"/>
                <w:szCs w:val="18"/>
              </w:rPr>
            </w:pPr>
          </w:p>
        </w:tc>
        <w:tc>
          <w:tcPr>
            <w:tcW w:w="836" w:type="dxa"/>
          </w:tcPr>
          <w:p w14:paraId="199A9777" w14:textId="77777777" w:rsidR="00F2563E" w:rsidRPr="00D0166F" w:rsidRDefault="00F2563E" w:rsidP="00552482">
            <w:pPr>
              <w:rPr>
                <w:color w:val="323E4F" w:themeColor="text2" w:themeShade="BF"/>
                <w:sz w:val="18"/>
                <w:szCs w:val="18"/>
              </w:rPr>
            </w:pPr>
          </w:p>
        </w:tc>
        <w:tc>
          <w:tcPr>
            <w:tcW w:w="823" w:type="dxa"/>
          </w:tcPr>
          <w:p w14:paraId="5AB16774" w14:textId="77777777" w:rsidR="00F2563E" w:rsidRPr="00D0166F" w:rsidRDefault="00F2563E" w:rsidP="00552482">
            <w:pPr>
              <w:rPr>
                <w:color w:val="323E4F" w:themeColor="text2" w:themeShade="BF"/>
                <w:sz w:val="18"/>
                <w:szCs w:val="18"/>
              </w:rPr>
            </w:pPr>
          </w:p>
        </w:tc>
        <w:tc>
          <w:tcPr>
            <w:tcW w:w="823" w:type="dxa"/>
          </w:tcPr>
          <w:p w14:paraId="62DAA1F5" w14:textId="77777777" w:rsidR="00F2563E" w:rsidRPr="00D0166F" w:rsidRDefault="00F2563E" w:rsidP="00552482">
            <w:pPr>
              <w:rPr>
                <w:color w:val="323E4F" w:themeColor="text2" w:themeShade="BF"/>
                <w:sz w:val="18"/>
                <w:szCs w:val="18"/>
              </w:rPr>
            </w:pPr>
          </w:p>
        </w:tc>
        <w:tc>
          <w:tcPr>
            <w:tcW w:w="857" w:type="dxa"/>
          </w:tcPr>
          <w:p w14:paraId="78842584" w14:textId="77777777" w:rsidR="00F2563E" w:rsidRPr="00D0166F" w:rsidRDefault="00F2563E" w:rsidP="00552482">
            <w:pPr>
              <w:rPr>
                <w:color w:val="323E4F" w:themeColor="text2" w:themeShade="BF"/>
                <w:sz w:val="18"/>
                <w:szCs w:val="18"/>
              </w:rPr>
            </w:pPr>
          </w:p>
        </w:tc>
      </w:tr>
      <w:tr w:rsidR="00F2563E" w:rsidRPr="00D0166F" w14:paraId="7BC78449" w14:textId="77777777" w:rsidTr="00D0166F">
        <w:tc>
          <w:tcPr>
            <w:tcW w:w="878" w:type="dxa"/>
          </w:tcPr>
          <w:p w14:paraId="163BAA1B" w14:textId="16CD63C7" w:rsidR="00F2563E" w:rsidRPr="00D0166F" w:rsidRDefault="00D0166F" w:rsidP="00552482">
            <w:pPr>
              <w:rPr>
                <w:color w:val="323E4F" w:themeColor="text2" w:themeShade="BF"/>
                <w:sz w:val="18"/>
                <w:szCs w:val="18"/>
              </w:rPr>
            </w:pPr>
            <w:r>
              <w:rPr>
                <w:color w:val="323E4F" w:themeColor="text2" w:themeShade="BF"/>
                <w:sz w:val="18"/>
                <w:szCs w:val="18"/>
              </w:rPr>
              <w:t>10</w:t>
            </w:r>
          </w:p>
        </w:tc>
        <w:tc>
          <w:tcPr>
            <w:tcW w:w="1788" w:type="dxa"/>
          </w:tcPr>
          <w:p w14:paraId="09F99226" w14:textId="5B2DCA95" w:rsidR="00F2563E" w:rsidRPr="00D0166F" w:rsidRDefault="00F2563E" w:rsidP="00552482">
            <w:pPr>
              <w:rPr>
                <w:color w:val="323E4F" w:themeColor="text2" w:themeShade="BF"/>
                <w:sz w:val="18"/>
                <w:szCs w:val="18"/>
              </w:rPr>
            </w:pPr>
            <w:proofErr w:type="spellStart"/>
            <w:r w:rsidRPr="00D0166F">
              <w:rPr>
                <w:color w:val="323E4F" w:themeColor="text2" w:themeShade="BF"/>
                <w:sz w:val="18"/>
                <w:szCs w:val="18"/>
              </w:rPr>
              <w:t>Property_G</w:t>
            </w:r>
            <w:proofErr w:type="spellEnd"/>
            <w:r w:rsidRPr="00D0166F">
              <w:rPr>
                <w:color w:val="323E4F" w:themeColor="text2" w:themeShade="BF"/>
                <w:sz w:val="18"/>
                <w:szCs w:val="18"/>
              </w:rPr>
              <w:br/>
            </w:r>
            <w:proofErr w:type="spellStart"/>
            <w:r w:rsidRPr="00D0166F">
              <w:rPr>
                <w:color w:val="323E4F" w:themeColor="text2" w:themeShade="BF"/>
                <w:sz w:val="18"/>
                <w:szCs w:val="18"/>
              </w:rPr>
              <w:t>Ask_Max_Time</w:t>
            </w:r>
            <w:proofErr w:type="spellEnd"/>
          </w:p>
        </w:tc>
        <w:tc>
          <w:tcPr>
            <w:tcW w:w="837" w:type="dxa"/>
          </w:tcPr>
          <w:p w14:paraId="46686218" w14:textId="77777777" w:rsidR="00F2563E" w:rsidRPr="00D0166F" w:rsidRDefault="00F2563E" w:rsidP="00552482">
            <w:pPr>
              <w:rPr>
                <w:color w:val="323E4F" w:themeColor="text2" w:themeShade="BF"/>
                <w:sz w:val="18"/>
                <w:szCs w:val="18"/>
              </w:rPr>
            </w:pPr>
          </w:p>
        </w:tc>
        <w:tc>
          <w:tcPr>
            <w:tcW w:w="836" w:type="dxa"/>
          </w:tcPr>
          <w:p w14:paraId="2D880597" w14:textId="77777777" w:rsidR="00F2563E" w:rsidRPr="00D0166F" w:rsidRDefault="00F2563E" w:rsidP="00552482">
            <w:pPr>
              <w:rPr>
                <w:color w:val="323E4F" w:themeColor="text2" w:themeShade="BF"/>
                <w:sz w:val="18"/>
                <w:szCs w:val="18"/>
              </w:rPr>
            </w:pPr>
          </w:p>
        </w:tc>
        <w:tc>
          <w:tcPr>
            <w:tcW w:w="836" w:type="dxa"/>
          </w:tcPr>
          <w:p w14:paraId="564B47A6" w14:textId="77777777" w:rsidR="00F2563E" w:rsidRPr="00D0166F" w:rsidRDefault="00F2563E" w:rsidP="00552482">
            <w:pPr>
              <w:rPr>
                <w:color w:val="323E4F" w:themeColor="text2" w:themeShade="BF"/>
                <w:sz w:val="18"/>
                <w:szCs w:val="18"/>
              </w:rPr>
            </w:pPr>
          </w:p>
        </w:tc>
        <w:tc>
          <w:tcPr>
            <w:tcW w:w="836" w:type="dxa"/>
          </w:tcPr>
          <w:p w14:paraId="21088452" w14:textId="77777777" w:rsidR="00F2563E" w:rsidRPr="00D0166F" w:rsidRDefault="00F2563E" w:rsidP="00552482">
            <w:pPr>
              <w:rPr>
                <w:color w:val="323E4F" w:themeColor="text2" w:themeShade="BF"/>
                <w:sz w:val="18"/>
                <w:szCs w:val="18"/>
              </w:rPr>
            </w:pPr>
          </w:p>
        </w:tc>
        <w:tc>
          <w:tcPr>
            <w:tcW w:w="836" w:type="dxa"/>
          </w:tcPr>
          <w:p w14:paraId="5EC90F89" w14:textId="77777777" w:rsidR="00F2563E" w:rsidRPr="00D0166F" w:rsidRDefault="00F2563E" w:rsidP="00552482">
            <w:pPr>
              <w:rPr>
                <w:color w:val="323E4F" w:themeColor="text2" w:themeShade="BF"/>
                <w:sz w:val="18"/>
                <w:szCs w:val="18"/>
              </w:rPr>
            </w:pPr>
          </w:p>
        </w:tc>
        <w:tc>
          <w:tcPr>
            <w:tcW w:w="823" w:type="dxa"/>
          </w:tcPr>
          <w:p w14:paraId="6265DB20" w14:textId="77777777" w:rsidR="00F2563E" w:rsidRPr="00D0166F" w:rsidRDefault="00F2563E" w:rsidP="00552482">
            <w:pPr>
              <w:rPr>
                <w:color w:val="323E4F" w:themeColor="text2" w:themeShade="BF"/>
                <w:sz w:val="18"/>
                <w:szCs w:val="18"/>
              </w:rPr>
            </w:pPr>
          </w:p>
        </w:tc>
        <w:tc>
          <w:tcPr>
            <w:tcW w:w="823" w:type="dxa"/>
          </w:tcPr>
          <w:p w14:paraId="78944B17" w14:textId="77777777" w:rsidR="00F2563E" w:rsidRPr="00D0166F" w:rsidRDefault="00F2563E" w:rsidP="00552482">
            <w:pPr>
              <w:rPr>
                <w:color w:val="323E4F" w:themeColor="text2" w:themeShade="BF"/>
                <w:sz w:val="18"/>
                <w:szCs w:val="18"/>
              </w:rPr>
            </w:pPr>
          </w:p>
        </w:tc>
        <w:tc>
          <w:tcPr>
            <w:tcW w:w="857" w:type="dxa"/>
          </w:tcPr>
          <w:p w14:paraId="6C11A3D8" w14:textId="77777777" w:rsidR="00F2563E" w:rsidRPr="00D0166F" w:rsidRDefault="00F2563E" w:rsidP="00552482">
            <w:pPr>
              <w:rPr>
                <w:color w:val="323E4F" w:themeColor="text2" w:themeShade="BF"/>
                <w:sz w:val="18"/>
                <w:szCs w:val="18"/>
              </w:rPr>
            </w:pPr>
          </w:p>
        </w:tc>
      </w:tr>
      <w:tr w:rsidR="00F2563E" w:rsidRPr="00D0166F" w14:paraId="538AF2E7" w14:textId="77777777" w:rsidTr="00D0166F">
        <w:tc>
          <w:tcPr>
            <w:tcW w:w="878" w:type="dxa"/>
          </w:tcPr>
          <w:p w14:paraId="1CDD1536" w14:textId="338B7703" w:rsidR="00F2563E" w:rsidRPr="00D0166F" w:rsidRDefault="00D0166F" w:rsidP="00552482">
            <w:pPr>
              <w:rPr>
                <w:color w:val="323E4F" w:themeColor="text2" w:themeShade="BF"/>
                <w:sz w:val="18"/>
                <w:szCs w:val="18"/>
              </w:rPr>
            </w:pPr>
            <w:r>
              <w:rPr>
                <w:color w:val="323E4F" w:themeColor="text2" w:themeShade="BF"/>
                <w:sz w:val="18"/>
                <w:szCs w:val="18"/>
              </w:rPr>
              <w:t>11</w:t>
            </w:r>
          </w:p>
        </w:tc>
        <w:tc>
          <w:tcPr>
            <w:tcW w:w="1788" w:type="dxa"/>
          </w:tcPr>
          <w:p w14:paraId="68838471" w14:textId="6F1FB1BE" w:rsidR="00F2563E" w:rsidRPr="00D0166F" w:rsidRDefault="00F2563E" w:rsidP="00552482">
            <w:pPr>
              <w:rPr>
                <w:color w:val="323E4F" w:themeColor="text2" w:themeShade="BF"/>
                <w:sz w:val="18"/>
                <w:szCs w:val="18"/>
              </w:rPr>
            </w:pPr>
            <w:proofErr w:type="spellStart"/>
            <w:r w:rsidRPr="00D0166F">
              <w:rPr>
                <w:color w:val="323E4F" w:themeColor="text2" w:themeShade="BF"/>
                <w:sz w:val="18"/>
                <w:szCs w:val="18"/>
              </w:rPr>
              <w:t>Property_H</w:t>
            </w:r>
            <w:proofErr w:type="spellEnd"/>
            <w:r w:rsidRPr="00D0166F">
              <w:rPr>
                <w:color w:val="323E4F" w:themeColor="text2" w:themeShade="BF"/>
                <w:sz w:val="18"/>
                <w:szCs w:val="18"/>
              </w:rPr>
              <w:br/>
              <w:t>Ask Mn</w:t>
            </w:r>
          </w:p>
        </w:tc>
        <w:tc>
          <w:tcPr>
            <w:tcW w:w="837" w:type="dxa"/>
          </w:tcPr>
          <w:p w14:paraId="187CDC5D" w14:textId="77777777" w:rsidR="00F2563E" w:rsidRPr="00D0166F" w:rsidRDefault="00F2563E" w:rsidP="00552482">
            <w:pPr>
              <w:rPr>
                <w:color w:val="323E4F" w:themeColor="text2" w:themeShade="BF"/>
                <w:sz w:val="18"/>
                <w:szCs w:val="18"/>
              </w:rPr>
            </w:pPr>
          </w:p>
        </w:tc>
        <w:tc>
          <w:tcPr>
            <w:tcW w:w="836" w:type="dxa"/>
          </w:tcPr>
          <w:p w14:paraId="091E9230" w14:textId="77777777" w:rsidR="00F2563E" w:rsidRPr="00D0166F" w:rsidRDefault="00F2563E" w:rsidP="00552482">
            <w:pPr>
              <w:rPr>
                <w:color w:val="323E4F" w:themeColor="text2" w:themeShade="BF"/>
                <w:sz w:val="18"/>
                <w:szCs w:val="18"/>
              </w:rPr>
            </w:pPr>
          </w:p>
        </w:tc>
        <w:tc>
          <w:tcPr>
            <w:tcW w:w="836" w:type="dxa"/>
          </w:tcPr>
          <w:p w14:paraId="74DAE9F7" w14:textId="77777777" w:rsidR="00F2563E" w:rsidRPr="00D0166F" w:rsidRDefault="00F2563E" w:rsidP="00552482">
            <w:pPr>
              <w:rPr>
                <w:color w:val="323E4F" w:themeColor="text2" w:themeShade="BF"/>
                <w:sz w:val="18"/>
                <w:szCs w:val="18"/>
              </w:rPr>
            </w:pPr>
          </w:p>
        </w:tc>
        <w:tc>
          <w:tcPr>
            <w:tcW w:w="836" w:type="dxa"/>
          </w:tcPr>
          <w:p w14:paraId="0D4EA138" w14:textId="77777777" w:rsidR="00F2563E" w:rsidRPr="00D0166F" w:rsidRDefault="00F2563E" w:rsidP="00552482">
            <w:pPr>
              <w:rPr>
                <w:color w:val="323E4F" w:themeColor="text2" w:themeShade="BF"/>
                <w:sz w:val="18"/>
                <w:szCs w:val="18"/>
              </w:rPr>
            </w:pPr>
          </w:p>
        </w:tc>
        <w:tc>
          <w:tcPr>
            <w:tcW w:w="836" w:type="dxa"/>
          </w:tcPr>
          <w:p w14:paraId="1C8B97D2" w14:textId="77777777" w:rsidR="00F2563E" w:rsidRPr="00D0166F" w:rsidRDefault="00F2563E" w:rsidP="00552482">
            <w:pPr>
              <w:rPr>
                <w:color w:val="323E4F" w:themeColor="text2" w:themeShade="BF"/>
                <w:sz w:val="18"/>
                <w:szCs w:val="18"/>
              </w:rPr>
            </w:pPr>
          </w:p>
        </w:tc>
        <w:tc>
          <w:tcPr>
            <w:tcW w:w="823" w:type="dxa"/>
          </w:tcPr>
          <w:p w14:paraId="324C08CA" w14:textId="77777777" w:rsidR="00F2563E" w:rsidRPr="00D0166F" w:rsidRDefault="00F2563E" w:rsidP="00552482">
            <w:pPr>
              <w:rPr>
                <w:color w:val="323E4F" w:themeColor="text2" w:themeShade="BF"/>
                <w:sz w:val="18"/>
                <w:szCs w:val="18"/>
              </w:rPr>
            </w:pPr>
          </w:p>
        </w:tc>
        <w:tc>
          <w:tcPr>
            <w:tcW w:w="823" w:type="dxa"/>
          </w:tcPr>
          <w:p w14:paraId="29F9FB63" w14:textId="77777777" w:rsidR="00F2563E" w:rsidRPr="00D0166F" w:rsidRDefault="00F2563E" w:rsidP="00552482">
            <w:pPr>
              <w:rPr>
                <w:color w:val="323E4F" w:themeColor="text2" w:themeShade="BF"/>
                <w:sz w:val="18"/>
                <w:szCs w:val="18"/>
              </w:rPr>
            </w:pPr>
          </w:p>
        </w:tc>
        <w:tc>
          <w:tcPr>
            <w:tcW w:w="857" w:type="dxa"/>
          </w:tcPr>
          <w:p w14:paraId="762DBBCF" w14:textId="77777777" w:rsidR="00F2563E" w:rsidRPr="00D0166F" w:rsidRDefault="00F2563E" w:rsidP="00552482">
            <w:pPr>
              <w:rPr>
                <w:color w:val="323E4F" w:themeColor="text2" w:themeShade="BF"/>
                <w:sz w:val="18"/>
                <w:szCs w:val="18"/>
              </w:rPr>
            </w:pPr>
          </w:p>
        </w:tc>
      </w:tr>
      <w:tr w:rsidR="00F2563E" w:rsidRPr="00D0166F" w14:paraId="0093A351" w14:textId="77777777" w:rsidTr="00D0166F">
        <w:tc>
          <w:tcPr>
            <w:tcW w:w="878" w:type="dxa"/>
          </w:tcPr>
          <w:p w14:paraId="5B4E4F0E" w14:textId="1C58B8CC" w:rsidR="00F2563E" w:rsidRPr="00D0166F" w:rsidRDefault="00D0166F" w:rsidP="00552482">
            <w:pPr>
              <w:rPr>
                <w:color w:val="323E4F" w:themeColor="text2" w:themeShade="BF"/>
                <w:sz w:val="18"/>
                <w:szCs w:val="18"/>
              </w:rPr>
            </w:pPr>
            <w:r>
              <w:rPr>
                <w:color w:val="323E4F" w:themeColor="text2" w:themeShade="BF"/>
                <w:sz w:val="18"/>
                <w:szCs w:val="18"/>
              </w:rPr>
              <w:t>12</w:t>
            </w:r>
          </w:p>
        </w:tc>
        <w:tc>
          <w:tcPr>
            <w:tcW w:w="1788" w:type="dxa"/>
          </w:tcPr>
          <w:p w14:paraId="663BBE59" w14:textId="7D52F458" w:rsidR="00F2563E" w:rsidRPr="00D0166F" w:rsidRDefault="00F2563E" w:rsidP="00552482">
            <w:pPr>
              <w:rPr>
                <w:color w:val="323E4F" w:themeColor="text2" w:themeShade="BF"/>
                <w:sz w:val="18"/>
                <w:szCs w:val="18"/>
              </w:rPr>
            </w:pPr>
            <w:proofErr w:type="spellStart"/>
            <w:r w:rsidRPr="00D0166F">
              <w:rPr>
                <w:color w:val="323E4F" w:themeColor="text2" w:themeShade="BF"/>
                <w:sz w:val="18"/>
                <w:szCs w:val="18"/>
              </w:rPr>
              <w:t>Proper</w:t>
            </w:r>
            <w:r w:rsidR="005A0768">
              <w:rPr>
                <w:color w:val="323E4F" w:themeColor="text2" w:themeShade="BF"/>
                <w:sz w:val="18"/>
                <w:szCs w:val="18"/>
              </w:rPr>
              <w:t>t</w:t>
            </w:r>
            <w:r w:rsidRPr="00D0166F">
              <w:rPr>
                <w:color w:val="323E4F" w:themeColor="text2" w:themeShade="BF"/>
                <w:sz w:val="18"/>
                <w:szCs w:val="18"/>
              </w:rPr>
              <w:t>y_</w:t>
            </w:r>
            <w:r w:rsidR="00D0166F" w:rsidRPr="00D0166F">
              <w:rPr>
                <w:color w:val="323E4F" w:themeColor="text2" w:themeShade="BF"/>
                <w:sz w:val="18"/>
                <w:szCs w:val="18"/>
              </w:rPr>
              <w:t>I</w:t>
            </w:r>
            <w:proofErr w:type="spellEnd"/>
            <w:r w:rsidR="00D0166F" w:rsidRPr="00D0166F">
              <w:rPr>
                <w:color w:val="323E4F" w:themeColor="text2" w:themeShade="BF"/>
                <w:sz w:val="18"/>
                <w:szCs w:val="18"/>
              </w:rPr>
              <w:br/>
              <w:t xml:space="preserve">Ask Min Time </w:t>
            </w:r>
          </w:p>
        </w:tc>
        <w:tc>
          <w:tcPr>
            <w:tcW w:w="837" w:type="dxa"/>
          </w:tcPr>
          <w:p w14:paraId="1D025C9D" w14:textId="77777777" w:rsidR="00F2563E" w:rsidRPr="00D0166F" w:rsidRDefault="00F2563E" w:rsidP="00552482">
            <w:pPr>
              <w:rPr>
                <w:color w:val="323E4F" w:themeColor="text2" w:themeShade="BF"/>
                <w:sz w:val="18"/>
                <w:szCs w:val="18"/>
              </w:rPr>
            </w:pPr>
          </w:p>
        </w:tc>
        <w:tc>
          <w:tcPr>
            <w:tcW w:w="836" w:type="dxa"/>
          </w:tcPr>
          <w:p w14:paraId="7EA7A54F" w14:textId="77777777" w:rsidR="00F2563E" w:rsidRPr="00D0166F" w:rsidRDefault="00F2563E" w:rsidP="00552482">
            <w:pPr>
              <w:rPr>
                <w:color w:val="323E4F" w:themeColor="text2" w:themeShade="BF"/>
                <w:sz w:val="18"/>
                <w:szCs w:val="18"/>
              </w:rPr>
            </w:pPr>
          </w:p>
        </w:tc>
        <w:tc>
          <w:tcPr>
            <w:tcW w:w="836" w:type="dxa"/>
          </w:tcPr>
          <w:p w14:paraId="007DC356" w14:textId="77777777" w:rsidR="00F2563E" w:rsidRPr="00D0166F" w:rsidRDefault="00F2563E" w:rsidP="00552482">
            <w:pPr>
              <w:rPr>
                <w:color w:val="323E4F" w:themeColor="text2" w:themeShade="BF"/>
                <w:sz w:val="18"/>
                <w:szCs w:val="18"/>
              </w:rPr>
            </w:pPr>
          </w:p>
        </w:tc>
        <w:tc>
          <w:tcPr>
            <w:tcW w:w="836" w:type="dxa"/>
          </w:tcPr>
          <w:p w14:paraId="73BB62A0" w14:textId="77777777" w:rsidR="00F2563E" w:rsidRPr="00D0166F" w:rsidRDefault="00F2563E" w:rsidP="00552482">
            <w:pPr>
              <w:rPr>
                <w:color w:val="323E4F" w:themeColor="text2" w:themeShade="BF"/>
                <w:sz w:val="18"/>
                <w:szCs w:val="18"/>
              </w:rPr>
            </w:pPr>
          </w:p>
        </w:tc>
        <w:tc>
          <w:tcPr>
            <w:tcW w:w="836" w:type="dxa"/>
          </w:tcPr>
          <w:p w14:paraId="76C390A7" w14:textId="77777777" w:rsidR="00F2563E" w:rsidRPr="00D0166F" w:rsidRDefault="00F2563E" w:rsidP="00552482">
            <w:pPr>
              <w:rPr>
                <w:color w:val="323E4F" w:themeColor="text2" w:themeShade="BF"/>
                <w:sz w:val="18"/>
                <w:szCs w:val="18"/>
              </w:rPr>
            </w:pPr>
          </w:p>
        </w:tc>
        <w:tc>
          <w:tcPr>
            <w:tcW w:w="823" w:type="dxa"/>
          </w:tcPr>
          <w:p w14:paraId="47915E10" w14:textId="77777777" w:rsidR="00F2563E" w:rsidRPr="00D0166F" w:rsidRDefault="00F2563E" w:rsidP="00552482">
            <w:pPr>
              <w:rPr>
                <w:color w:val="323E4F" w:themeColor="text2" w:themeShade="BF"/>
                <w:sz w:val="18"/>
                <w:szCs w:val="18"/>
              </w:rPr>
            </w:pPr>
          </w:p>
        </w:tc>
        <w:tc>
          <w:tcPr>
            <w:tcW w:w="823" w:type="dxa"/>
          </w:tcPr>
          <w:p w14:paraId="2ED26E58" w14:textId="77777777" w:rsidR="00F2563E" w:rsidRPr="00D0166F" w:rsidRDefault="00F2563E" w:rsidP="00552482">
            <w:pPr>
              <w:rPr>
                <w:color w:val="323E4F" w:themeColor="text2" w:themeShade="BF"/>
                <w:sz w:val="18"/>
                <w:szCs w:val="18"/>
              </w:rPr>
            </w:pPr>
          </w:p>
        </w:tc>
        <w:tc>
          <w:tcPr>
            <w:tcW w:w="857" w:type="dxa"/>
          </w:tcPr>
          <w:p w14:paraId="59DFFA56" w14:textId="77777777" w:rsidR="00F2563E" w:rsidRPr="00D0166F" w:rsidRDefault="00F2563E" w:rsidP="00552482">
            <w:pPr>
              <w:rPr>
                <w:color w:val="323E4F" w:themeColor="text2" w:themeShade="BF"/>
                <w:sz w:val="18"/>
                <w:szCs w:val="18"/>
              </w:rPr>
            </w:pPr>
          </w:p>
        </w:tc>
      </w:tr>
      <w:tr w:rsidR="00D0166F" w:rsidRPr="00D0166F" w14:paraId="398C80B6" w14:textId="77777777" w:rsidTr="00D0166F">
        <w:tc>
          <w:tcPr>
            <w:tcW w:w="878" w:type="dxa"/>
          </w:tcPr>
          <w:p w14:paraId="67FDEDD5" w14:textId="70F88562" w:rsidR="00D0166F" w:rsidRPr="00D0166F" w:rsidRDefault="00D0166F" w:rsidP="00552482">
            <w:pPr>
              <w:rPr>
                <w:color w:val="323E4F" w:themeColor="text2" w:themeShade="BF"/>
                <w:sz w:val="18"/>
                <w:szCs w:val="18"/>
              </w:rPr>
            </w:pPr>
            <w:r>
              <w:rPr>
                <w:color w:val="323E4F" w:themeColor="text2" w:themeShade="BF"/>
                <w:sz w:val="18"/>
                <w:szCs w:val="18"/>
              </w:rPr>
              <w:t>13</w:t>
            </w:r>
          </w:p>
        </w:tc>
        <w:tc>
          <w:tcPr>
            <w:tcW w:w="1788" w:type="dxa"/>
          </w:tcPr>
          <w:p w14:paraId="139A00B0" w14:textId="46878A3B" w:rsidR="00D0166F" w:rsidRPr="00D0166F" w:rsidRDefault="00D0166F" w:rsidP="00552482">
            <w:pPr>
              <w:rPr>
                <w:color w:val="323E4F" w:themeColor="text2" w:themeShade="BF"/>
                <w:sz w:val="18"/>
                <w:szCs w:val="18"/>
              </w:rPr>
            </w:pPr>
            <w:proofErr w:type="spellStart"/>
            <w:r w:rsidRPr="00D0166F">
              <w:rPr>
                <w:color w:val="323E4F" w:themeColor="text2" w:themeShade="BF"/>
                <w:sz w:val="18"/>
                <w:szCs w:val="18"/>
              </w:rPr>
              <w:t>Property_J</w:t>
            </w:r>
            <w:proofErr w:type="spellEnd"/>
            <w:r w:rsidRPr="00D0166F">
              <w:rPr>
                <w:color w:val="323E4F" w:themeColor="text2" w:themeShade="BF"/>
                <w:sz w:val="18"/>
                <w:szCs w:val="18"/>
              </w:rPr>
              <w:br/>
              <w:t>Bid Max</w:t>
            </w:r>
          </w:p>
        </w:tc>
        <w:tc>
          <w:tcPr>
            <w:tcW w:w="837" w:type="dxa"/>
          </w:tcPr>
          <w:p w14:paraId="16192087" w14:textId="77777777" w:rsidR="00D0166F" w:rsidRPr="00D0166F" w:rsidRDefault="00D0166F" w:rsidP="00552482">
            <w:pPr>
              <w:rPr>
                <w:color w:val="323E4F" w:themeColor="text2" w:themeShade="BF"/>
                <w:sz w:val="18"/>
                <w:szCs w:val="18"/>
              </w:rPr>
            </w:pPr>
          </w:p>
        </w:tc>
        <w:tc>
          <w:tcPr>
            <w:tcW w:w="836" w:type="dxa"/>
          </w:tcPr>
          <w:p w14:paraId="5D01A48C" w14:textId="77777777" w:rsidR="00D0166F" w:rsidRPr="00D0166F" w:rsidRDefault="00D0166F" w:rsidP="00552482">
            <w:pPr>
              <w:rPr>
                <w:color w:val="323E4F" w:themeColor="text2" w:themeShade="BF"/>
                <w:sz w:val="18"/>
                <w:szCs w:val="18"/>
              </w:rPr>
            </w:pPr>
          </w:p>
        </w:tc>
        <w:tc>
          <w:tcPr>
            <w:tcW w:w="836" w:type="dxa"/>
          </w:tcPr>
          <w:p w14:paraId="23126FF8" w14:textId="77777777" w:rsidR="00D0166F" w:rsidRPr="00D0166F" w:rsidRDefault="00D0166F" w:rsidP="00552482">
            <w:pPr>
              <w:rPr>
                <w:color w:val="323E4F" w:themeColor="text2" w:themeShade="BF"/>
                <w:sz w:val="18"/>
                <w:szCs w:val="18"/>
              </w:rPr>
            </w:pPr>
          </w:p>
        </w:tc>
        <w:tc>
          <w:tcPr>
            <w:tcW w:w="836" w:type="dxa"/>
          </w:tcPr>
          <w:p w14:paraId="155E4028" w14:textId="77777777" w:rsidR="00D0166F" w:rsidRPr="00D0166F" w:rsidRDefault="00D0166F" w:rsidP="00552482">
            <w:pPr>
              <w:rPr>
                <w:color w:val="323E4F" w:themeColor="text2" w:themeShade="BF"/>
                <w:sz w:val="18"/>
                <w:szCs w:val="18"/>
              </w:rPr>
            </w:pPr>
          </w:p>
        </w:tc>
        <w:tc>
          <w:tcPr>
            <w:tcW w:w="836" w:type="dxa"/>
          </w:tcPr>
          <w:p w14:paraId="5BD007CF" w14:textId="77777777" w:rsidR="00D0166F" w:rsidRPr="00D0166F" w:rsidRDefault="00D0166F" w:rsidP="00552482">
            <w:pPr>
              <w:rPr>
                <w:color w:val="323E4F" w:themeColor="text2" w:themeShade="BF"/>
                <w:sz w:val="18"/>
                <w:szCs w:val="18"/>
              </w:rPr>
            </w:pPr>
          </w:p>
        </w:tc>
        <w:tc>
          <w:tcPr>
            <w:tcW w:w="823" w:type="dxa"/>
          </w:tcPr>
          <w:p w14:paraId="56C882C3" w14:textId="77777777" w:rsidR="00D0166F" w:rsidRPr="00D0166F" w:rsidRDefault="00D0166F" w:rsidP="00552482">
            <w:pPr>
              <w:rPr>
                <w:color w:val="323E4F" w:themeColor="text2" w:themeShade="BF"/>
                <w:sz w:val="18"/>
                <w:szCs w:val="18"/>
              </w:rPr>
            </w:pPr>
          </w:p>
        </w:tc>
        <w:tc>
          <w:tcPr>
            <w:tcW w:w="823" w:type="dxa"/>
          </w:tcPr>
          <w:p w14:paraId="654D68A0" w14:textId="77777777" w:rsidR="00D0166F" w:rsidRPr="00D0166F" w:rsidRDefault="00D0166F" w:rsidP="00552482">
            <w:pPr>
              <w:rPr>
                <w:color w:val="323E4F" w:themeColor="text2" w:themeShade="BF"/>
                <w:sz w:val="18"/>
                <w:szCs w:val="18"/>
              </w:rPr>
            </w:pPr>
          </w:p>
        </w:tc>
        <w:tc>
          <w:tcPr>
            <w:tcW w:w="857" w:type="dxa"/>
          </w:tcPr>
          <w:p w14:paraId="65B3B0A4" w14:textId="77777777" w:rsidR="00D0166F" w:rsidRPr="00D0166F" w:rsidRDefault="00D0166F" w:rsidP="00552482">
            <w:pPr>
              <w:rPr>
                <w:color w:val="323E4F" w:themeColor="text2" w:themeShade="BF"/>
                <w:sz w:val="18"/>
                <w:szCs w:val="18"/>
              </w:rPr>
            </w:pPr>
          </w:p>
        </w:tc>
      </w:tr>
      <w:tr w:rsidR="00D0166F" w:rsidRPr="00D0166F" w14:paraId="69C4F01C" w14:textId="77777777" w:rsidTr="00D0166F">
        <w:tc>
          <w:tcPr>
            <w:tcW w:w="878" w:type="dxa"/>
          </w:tcPr>
          <w:p w14:paraId="1BE3E97E" w14:textId="77D93857" w:rsidR="00D0166F" w:rsidRPr="00D0166F" w:rsidRDefault="00D0166F" w:rsidP="00552482">
            <w:pPr>
              <w:rPr>
                <w:color w:val="323E4F" w:themeColor="text2" w:themeShade="BF"/>
                <w:sz w:val="18"/>
                <w:szCs w:val="18"/>
              </w:rPr>
            </w:pPr>
            <w:r>
              <w:rPr>
                <w:color w:val="323E4F" w:themeColor="text2" w:themeShade="BF"/>
                <w:sz w:val="18"/>
                <w:szCs w:val="18"/>
              </w:rPr>
              <w:t>14</w:t>
            </w:r>
          </w:p>
        </w:tc>
        <w:tc>
          <w:tcPr>
            <w:tcW w:w="1788" w:type="dxa"/>
          </w:tcPr>
          <w:p w14:paraId="118154C7" w14:textId="374DE348" w:rsidR="00D0166F" w:rsidRPr="00D0166F" w:rsidRDefault="00D0166F" w:rsidP="00552482">
            <w:pPr>
              <w:rPr>
                <w:color w:val="323E4F" w:themeColor="text2" w:themeShade="BF"/>
                <w:sz w:val="18"/>
                <w:szCs w:val="18"/>
              </w:rPr>
            </w:pPr>
            <w:proofErr w:type="spellStart"/>
            <w:r w:rsidRPr="00D0166F">
              <w:rPr>
                <w:color w:val="323E4F" w:themeColor="text2" w:themeShade="BF"/>
                <w:sz w:val="18"/>
                <w:szCs w:val="18"/>
              </w:rPr>
              <w:t>Property_K</w:t>
            </w:r>
            <w:proofErr w:type="spellEnd"/>
            <w:r>
              <w:rPr>
                <w:color w:val="323E4F" w:themeColor="text2" w:themeShade="BF"/>
                <w:sz w:val="18"/>
                <w:szCs w:val="18"/>
              </w:rPr>
              <w:br/>
              <w:t xml:space="preserve">Bid Max Time </w:t>
            </w:r>
          </w:p>
        </w:tc>
        <w:tc>
          <w:tcPr>
            <w:tcW w:w="837" w:type="dxa"/>
          </w:tcPr>
          <w:p w14:paraId="299E0D24" w14:textId="77777777" w:rsidR="00D0166F" w:rsidRPr="00D0166F" w:rsidRDefault="00D0166F" w:rsidP="00552482">
            <w:pPr>
              <w:rPr>
                <w:color w:val="323E4F" w:themeColor="text2" w:themeShade="BF"/>
                <w:sz w:val="18"/>
                <w:szCs w:val="18"/>
              </w:rPr>
            </w:pPr>
          </w:p>
        </w:tc>
        <w:tc>
          <w:tcPr>
            <w:tcW w:w="836" w:type="dxa"/>
          </w:tcPr>
          <w:p w14:paraId="2F6AF66B" w14:textId="77777777" w:rsidR="00D0166F" w:rsidRPr="00D0166F" w:rsidRDefault="00D0166F" w:rsidP="00552482">
            <w:pPr>
              <w:rPr>
                <w:color w:val="323E4F" w:themeColor="text2" w:themeShade="BF"/>
                <w:sz w:val="18"/>
                <w:szCs w:val="18"/>
              </w:rPr>
            </w:pPr>
          </w:p>
        </w:tc>
        <w:tc>
          <w:tcPr>
            <w:tcW w:w="836" w:type="dxa"/>
          </w:tcPr>
          <w:p w14:paraId="357C46A1" w14:textId="77777777" w:rsidR="00D0166F" w:rsidRPr="00D0166F" w:rsidRDefault="00D0166F" w:rsidP="00552482">
            <w:pPr>
              <w:rPr>
                <w:color w:val="323E4F" w:themeColor="text2" w:themeShade="BF"/>
                <w:sz w:val="18"/>
                <w:szCs w:val="18"/>
              </w:rPr>
            </w:pPr>
          </w:p>
        </w:tc>
        <w:tc>
          <w:tcPr>
            <w:tcW w:w="836" w:type="dxa"/>
          </w:tcPr>
          <w:p w14:paraId="7BAE6D92" w14:textId="77777777" w:rsidR="00D0166F" w:rsidRPr="00D0166F" w:rsidRDefault="00D0166F" w:rsidP="00552482">
            <w:pPr>
              <w:rPr>
                <w:color w:val="323E4F" w:themeColor="text2" w:themeShade="BF"/>
                <w:sz w:val="18"/>
                <w:szCs w:val="18"/>
              </w:rPr>
            </w:pPr>
          </w:p>
        </w:tc>
        <w:tc>
          <w:tcPr>
            <w:tcW w:w="836" w:type="dxa"/>
          </w:tcPr>
          <w:p w14:paraId="6DAE6722" w14:textId="77777777" w:rsidR="00D0166F" w:rsidRPr="00D0166F" w:rsidRDefault="00D0166F" w:rsidP="00552482">
            <w:pPr>
              <w:rPr>
                <w:color w:val="323E4F" w:themeColor="text2" w:themeShade="BF"/>
                <w:sz w:val="18"/>
                <w:szCs w:val="18"/>
              </w:rPr>
            </w:pPr>
          </w:p>
        </w:tc>
        <w:tc>
          <w:tcPr>
            <w:tcW w:w="823" w:type="dxa"/>
          </w:tcPr>
          <w:p w14:paraId="56B76F2C" w14:textId="77777777" w:rsidR="00D0166F" w:rsidRPr="00D0166F" w:rsidRDefault="00D0166F" w:rsidP="00552482">
            <w:pPr>
              <w:rPr>
                <w:color w:val="323E4F" w:themeColor="text2" w:themeShade="BF"/>
                <w:sz w:val="18"/>
                <w:szCs w:val="18"/>
              </w:rPr>
            </w:pPr>
          </w:p>
        </w:tc>
        <w:tc>
          <w:tcPr>
            <w:tcW w:w="823" w:type="dxa"/>
          </w:tcPr>
          <w:p w14:paraId="5630D382" w14:textId="77777777" w:rsidR="00D0166F" w:rsidRPr="00D0166F" w:rsidRDefault="00D0166F" w:rsidP="00552482">
            <w:pPr>
              <w:rPr>
                <w:color w:val="323E4F" w:themeColor="text2" w:themeShade="BF"/>
                <w:sz w:val="18"/>
                <w:szCs w:val="18"/>
              </w:rPr>
            </w:pPr>
          </w:p>
        </w:tc>
        <w:tc>
          <w:tcPr>
            <w:tcW w:w="857" w:type="dxa"/>
          </w:tcPr>
          <w:p w14:paraId="2A2F0AFA" w14:textId="77777777" w:rsidR="00D0166F" w:rsidRPr="00D0166F" w:rsidRDefault="00D0166F" w:rsidP="00552482">
            <w:pPr>
              <w:rPr>
                <w:color w:val="323E4F" w:themeColor="text2" w:themeShade="BF"/>
                <w:sz w:val="18"/>
                <w:szCs w:val="18"/>
              </w:rPr>
            </w:pPr>
          </w:p>
        </w:tc>
      </w:tr>
      <w:tr w:rsidR="00D0166F" w:rsidRPr="00D0166F" w14:paraId="237DE72A" w14:textId="77777777" w:rsidTr="00D0166F">
        <w:tc>
          <w:tcPr>
            <w:tcW w:w="878" w:type="dxa"/>
          </w:tcPr>
          <w:p w14:paraId="57D0BF61" w14:textId="6F7252FE" w:rsidR="00D0166F" w:rsidRPr="00D0166F" w:rsidRDefault="00D0166F" w:rsidP="00552482">
            <w:pPr>
              <w:rPr>
                <w:color w:val="323E4F" w:themeColor="text2" w:themeShade="BF"/>
                <w:sz w:val="18"/>
                <w:szCs w:val="18"/>
              </w:rPr>
            </w:pPr>
            <w:r>
              <w:rPr>
                <w:color w:val="323E4F" w:themeColor="text2" w:themeShade="BF"/>
                <w:sz w:val="18"/>
                <w:szCs w:val="18"/>
              </w:rPr>
              <w:t>15</w:t>
            </w:r>
          </w:p>
        </w:tc>
        <w:tc>
          <w:tcPr>
            <w:tcW w:w="1788" w:type="dxa"/>
          </w:tcPr>
          <w:p w14:paraId="7E4AD31D" w14:textId="132A9813" w:rsidR="00D0166F" w:rsidRPr="00D0166F" w:rsidRDefault="00D0166F" w:rsidP="00552482">
            <w:pPr>
              <w:rPr>
                <w:color w:val="323E4F" w:themeColor="text2" w:themeShade="BF"/>
                <w:sz w:val="18"/>
                <w:szCs w:val="18"/>
              </w:rPr>
            </w:pPr>
            <w:proofErr w:type="spellStart"/>
            <w:r w:rsidRPr="00D0166F">
              <w:rPr>
                <w:color w:val="323E4F" w:themeColor="text2" w:themeShade="BF"/>
                <w:sz w:val="18"/>
                <w:szCs w:val="18"/>
              </w:rPr>
              <w:t>Propert_L</w:t>
            </w:r>
            <w:proofErr w:type="spellEnd"/>
            <w:r w:rsidRPr="00D0166F">
              <w:rPr>
                <w:color w:val="323E4F" w:themeColor="text2" w:themeShade="BF"/>
                <w:sz w:val="18"/>
                <w:szCs w:val="18"/>
              </w:rPr>
              <w:br/>
              <w:t>Bid Min</w:t>
            </w:r>
          </w:p>
        </w:tc>
        <w:tc>
          <w:tcPr>
            <w:tcW w:w="837" w:type="dxa"/>
          </w:tcPr>
          <w:p w14:paraId="1791E870" w14:textId="77777777" w:rsidR="00D0166F" w:rsidRPr="00D0166F" w:rsidRDefault="00D0166F" w:rsidP="00552482">
            <w:pPr>
              <w:rPr>
                <w:color w:val="323E4F" w:themeColor="text2" w:themeShade="BF"/>
                <w:sz w:val="18"/>
                <w:szCs w:val="18"/>
              </w:rPr>
            </w:pPr>
          </w:p>
        </w:tc>
        <w:tc>
          <w:tcPr>
            <w:tcW w:w="836" w:type="dxa"/>
          </w:tcPr>
          <w:p w14:paraId="538ECF8D" w14:textId="77777777" w:rsidR="00D0166F" w:rsidRPr="00D0166F" w:rsidRDefault="00D0166F" w:rsidP="00552482">
            <w:pPr>
              <w:rPr>
                <w:color w:val="323E4F" w:themeColor="text2" w:themeShade="BF"/>
                <w:sz w:val="18"/>
                <w:szCs w:val="18"/>
              </w:rPr>
            </w:pPr>
          </w:p>
        </w:tc>
        <w:tc>
          <w:tcPr>
            <w:tcW w:w="836" w:type="dxa"/>
          </w:tcPr>
          <w:p w14:paraId="28BD3D46" w14:textId="77777777" w:rsidR="00D0166F" w:rsidRPr="00D0166F" w:rsidRDefault="00D0166F" w:rsidP="00552482">
            <w:pPr>
              <w:rPr>
                <w:color w:val="323E4F" w:themeColor="text2" w:themeShade="BF"/>
                <w:sz w:val="18"/>
                <w:szCs w:val="18"/>
              </w:rPr>
            </w:pPr>
          </w:p>
        </w:tc>
        <w:tc>
          <w:tcPr>
            <w:tcW w:w="836" w:type="dxa"/>
          </w:tcPr>
          <w:p w14:paraId="7EE4733A" w14:textId="77777777" w:rsidR="00D0166F" w:rsidRPr="00D0166F" w:rsidRDefault="00D0166F" w:rsidP="00552482">
            <w:pPr>
              <w:rPr>
                <w:color w:val="323E4F" w:themeColor="text2" w:themeShade="BF"/>
                <w:sz w:val="18"/>
                <w:szCs w:val="18"/>
              </w:rPr>
            </w:pPr>
          </w:p>
        </w:tc>
        <w:tc>
          <w:tcPr>
            <w:tcW w:w="836" w:type="dxa"/>
          </w:tcPr>
          <w:p w14:paraId="1D257F3E" w14:textId="77777777" w:rsidR="00D0166F" w:rsidRPr="00D0166F" w:rsidRDefault="00D0166F" w:rsidP="00552482">
            <w:pPr>
              <w:rPr>
                <w:color w:val="323E4F" w:themeColor="text2" w:themeShade="BF"/>
                <w:sz w:val="18"/>
                <w:szCs w:val="18"/>
              </w:rPr>
            </w:pPr>
          </w:p>
        </w:tc>
        <w:tc>
          <w:tcPr>
            <w:tcW w:w="823" w:type="dxa"/>
          </w:tcPr>
          <w:p w14:paraId="428F3B13" w14:textId="77777777" w:rsidR="00D0166F" w:rsidRPr="00D0166F" w:rsidRDefault="00D0166F" w:rsidP="00552482">
            <w:pPr>
              <w:rPr>
                <w:color w:val="323E4F" w:themeColor="text2" w:themeShade="BF"/>
                <w:sz w:val="18"/>
                <w:szCs w:val="18"/>
              </w:rPr>
            </w:pPr>
          </w:p>
        </w:tc>
        <w:tc>
          <w:tcPr>
            <w:tcW w:w="823" w:type="dxa"/>
          </w:tcPr>
          <w:p w14:paraId="0BDA21AC" w14:textId="77777777" w:rsidR="00D0166F" w:rsidRPr="00D0166F" w:rsidRDefault="00D0166F" w:rsidP="00552482">
            <w:pPr>
              <w:rPr>
                <w:color w:val="323E4F" w:themeColor="text2" w:themeShade="BF"/>
                <w:sz w:val="18"/>
                <w:szCs w:val="18"/>
              </w:rPr>
            </w:pPr>
          </w:p>
        </w:tc>
        <w:tc>
          <w:tcPr>
            <w:tcW w:w="857" w:type="dxa"/>
          </w:tcPr>
          <w:p w14:paraId="4A4A67D3" w14:textId="77777777" w:rsidR="00D0166F" w:rsidRPr="00D0166F" w:rsidRDefault="00D0166F" w:rsidP="00552482">
            <w:pPr>
              <w:rPr>
                <w:color w:val="323E4F" w:themeColor="text2" w:themeShade="BF"/>
                <w:sz w:val="18"/>
                <w:szCs w:val="18"/>
              </w:rPr>
            </w:pPr>
          </w:p>
        </w:tc>
      </w:tr>
      <w:tr w:rsidR="00D0166F" w:rsidRPr="00D0166F" w14:paraId="0032C52D" w14:textId="77777777" w:rsidTr="00D0166F">
        <w:tc>
          <w:tcPr>
            <w:tcW w:w="878" w:type="dxa"/>
          </w:tcPr>
          <w:p w14:paraId="7D2D0A87" w14:textId="23393006" w:rsidR="00D0166F" w:rsidRPr="00D0166F" w:rsidRDefault="00D0166F" w:rsidP="00552482">
            <w:pPr>
              <w:rPr>
                <w:color w:val="323E4F" w:themeColor="text2" w:themeShade="BF"/>
                <w:sz w:val="18"/>
                <w:szCs w:val="18"/>
              </w:rPr>
            </w:pPr>
            <w:r>
              <w:rPr>
                <w:color w:val="323E4F" w:themeColor="text2" w:themeShade="BF"/>
                <w:sz w:val="18"/>
                <w:szCs w:val="18"/>
              </w:rPr>
              <w:t>16</w:t>
            </w:r>
          </w:p>
        </w:tc>
        <w:tc>
          <w:tcPr>
            <w:tcW w:w="1788" w:type="dxa"/>
          </w:tcPr>
          <w:p w14:paraId="43F9E20A" w14:textId="34474FE6" w:rsidR="00D0166F" w:rsidRPr="00D0166F" w:rsidRDefault="00D0166F" w:rsidP="00D0166F">
            <w:pPr>
              <w:rPr>
                <w:color w:val="323E4F" w:themeColor="text2" w:themeShade="BF"/>
                <w:sz w:val="18"/>
                <w:szCs w:val="18"/>
              </w:rPr>
            </w:pPr>
            <w:proofErr w:type="spellStart"/>
            <w:r w:rsidRPr="00D0166F">
              <w:rPr>
                <w:color w:val="323E4F" w:themeColor="text2" w:themeShade="BF"/>
                <w:sz w:val="18"/>
                <w:szCs w:val="18"/>
              </w:rPr>
              <w:t>Propert_M</w:t>
            </w:r>
            <w:proofErr w:type="spellEnd"/>
            <w:r w:rsidRPr="00D0166F">
              <w:rPr>
                <w:color w:val="323E4F" w:themeColor="text2" w:themeShade="BF"/>
                <w:sz w:val="18"/>
                <w:szCs w:val="18"/>
              </w:rPr>
              <w:br/>
              <w:t xml:space="preserve">Bid Min Time </w:t>
            </w:r>
          </w:p>
        </w:tc>
        <w:tc>
          <w:tcPr>
            <w:tcW w:w="837" w:type="dxa"/>
          </w:tcPr>
          <w:p w14:paraId="6461835B" w14:textId="77777777" w:rsidR="00D0166F" w:rsidRPr="00D0166F" w:rsidRDefault="00D0166F" w:rsidP="00552482">
            <w:pPr>
              <w:rPr>
                <w:color w:val="323E4F" w:themeColor="text2" w:themeShade="BF"/>
                <w:sz w:val="18"/>
                <w:szCs w:val="18"/>
              </w:rPr>
            </w:pPr>
          </w:p>
        </w:tc>
        <w:tc>
          <w:tcPr>
            <w:tcW w:w="836" w:type="dxa"/>
          </w:tcPr>
          <w:p w14:paraId="0BF91F37" w14:textId="77777777" w:rsidR="00D0166F" w:rsidRPr="00D0166F" w:rsidRDefault="00D0166F" w:rsidP="00552482">
            <w:pPr>
              <w:rPr>
                <w:color w:val="323E4F" w:themeColor="text2" w:themeShade="BF"/>
                <w:sz w:val="18"/>
                <w:szCs w:val="18"/>
              </w:rPr>
            </w:pPr>
          </w:p>
        </w:tc>
        <w:tc>
          <w:tcPr>
            <w:tcW w:w="836" w:type="dxa"/>
          </w:tcPr>
          <w:p w14:paraId="6F2F3CB2" w14:textId="77777777" w:rsidR="00D0166F" w:rsidRPr="00D0166F" w:rsidRDefault="00D0166F" w:rsidP="00552482">
            <w:pPr>
              <w:rPr>
                <w:color w:val="323E4F" w:themeColor="text2" w:themeShade="BF"/>
                <w:sz w:val="18"/>
                <w:szCs w:val="18"/>
              </w:rPr>
            </w:pPr>
          </w:p>
        </w:tc>
        <w:tc>
          <w:tcPr>
            <w:tcW w:w="836" w:type="dxa"/>
          </w:tcPr>
          <w:p w14:paraId="02386FF4" w14:textId="77777777" w:rsidR="00D0166F" w:rsidRPr="00D0166F" w:rsidRDefault="00D0166F" w:rsidP="00552482">
            <w:pPr>
              <w:rPr>
                <w:color w:val="323E4F" w:themeColor="text2" w:themeShade="BF"/>
                <w:sz w:val="18"/>
                <w:szCs w:val="18"/>
              </w:rPr>
            </w:pPr>
          </w:p>
        </w:tc>
        <w:tc>
          <w:tcPr>
            <w:tcW w:w="836" w:type="dxa"/>
          </w:tcPr>
          <w:p w14:paraId="4A2B9DB6" w14:textId="77777777" w:rsidR="00D0166F" w:rsidRPr="00D0166F" w:rsidRDefault="00D0166F" w:rsidP="00552482">
            <w:pPr>
              <w:rPr>
                <w:color w:val="323E4F" w:themeColor="text2" w:themeShade="BF"/>
                <w:sz w:val="18"/>
                <w:szCs w:val="18"/>
              </w:rPr>
            </w:pPr>
          </w:p>
        </w:tc>
        <w:tc>
          <w:tcPr>
            <w:tcW w:w="823" w:type="dxa"/>
          </w:tcPr>
          <w:p w14:paraId="064E2032" w14:textId="77777777" w:rsidR="00D0166F" w:rsidRPr="00D0166F" w:rsidRDefault="00D0166F" w:rsidP="00552482">
            <w:pPr>
              <w:rPr>
                <w:color w:val="323E4F" w:themeColor="text2" w:themeShade="BF"/>
                <w:sz w:val="18"/>
                <w:szCs w:val="18"/>
              </w:rPr>
            </w:pPr>
          </w:p>
        </w:tc>
        <w:tc>
          <w:tcPr>
            <w:tcW w:w="823" w:type="dxa"/>
          </w:tcPr>
          <w:p w14:paraId="7E35D6CE" w14:textId="77777777" w:rsidR="00D0166F" w:rsidRPr="00D0166F" w:rsidRDefault="00D0166F" w:rsidP="00552482">
            <w:pPr>
              <w:rPr>
                <w:color w:val="323E4F" w:themeColor="text2" w:themeShade="BF"/>
                <w:sz w:val="18"/>
                <w:szCs w:val="18"/>
              </w:rPr>
            </w:pPr>
          </w:p>
        </w:tc>
        <w:tc>
          <w:tcPr>
            <w:tcW w:w="857" w:type="dxa"/>
          </w:tcPr>
          <w:p w14:paraId="727EA953" w14:textId="77777777" w:rsidR="00D0166F" w:rsidRPr="00D0166F" w:rsidRDefault="00D0166F" w:rsidP="00552482">
            <w:pPr>
              <w:rPr>
                <w:color w:val="323E4F" w:themeColor="text2" w:themeShade="BF"/>
                <w:sz w:val="18"/>
                <w:szCs w:val="18"/>
              </w:rPr>
            </w:pPr>
          </w:p>
        </w:tc>
      </w:tr>
      <w:tr w:rsidR="00D0166F" w:rsidRPr="00D0166F" w14:paraId="7A78626D" w14:textId="77777777" w:rsidTr="00D0166F">
        <w:tc>
          <w:tcPr>
            <w:tcW w:w="878" w:type="dxa"/>
          </w:tcPr>
          <w:p w14:paraId="5D6382ED" w14:textId="24542182" w:rsidR="00552482" w:rsidRPr="00D0166F" w:rsidRDefault="00D0166F" w:rsidP="00552482">
            <w:pPr>
              <w:rPr>
                <w:color w:val="323E4F" w:themeColor="text2" w:themeShade="BF"/>
                <w:sz w:val="18"/>
                <w:szCs w:val="18"/>
              </w:rPr>
            </w:pPr>
            <w:r>
              <w:rPr>
                <w:color w:val="323E4F" w:themeColor="text2" w:themeShade="BF"/>
                <w:sz w:val="18"/>
                <w:szCs w:val="18"/>
              </w:rPr>
              <w:t>17</w:t>
            </w:r>
          </w:p>
        </w:tc>
        <w:tc>
          <w:tcPr>
            <w:tcW w:w="1788" w:type="dxa"/>
          </w:tcPr>
          <w:p w14:paraId="4DA2A2E0" w14:textId="04110F5C" w:rsidR="00552482" w:rsidRPr="00D0166F" w:rsidRDefault="00552482" w:rsidP="00552482">
            <w:pPr>
              <w:rPr>
                <w:color w:val="323E4F" w:themeColor="text2" w:themeShade="BF"/>
                <w:sz w:val="18"/>
                <w:szCs w:val="18"/>
              </w:rPr>
            </w:pPr>
            <w:proofErr w:type="spellStart"/>
            <w:r w:rsidRPr="00D0166F">
              <w:rPr>
                <w:color w:val="323E4F" w:themeColor="text2" w:themeShade="BF"/>
                <w:sz w:val="18"/>
                <w:szCs w:val="18"/>
              </w:rPr>
              <w:t>Property_</w:t>
            </w:r>
            <w:r w:rsidR="005A0768">
              <w:rPr>
                <w:color w:val="323E4F" w:themeColor="text2" w:themeShade="BF"/>
                <w:sz w:val="18"/>
                <w:szCs w:val="18"/>
              </w:rPr>
              <w:t>N</w:t>
            </w:r>
            <w:proofErr w:type="spellEnd"/>
            <w:r w:rsidR="00951B74" w:rsidRPr="00D0166F">
              <w:rPr>
                <w:color w:val="323E4F" w:themeColor="text2" w:themeShade="BF"/>
                <w:sz w:val="18"/>
                <w:szCs w:val="18"/>
              </w:rPr>
              <w:br/>
            </w:r>
            <w:proofErr w:type="spellStart"/>
            <w:r w:rsidR="00951B74" w:rsidRPr="00D0166F">
              <w:rPr>
                <w:color w:val="323E4F" w:themeColor="text2" w:themeShade="BF"/>
                <w:sz w:val="18"/>
                <w:szCs w:val="18"/>
              </w:rPr>
              <w:t>Ask_Rate</w:t>
            </w:r>
            <w:proofErr w:type="spellEnd"/>
          </w:p>
        </w:tc>
        <w:tc>
          <w:tcPr>
            <w:tcW w:w="837" w:type="dxa"/>
          </w:tcPr>
          <w:p w14:paraId="734F50FA" w14:textId="77777777" w:rsidR="00552482" w:rsidRPr="00D0166F" w:rsidRDefault="00552482" w:rsidP="00552482">
            <w:pPr>
              <w:rPr>
                <w:color w:val="323E4F" w:themeColor="text2" w:themeShade="BF"/>
                <w:sz w:val="18"/>
                <w:szCs w:val="18"/>
              </w:rPr>
            </w:pPr>
          </w:p>
        </w:tc>
        <w:tc>
          <w:tcPr>
            <w:tcW w:w="836" w:type="dxa"/>
          </w:tcPr>
          <w:p w14:paraId="44E26C59" w14:textId="77777777" w:rsidR="00552482" w:rsidRPr="00D0166F" w:rsidRDefault="00552482" w:rsidP="00552482">
            <w:pPr>
              <w:rPr>
                <w:color w:val="323E4F" w:themeColor="text2" w:themeShade="BF"/>
                <w:sz w:val="18"/>
                <w:szCs w:val="18"/>
              </w:rPr>
            </w:pPr>
          </w:p>
        </w:tc>
        <w:tc>
          <w:tcPr>
            <w:tcW w:w="836" w:type="dxa"/>
          </w:tcPr>
          <w:p w14:paraId="3D6370F8" w14:textId="77777777" w:rsidR="00552482" w:rsidRPr="00D0166F" w:rsidRDefault="00552482" w:rsidP="00552482">
            <w:pPr>
              <w:rPr>
                <w:color w:val="323E4F" w:themeColor="text2" w:themeShade="BF"/>
                <w:sz w:val="18"/>
                <w:szCs w:val="18"/>
              </w:rPr>
            </w:pPr>
          </w:p>
        </w:tc>
        <w:tc>
          <w:tcPr>
            <w:tcW w:w="836" w:type="dxa"/>
          </w:tcPr>
          <w:p w14:paraId="2AF19D62" w14:textId="77777777" w:rsidR="00552482" w:rsidRPr="00D0166F" w:rsidRDefault="00552482" w:rsidP="00552482">
            <w:pPr>
              <w:rPr>
                <w:color w:val="323E4F" w:themeColor="text2" w:themeShade="BF"/>
                <w:sz w:val="18"/>
                <w:szCs w:val="18"/>
              </w:rPr>
            </w:pPr>
          </w:p>
        </w:tc>
        <w:tc>
          <w:tcPr>
            <w:tcW w:w="836" w:type="dxa"/>
          </w:tcPr>
          <w:p w14:paraId="122F706D" w14:textId="77777777" w:rsidR="00552482" w:rsidRPr="00D0166F" w:rsidRDefault="00552482" w:rsidP="00552482">
            <w:pPr>
              <w:rPr>
                <w:color w:val="323E4F" w:themeColor="text2" w:themeShade="BF"/>
                <w:sz w:val="18"/>
                <w:szCs w:val="18"/>
              </w:rPr>
            </w:pPr>
          </w:p>
        </w:tc>
        <w:tc>
          <w:tcPr>
            <w:tcW w:w="823" w:type="dxa"/>
          </w:tcPr>
          <w:p w14:paraId="40F8C570" w14:textId="77777777" w:rsidR="00552482" w:rsidRPr="00D0166F" w:rsidRDefault="00552482" w:rsidP="00552482">
            <w:pPr>
              <w:rPr>
                <w:color w:val="323E4F" w:themeColor="text2" w:themeShade="BF"/>
                <w:sz w:val="18"/>
                <w:szCs w:val="18"/>
              </w:rPr>
            </w:pPr>
          </w:p>
        </w:tc>
        <w:tc>
          <w:tcPr>
            <w:tcW w:w="823" w:type="dxa"/>
          </w:tcPr>
          <w:p w14:paraId="22BB2A3D" w14:textId="77777777" w:rsidR="00552482" w:rsidRPr="00D0166F" w:rsidRDefault="00552482" w:rsidP="00552482">
            <w:pPr>
              <w:rPr>
                <w:color w:val="323E4F" w:themeColor="text2" w:themeShade="BF"/>
                <w:sz w:val="18"/>
                <w:szCs w:val="18"/>
              </w:rPr>
            </w:pPr>
          </w:p>
        </w:tc>
        <w:tc>
          <w:tcPr>
            <w:tcW w:w="857" w:type="dxa"/>
          </w:tcPr>
          <w:p w14:paraId="015023C1" w14:textId="77777777" w:rsidR="00552482" w:rsidRPr="00D0166F" w:rsidRDefault="00552482" w:rsidP="00552482">
            <w:pPr>
              <w:rPr>
                <w:color w:val="323E4F" w:themeColor="text2" w:themeShade="BF"/>
                <w:sz w:val="18"/>
                <w:szCs w:val="18"/>
              </w:rPr>
            </w:pPr>
          </w:p>
        </w:tc>
      </w:tr>
      <w:tr w:rsidR="00D0166F" w:rsidRPr="00D0166F" w14:paraId="7458D15E" w14:textId="77777777" w:rsidTr="00D0166F">
        <w:tc>
          <w:tcPr>
            <w:tcW w:w="878" w:type="dxa"/>
          </w:tcPr>
          <w:p w14:paraId="21AC028F" w14:textId="3AE54669" w:rsidR="00552482" w:rsidRPr="00D0166F" w:rsidRDefault="00D0166F" w:rsidP="00552482">
            <w:pPr>
              <w:rPr>
                <w:color w:val="323E4F" w:themeColor="text2" w:themeShade="BF"/>
                <w:sz w:val="18"/>
                <w:szCs w:val="18"/>
              </w:rPr>
            </w:pPr>
            <w:r>
              <w:rPr>
                <w:color w:val="323E4F" w:themeColor="text2" w:themeShade="BF"/>
                <w:sz w:val="18"/>
                <w:szCs w:val="18"/>
              </w:rPr>
              <w:t>18</w:t>
            </w:r>
          </w:p>
        </w:tc>
        <w:tc>
          <w:tcPr>
            <w:tcW w:w="1788" w:type="dxa"/>
          </w:tcPr>
          <w:p w14:paraId="5EEAE65D" w14:textId="5D439580" w:rsidR="00552482" w:rsidRPr="00D0166F" w:rsidRDefault="00552482" w:rsidP="00552482">
            <w:pPr>
              <w:rPr>
                <w:color w:val="323E4F" w:themeColor="text2" w:themeShade="BF"/>
                <w:sz w:val="18"/>
                <w:szCs w:val="18"/>
              </w:rPr>
            </w:pPr>
            <w:proofErr w:type="spellStart"/>
            <w:r w:rsidRPr="00D0166F">
              <w:rPr>
                <w:color w:val="323E4F" w:themeColor="text2" w:themeShade="BF"/>
                <w:sz w:val="18"/>
                <w:szCs w:val="18"/>
              </w:rPr>
              <w:t>Property_</w:t>
            </w:r>
            <w:r w:rsidR="005A0768">
              <w:rPr>
                <w:color w:val="323E4F" w:themeColor="text2" w:themeShade="BF"/>
                <w:sz w:val="18"/>
                <w:szCs w:val="18"/>
              </w:rPr>
              <w:t>O</w:t>
            </w:r>
            <w:proofErr w:type="spellEnd"/>
            <w:r w:rsidR="00951B74" w:rsidRPr="00D0166F">
              <w:rPr>
                <w:color w:val="323E4F" w:themeColor="text2" w:themeShade="BF"/>
                <w:sz w:val="18"/>
                <w:szCs w:val="18"/>
              </w:rPr>
              <w:br/>
            </w:r>
            <w:proofErr w:type="spellStart"/>
            <w:r w:rsidR="00951B74" w:rsidRPr="00D0166F">
              <w:rPr>
                <w:color w:val="323E4F" w:themeColor="text2" w:themeShade="BF"/>
                <w:sz w:val="18"/>
                <w:szCs w:val="18"/>
              </w:rPr>
              <w:t>Bid_Rate</w:t>
            </w:r>
            <w:proofErr w:type="spellEnd"/>
          </w:p>
        </w:tc>
        <w:tc>
          <w:tcPr>
            <w:tcW w:w="837" w:type="dxa"/>
          </w:tcPr>
          <w:p w14:paraId="74946363" w14:textId="77777777" w:rsidR="00552482" w:rsidRPr="00D0166F" w:rsidRDefault="00552482" w:rsidP="00552482">
            <w:pPr>
              <w:rPr>
                <w:color w:val="323E4F" w:themeColor="text2" w:themeShade="BF"/>
                <w:sz w:val="18"/>
                <w:szCs w:val="18"/>
              </w:rPr>
            </w:pPr>
          </w:p>
        </w:tc>
        <w:tc>
          <w:tcPr>
            <w:tcW w:w="836" w:type="dxa"/>
          </w:tcPr>
          <w:p w14:paraId="7BB5B27D" w14:textId="77777777" w:rsidR="00552482" w:rsidRPr="00D0166F" w:rsidRDefault="00552482" w:rsidP="00552482">
            <w:pPr>
              <w:rPr>
                <w:color w:val="323E4F" w:themeColor="text2" w:themeShade="BF"/>
                <w:sz w:val="18"/>
                <w:szCs w:val="18"/>
              </w:rPr>
            </w:pPr>
          </w:p>
        </w:tc>
        <w:tc>
          <w:tcPr>
            <w:tcW w:w="836" w:type="dxa"/>
          </w:tcPr>
          <w:p w14:paraId="048D6A69" w14:textId="77777777" w:rsidR="00552482" w:rsidRPr="00D0166F" w:rsidRDefault="00552482" w:rsidP="00552482">
            <w:pPr>
              <w:rPr>
                <w:color w:val="323E4F" w:themeColor="text2" w:themeShade="BF"/>
                <w:sz w:val="18"/>
                <w:szCs w:val="18"/>
              </w:rPr>
            </w:pPr>
          </w:p>
        </w:tc>
        <w:tc>
          <w:tcPr>
            <w:tcW w:w="836" w:type="dxa"/>
          </w:tcPr>
          <w:p w14:paraId="40380181" w14:textId="77777777" w:rsidR="00552482" w:rsidRPr="00D0166F" w:rsidRDefault="00552482" w:rsidP="00552482">
            <w:pPr>
              <w:rPr>
                <w:color w:val="323E4F" w:themeColor="text2" w:themeShade="BF"/>
                <w:sz w:val="18"/>
                <w:szCs w:val="18"/>
              </w:rPr>
            </w:pPr>
          </w:p>
        </w:tc>
        <w:tc>
          <w:tcPr>
            <w:tcW w:w="836" w:type="dxa"/>
          </w:tcPr>
          <w:p w14:paraId="3F9E9704" w14:textId="77777777" w:rsidR="00552482" w:rsidRPr="00D0166F" w:rsidRDefault="00552482" w:rsidP="00552482">
            <w:pPr>
              <w:rPr>
                <w:color w:val="323E4F" w:themeColor="text2" w:themeShade="BF"/>
                <w:sz w:val="18"/>
                <w:szCs w:val="18"/>
              </w:rPr>
            </w:pPr>
          </w:p>
        </w:tc>
        <w:tc>
          <w:tcPr>
            <w:tcW w:w="823" w:type="dxa"/>
          </w:tcPr>
          <w:p w14:paraId="42145689" w14:textId="77777777" w:rsidR="00552482" w:rsidRPr="00D0166F" w:rsidRDefault="00552482" w:rsidP="00552482">
            <w:pPr>
              <w:rPr>
                <w:color w:val="323E4F" w:themeColor="text2" w:themeShade="BF"/>
                <w:sz w:val="18"/>
                <w:szCs w:val="18"/>
              </w:rPr>
            </w:pPr>
          </w:p>
        </w:tc>
        <w:tc>
          <w:tcPr>
            <w:tcW w:w="823" w:type="dxa"/>
          </w:tcPr>
          <w:p w14:paraId="214896B2" w14:textId="77777777" w:rsidR="00552482" w:rsidRPr="00D0166F" w:rsidRDefault="00552482" w:rsidP="00552482">
            <w:pPr>
              <w:rPr>
                <w:color w:val="323E4F" w:themeColor="text2" w:themeShade="BF"/>
                <w:sz w:val="18"/>
                <w:szCs w:val="18"/>
              </w:rPr>
            </w:pPr>
          </w:p>
        </w:tc>
        <w:tc>
          <w:tcPr>
            <w:tcW w:w="857" w:type="dxa"/>
          </w:tcPr>
          <w:p w14:paraId="78C9E4BB" w14:textId="77777777" w:rsidR="00552482" w:rsidRPr="00D0166F" w:rsidRDefault="00552482" w:rsidP="00552482">
            <w:pPr>
              <w:rPr>
                <w:color w:val="323E4F" w:themeColor="text2" w:themeShade="BF"/>
                <w:sz w:val="18"/>
                <w:szCs w:val="18"/>
              </w:rPr>
            </w:pPr>
          </w:p>
        </w:tc>
      </w:tr>
      <w:tr w:rsidR="00D0166F" w:rsidRPr="00D0166F" w14:paraId="633DA058" w14:textId="77777777" w:rsidTr="00D0166F">
        <w:tc>
          <w:tcPr>
            <w:tcW w:w="878" w:type="dxa"/>
          </w:tcPr>
          <w:p w14:paraId="2B4FC44F" w14:textId="6D34256F" w:rsidR="00552482" w:rsidRPr="00D0166F" w:rsidRDefault="00D0166F" w:rsidP="00552482">
            <w:pPr>
              <w:rPr>
                <w:color w:val="323E4F" w:themeColor="text2" w:themeShade="BF"/>
                <w:sz w:val="18"/>
                <w:szCs w:val="18"/>
              </w:rPr>
            </w:pPr>
            <w:r>
              <w:rPr>
                <w:color w:val="323E4F" w:themeColor="text2" w:themeShade="BF"/>
                <w:sz w:val="18"/>
                <w:szCs w:val="18"/>
              </w:rPr>
              <w:t>19</w:t>
            </w:r>
          </w:p>
        </w:tc>
        <w:tc>
          <w:tcPr>
            <w:tcW w:w="1788" w:type="dxa"/>
          </w:tcPr>
          <w:p w14:paraId="01FC5309" w14:textId="034DE5A4" w:rsidR="00552482" w:rsidRPr="00D0166F" w:rsidRDefault="00552482" w:rsidP="00552482">
            <w:pPr>
              <w:rPr>
                <w:color w:val="323E4F" w:themeColor="text2" w:themeShade="BF"/>
                <w:sz w:val="18"/>
                <w:szCs w:val="18"/>
              </w:rPr>
            </w:pPr>
            <w:proofErr w:type="spellStart"/>
            <w:r w:rsidRPr="00D0166F">
              <w:rPr>
                <w:color w:val="323E4F" w:themeColor="text2" w:themeShade="BF"/>
                <w:sz w:val="18"/>
                <w:szCs w:val="18"/>
              </w:rPr>
              <w:t>Property_</w:t>
            </w:r>
            <w:r w:rsidR="005A0768">
              <w:rPr>
                <w:color w:val="323E4F" w:themeColor="text2" w:themeShade="BF"/>
                <w:sz w:val="18"/>
                <w:szCs w:val="18"/>
              </w:rPr>
              <w:t>P</w:t>
            </w:r>
            <w:proofErr w:type="spellEnd"/>
          </w:p>
          <w:p w14:paraId="2E2ADFE5" w14:textId="22F94FDE" w:rsidR="00951B74" w:rsidRPr="00D0166F" w:rsidRDefault="00951B74" w:rsidP="00552482">
            <w:pPr>
              <w:rPr>
                <w:color w:val="323E4F" w:themeColor="text2" w:themeShade="BF"/>
                <w:sz w:val="18"/>
                <w:szCs w:val="18"/>
              </w:rPr>
            </w:pPr>
            <w:proofErr w:type="spellStart"/>
            <w:r w:rsidRPr="00D0166F">
              <w:rPr>
                <w:color w:val="323E4F" w:themeColor="text2" w:themeShade="BF"/>
                <w:sz w:val="18"/>
                <w:szCs w:val="18"/>
              </w:rPr>
              <w:t>Ask_Force</w:t>
            </w:r>
            <w:proofErr w:type="spellEnd"/>
          </w:p>
        </w:tc>
        <w:tc>
          <w:tcPr>
            <w:tcW w:w="837" w:type="dxa"/>
          </w:tcPr>
          <w:p w14:paraId="3DDC1BD3" w14:textId="77777777" w:rsidR="00552482" w:rsidRPr="00D0166F" w:rsidRDefault="00552482" w:rsidP="00552482">
            <w:pPr>
              <w:rPr>
                <w:color w:val="323E4F" w:themeColor="text2" w:themeShade="BF"/>
                <w:sz w:val="18"/>
                <w:szCs w:val="18"/>
              </w:rPr>
            </w:pPr>
          </w:p>
        </w:tc>
        <w:tc>
          <w:tcPr>
            <w:tcW w:w="836" w:type="dxa"/>
          </w:tcPr>
          <w:p w14:paraId="40243A01" w14:textId="77777777" w:rsidR="00552482" w:rsidRPr="00D0166F" w:rsidRDefault="00552482" w:rsidP="00552482">
            <w:pPr>
              <w:rPr>
                <w:color w:val="323E4F" w:themeColor="text2" w:themeShade="BF"/>
                <w:sz w:val="18"/>
                <w:szCs w:val="18"/>
              </w:rPr>
            </w:pPr>
          </w:p>
        </w:tc>
        <w:tc>
          <w:tcPr>
            <w:tcW w:w="836" w:type="dxa"/>
          </w:tcPr>
          <w:p w14:paraId="48D215B9" w14:textId="77777777" w:rsidR="00552482" w:rsidRPr="00D0166F" w:rsidRDefault="00552482" w:rsidP="00552482">
            <w:pPr>
              <w:rPr>
                <w:color w:val="323E4F" w:themeColor="text2" w:themeShade="BF"/>
                <w:sz w:val="18"/>
                <w:szCs w:val="18"/>
              </w:rPr>
            </w:pPr>
          </w:p>
        </w:tc>
        <w:tc>
          <w:tcPr>
            <w:tcW w:w="836" w:type="dxa"/>
          </w:tcPr>
          <w:p w14:paraId="3E98407C" w14:textId="77777777" w:rsidR="00552482" w:rsidRPr="00D0166F" w:rsidRDefault="00552482" w:rsidP="00552482">
            <w:pPr>
              <w:rPr>
                <w:color w:val="323E4F" w:themeColor="text2" w:themeShade="BF"/>
                <w:sz w:val="18"/>
                <w:szCs w:val="18"/>
              </w:rPr>
            </w:pPr>
          </w:p>
        </w:tc>
        <w:tc>
          <w:tcPr>
            <w:tcW w:w="836" w:type="dxa"/>
          </w:tcPr>
          <w:p w14:paraId="71EEAC8F" w14:textId="77777777" w:rsidR="00552482" w:rsidRPr="00D0166F" w:rsidRDefault="00552482" w:rsidP="00552482">
            <w:pPr>
              <w:rPr>
                <w:color w:val="323E4F" w:themeColor="text2" w:themeShade="BF"/>
                <w:sz w:val="18"/>
                <w:szCs w:val="18"/>
              </w:rPr>
            </w:pPr>
          </w:p>
        </w:tc>
        <w:tc>
          <w:tcPr>
            <w:tcW w:w="823" w:type="dxa"/>
          </w:tcPr>
          <w:p w14:paraId="6C5EF025" w14:textId="77777777" w:rsidR="00552482" w:rsidRPr="00D0166F" w:rsidRDefault="00552482" w:rsidP="00552482">
            <w:pPr>
              <w:rPr>
                <w:color w:val="323E4F" w:themeColor="text2" w:themeShade="BF"/>
                <w:sz w:val="18"/>
                <w:szCs w:val="18"/>
              </w:rPr>
            </w:pPr>
          </w:p>
        </w:tc>
        <w:tc>
          <w:tcPr>
            <w:tcW w:w="823" w:type="dxa"/>
          </w:tcPr>
          <w:p w14:paraId="112FA192" w14:textId="77777777" w:rsidR="00552482" w:rsidRPr="00D0166F" w:rsidRDefault="00552482" w:rsidP="00552482">
            <w:pPr>
              <w:rPr>
                <w:color w:val="323E4F" w:themeColor="text2" w:themeShade="BF"/>
                <w:sz w:val="18"/>
                <w:szCs w:val="18"/>
              </w:rPr>
            </w:pPr>
          </w:p>
        </w:tc>
        <w:tc>
          <w:tcPr>
            <w:tcW w:w="857" w:type="dxa"/>
          </w:tcPr>
          <w:p w14:paraId="6B5627B1" w14:textId="77777777" w:rsidR="00552482" w:rsidRPr="00D0166F" w:rsidRDefault="00552482" w:rsidP="00552482">
            <w:pPr>
              <w:rPr>
                <w:color w:val="323E4F" w:themeColor="text2" w:themeShade="BF"/>
                <w:sz w:val="18"/>
                <w:szCs w:val="18"/>
              </w:rPr>
            </w:pPr>
          </w:p>
        </w:tc>
      </w:tr>
      <w:tr w:rsidR="00E032E1" w:rsidRPr="00D0166F" w14:paraId="0087623B" w14:textId="77777777" w:rsidTr="00D0166F">
        <w:tc>
          <w:tcPr>
            <w:tcW w:w="878" w:type="dxa"/>
          </w:tcPr>
          <w:p w14:paraId="34F8A48C" w14:textId="32D41822" w:rsidR="00E032E1" w:rsidRPr="00D0166F" w:rsidRDefault="00D0166F" w:rsidP="00552482">
            <w:pPr>
              <w:rPr>
                <w:color w:val="323E4F" w:themeColor="text2" w:themeShade="BF"/>
                <w:sz w:val="18"/>
                <w:szCs w:val="18"/>
              </w:rPr>
            </w:pPr>
            <w:r>
              <w:rPr>
                <w:color w:val="323E4F" w:themeColor="text2" w:themeShade="BF"/>
                <w:sz w:val="18"/>
                <w:szCs w:val="18"/>
              </w:rPr>
              <w:t>20</w:t>
            </w:r>
          </w:p>
        </w:tc>
        <w:tc>
          <w:tcPr>
            <w:tcW w:w="1788" w:type="dxa"/>
          </w:tcPr>
          <w:p w14:paraId="41CD6A59" w14:textId="748E8C12" w:rsidR="00E032E1" w:rsidRPr="00D0166F" w:rsidRDefault="00E032E1" w:rsidP="00552482">
            <w:pPr>
              <w:rPr>
                <w:color w:val="323E4F" w:themeColor="text2" w:themeShade="BF"/>
                <w:sz w:val="18"/>
                <w:szCs w:val="18"/>
              </w:rPr>
            </w:pPr>
            <w:proofErr w:type="spellStart"/>
            <w:r w:rsidRPr="00D0166F">
              <w:rPr>
                <w:color w:val="323E4F" w:themeColor="text2" w:themeShade="BF"/>
                <w:sz w:val="18"/>
                <w:szCs w:val="18"/>
              </w:rPr>
              <w:t>Property_</w:t>
            </w:r>
            <w:r w:rsidR="005A0768">
              <w:rPr>
                <w:color w:val="323E4F" w:themeColor="text2" w:themeShade="BF"/>
                <w:sz w:val="18"/>
                <w:szCs w:val="18"/>
              </w:rPr>
              <w:t>Q</w:t>
            </w:r>
            <w:proofErr w:type="spellEnd"/>
            <w:r w:rsidR="00951B74" w:rsidRPr="00D0166F">
              <w:rPr>
                <w:color w:val="323E4F" w:themeColor="text2" w:themeShade="BF"/>
                <w:sz w:val="18"/>
                <w:szCs w:val="18"/>
              </w:rPr>
              <w:br/>
            </w:r>
            <w:proofErr w:type="spellStart"/>
            <w:r w:rsidR="00951B74" w:rsidRPr="00D0166F">
              <w:rPr>
                <w:color w:val="323E4F" w:themeColor="text2" w:themeShade="BF"/>
                <w:sz w:val="18"/>
                <w:szCs w:val="18"/>
              </w:rPr>
              <w:t>Bid_Force</w:t>
            </w:r>
            <w:proofErr w:type="spellEnd"/>
          </w:p>
        </w:tc>
        <w:tc>
          <w:tcPr>
            <w:tcW w:w="837" w:type="dxa"/>
          </w:tcPr>
          <w:p w14:paraId="0075A9DC" w14:textId="77777777" w:rsidR="00E032E1" w:rsidRPr="00D0166F" w:rsidRDefault="00E032E1" w:rsidP="00552482">
            <w:pPr>
              <w:rPr>
                <w:color w:val="323E4F" w:themeColor="text2" w:themeShade="BF"/>
                <w:sz w:val="18"/>
                <w:szCs w:val="18"/>
              </w:rPr>
            </w:pPr>
          </w:p>
        </w:tc>
        <w:tc>
          <w:tcPr>
            <w:tcW w:w="836" w:type="dxa"/>
          </w:tcPr>
          <w:p w14:paraId="3D020203" w14:textId="77777777" w:rsidR="00E032E1" w:rsidRPr="00D0166F" w:rsidRDefault="00E032E1" w:rsidP="00552482">
            <w:pPr>
              <w:rPr>
                <w:color w:val="323E4F" w:themeColor="text2" w:themeShade="BF"/>
                <w:sz w:val="18"/>
                <w:szCs w:val="18"/>
              </w:rPr>
            </w:pPr>
          </w:p>
        </w:tc>
        <w:tc>
          <w:tcPr>
            <w:tcW w:w="836" w:type="dxa"/>
          </w:tcPr>
          <w:p w14:paraId="11140390" w14:textId="77777777" w:rsidR="00E032E1" w:rsidRPr="00D0166F" w:rsidRDefault="00E032E1" w:rsidP="00552482">
            <w:pPr>
              <w:rPr>
                <w:color w:val="323E4F" w:themeColor="text2" w:themeShade="BF"/>
                <w:sz w:val="18"/>
                <w:szCs w:val="18"/>
              </w:rPr>
            </w:pPr>
          </w:p>
        </w:tc>
        <w:tc>
          <w:tcPr>
            <w:tcW w:w="836" w:type="dxa"/>
          </w:tcPr>
          <w:p w14:paraId="47D95B6B" w14:textId="77777777" w:rsidR="00E032E1" w:rsidRPr="00D0166F" w:rsidRDefault="00E032E1" w:rsidP="00552482">
            <w:pPr>
              <w:rPr>
                <w:color w:val="323E4F" w:themeColor="text2" w:themeShade="BF"/>
                <w:sz w:val="18"/>
                <w:szCs w:val="18"/>
              </w:rPr>
            </w:pPr>
          </w:p>
        </w:tc>
        <w:tc>
          <w:tcPr>
            <w:tcW w:w="836" w:type="dxa"/>
          </w:tcPr>
          <w:p w14:paraId="7894E2DF" w14:textId="77777777" w:rsidR="00E032E1" w:rsidRPr="00D0166F" w:rsidRDefault="00E032E1" w:rsidP="00552482">
            <w:pPr>
              <w:rPr>
                <w:color w:val="323E4F" w:themeColor="text2" w:themeShade="BF"/>
                <w:sz w:val="18"/>
                <w:szCs w:val="18"/>
              </w:rPr>
            </w:pPr>
          </w:p>
        </w:tc>
        <w:tc>
          <w:tcPr>
            <w:tcW w:w="823" w:type="dxa"/>
          </w:tcPr>
          <w:p w14:paraId="02D07E66" w14:textId="77777777" w:rsidR="00E032E1" w:rsidRPr="00D0166F" w:rsidRDefault="00E032E1" w:rsidP="00552482">
            <w:pPr>
              <w:rPr>
                <w:color w:val="323E4F" w:themeColor="text2" w:themeShade="BF"/>
                <w:sz w:val="18"/>
                <w:szCs w:val="18"/>
              </w:rPr>
            </w:pPr>
          </w:p>
        </w:tc>
        <w:tc>
          <w:tcPr>
            <w:tcW w:w="823" w:type="dxa"/>
          </w:tcPr>
          <w:p w14:paraId="138DCC6D" w14:textId="77777777" w:rsidR="00E032E1" w:rsidRPr="00D0166F" w:rsidRDefault="00E032E1" w:rsidP="00552482">
            <w:pPr>
              <w:rPr>
                <w:color w:val="323E4F" w:themeColor="text2" w:themeShade="BF"/>
                <w:sz w:val="18"/>
                <w:szCs w:val="18"/>
              </w:rPr>
            </w:pPr>
          </w:p>
        </w:tc>
        <w:tc>
          <w:tcPr>
            <w:tcW w:w="857" w:type="dxa"/>
          </w:tcPr>
          <w:p w14:paraId="41E81C02" w14:textId="77777777" w:rsidR="00E032E1" w:rsidRPr="00D0166F" w:rsidRDefault="00E032E1" w:rsidP="00552482">
            <w:pPr>
              <w:rPr>
                <w:color w:val="323E4F" w:themeColor="text2" w:themeShade="BF"/>
                <w:sz w:val="18"/>
                <w:szCs w:val="18"/>
              </w:rPr>
            </w:pPr>
          </w:p>
        </w:tc>
      </w:tr>
      <w:tr w:rsidR="00F2563E" w:rsidRPr="00D0166F" w14:paraId="4993BB7D" w14:textId="77777777" w:rsidTr="00D0166F">
        <w:tc>
          <w:tcPr>
            <w:tcW w:w="878" w:type="dxa"/>
          </w:tcPr>
          <w:p w14:paraId="3E6BDF49" w14:textId="77777777" w:rsidR="00F2563E" w:rsidRPr="00D0166F" w:rsidRDefault="00F2563E" w:rsidP="00552482">
            <w:pPr>
              <w:rPr>
                <w:color w:val="323E4F" w:themeColor="text2" w:themeShade="BF"/>
                <w:sz w:val="18"/>
                <w:szCs w:val="18"/>
              </w:rPr>
            </w:pPr>
          </w:p>
        </w:tc>
        <w:tc>
          <w:tcPr>
            <w:tcW w:w="1788" w:type="dxa"/>
          </w:tcPr>
          <w:p w14:paraId="4B61DBDB" w14:textId="77777777" w:rsidR="00F2563E" w:rsidRPr="00D0166F" w:rsidRDefault="00F2563E" w:rsidP="00552482">
            <w:pPr>
              <w:rPr>
                <w:color w:val="323E4F" w:themeColor="text2" w:themeShade="BF"/>
                <w:sz w:val="18"/>
                <w:szCs w:val="18"/>
              </w:rPr>
            </w:pPr>
          </w:p>
        </w:tc>
        <w:tc>
          <w:tcPr>
            <w:tcW w:w="837" w:type="dxa"/>
          </w:tcPr>
          <w:p w14:paraId="043C4B1C" w14:textId="77777777" w:rsidR="00F2563E" w:rsidRPr="00D0166F" w:rsidRDefault="00F2563E" w:rsidP="00552482">
            <w:pPr>
              <w:rPr>
                <w:color w:val="323E4F" w:themeColor="text2" w:themeShade="BF"/>
                <w:sz w:val="18"/>
                <w:szCs w:val="18"/>
              </w:rPr>
            </w:pPr>
          </w:p>
        </w:tc>
        <w:tc>
          <w:tcPr>
            <w:tcW w:w="836" w:type="dxa"/>
          </w:tcPr>
          <w:p w14:paraId="181A2FE4" w14:textId="77777777" w:rsidR="00F2563E" w:rsidRPr="00D0166F" w:rsidRDefault="00F2563E" w:rsidP="00552482">
            <w:pPr>
              <w:rPr>
                <w:color w:val="323E4F" w:themeColor="text2" w:themeShade="BF"/>
                <w:sz w:val="18"/>
                <w:szCs w:val="18"/>
              </w:rPr>
            </w:pPr>
          </w:p>
        </w:tc>
        <w:tc>
          <w:tcPr>
            <w:tcW w:w="836" w:type="dxa"/>
          </w:tcPr>
          <w:p w14:paraId="3FABF294" w14:textId="77777777" w:rsidR="00F2563E" w:rsidRPr="00D0166F" w:rsidRDefault="00F2563E" w:rsidP="00552482">
            <w:pPr>
              <w:rPr>
                <w:color w:val="323E4F" w:themeColor="text2" w:themeShade="BF"/>
                <w:sz w:val="18"/>
                <w:szCs w:val="18"/>
              </w:rPr>
            </w:pPr>
          </w:p>
        </w:tc>
        <w:tc>
          <w:tcPr>
            <w:tcW w:w="836" w:type="dxa"/>
          </w:tcPr>
          <w:p w14:paraId="4285ECCF" w14:textId="77777777" w:rsidR="00F2563E" w:rsidRPr="00D0166F" w:rsidRDefault="00F2563E" w:rsidP="00552482">
            <w:pPr>
              <w:rPr>
                <w:color w:val="323E4F" w:themeColor="text2" w:themeShade="BF"/>
                <w:sz w:val="18"/>
                <w:szCs w:val="18"/>
              </w:rPr>
            </w:pPr>
          </w:p>
        </w:tc>
        <w:tc>
          <w:tcPr>
            <w:tcW w:w="836" w:type="dxa"/>
          </w:tcPr>
          <w:p w14:paraId="26DAA142" w14:textId="77777777" w:rsidR="00F2563E" w:rsidRPr="00D0166F" w:rsidRDefault="00F2563E" w:rsidP="00552482">
            <w:pPr>
              <w:rPr>
                <w:color w:val="323E4F" w:themeColor="text2" w:themeShade="BF"/>
                <w:sz w:val="18"/>
                <w:szCs w:val="18"/>
              </w:rPr>
            </w:pPr>
          </w:p>
        </w:tc>
        <w:tc>
          <w:tcPr>
            <w:tcW w:w="823" w:type="dxa"/>
          </w:tcPr>
          <w:p w14:paraId="2C693592" w14:textId="77777777" w:rsidR="00F2563E" w:rsidRPr="00D0166F" w:rsidRDefault="00F2563E" w:rsidP="00552482">
            <w:pPr>
              <w:rPr>
                <w:color w:val="323E4F" w:themeColor="text2" w:themeShade="BF"/>
                <w:sz w:val="18"/>
                <w:szCs w:val="18"/>
              </w:rPr>
            </w:pPr>
          </w:p>
        </w:tc>
        <w:tc>
          <w:tcPr>
            <w:tcW w:w="823" w:type="dxa"/>
          </w:tcPr>
          <w:p w14:paraId="5B38FEA6" w14:textId="77777777" w:rsidR="00F2563E" w:rsidRPr="00D0166F" w:rsidRDefault="00F2563E" w:rsidP="00552482">
            <w:pPr>
              <w:rPr>
                <w:color w:val="323E4F" w:themeColor="text2" w:themeShade="BF"/>
                <w:sz w:val="18"/>
                <w:szCs w:val="18"/>
              </w:rPr>
            </w:pPr>
          </w:p>
        </w:tc>
        <w:tc>
          <w:tcPr>
            <w:tcW w:w="857" w:type="dxa"/>
          </w:tcPr>
          <w:p w14:paraId="348E13A0" w14:textId="77777777" w:rsidR="00F2563E" w:rsidRPr="00D0166F" w:rsidRDefault="00F2563E" w:rsidP="00552482">
            <w:pPr>
              <w:rPr>
                <w:color w:val="323E4F" w:themeColor="text2" w:themeShade="BF"/>
                <w:sz w:val="18"/>
                <w:szCs w:val="18"/>
              </w:rPr>
            </w:pPr>
          </w:p>
        </w:tc>
      </w:tr>
      <w:tr w:rsidR="00F2563E" w:rsidRPr="00D0166F" w14:paraId="6D91DF43" w14:textId="77777777" w:rsidTr="00D0166F">
        <w:tc>
          <w:tcPr>
            <w:tcW w:w="878" w:type="dxa"/>
          </w:tcPr>
          <w:p w14:paraId="766BF7DD" w14:textId="77777777" w:rsidR="00F2563E" w:rsidRPr="00D0166F" w:rsidRDefault="00F2563E" w:rsidP="00552482">
            <w:pPr>
              <w:rPr>
                <w:color w:val="323E4F" w:themeColor="text2" w:themeShade="BF"/>
                <w:sz w:val="18"/>
                <w:szCs w:val="18"/>
              </w:rPr>
            </w:pPr>
          </w:p>
        </w:tc>
        <w:tc>
          <w:tcPr>
            <w:tcW w:w="1788" w:type="dxa"/>
          </w:tcPr>
          <w:p w14:paraId="2710C482" w14:textId="77777777" w:rsidR="00F2563E" w:rsidRPr="00D0166F" w:rsidRDefault="00F2563E" w:rsidP="00552482">
            <w:pPr>
              <w:rPr>
                <w:color w:val="323E4F" w:themeColor="text2" w:themeShade="BF"/>
                <w:sz w:val="18"/>
                <w:szCs w:val="18"/>
              </w:rPr>
            </w:pPr>
          </w:p>
        </w:tc>
        <w:tc>
          <w:tcPr>
            <w:tcW w:w="837" w:type="dxa"/>
          </w:tcPr>
          <w:p w14:paraId="494F865E" w14:textId="77777777" w:rsidR="00F2563E" w:rsidRPr="00D0166F" w:rsidRDefault="00F2563E" w:rsidP="00552482">
            <w:pPr>
              <w:rPr>
                <w:color w:val="323E4F" w:themeColor="text2" w:themeShade="BF"/>
                <w:sz w:val="18"/>
                <w:szCs w:val="18"/>
              </w:rPr>
            </w:pPr>
          </w:p>
        </w:tc>
        <w:tc>
          <w:tcPr>
            <w:tcW w:w="836" w:type="dxa"/>
          </w:tcPr>
          <w:p w14:paraId="0AE2A782" w14:textId="77777777" w:rsidR="00F2563E" w:rsidRPr="00D0166F" w:rsidRDefault="00F2563E" w:rsidP="00552482">
            <w:pPr>
              <w:rPr>
                <w:color w:val="323E4F" w:themeColor="text2" w:themeShade="BF"/>
                <w:sz w:val="18"/>
                <w:szCs w:val="18"/>
              </w:rPr>
            </w:pPr>
          </w:p>
        </w:tc>
        <w:tc>
          <w:tcPr>
            <w:tcW w:w="836" w:type="dxa"/>
          </w:tcPr>
          <w:p w14:paraId="3440D429" w14:textId="77777777" w:rsidR="00F2563E" w:rsidRPr="00D0166F" w:rsidRDefault="00F2563E" w:rsidP="00552482">
            <w:pPr>
              <w:rPr>
                <w:color w:val="323E4F" w:themeColor="text2" w:themeShade="BF"/>
                <w:sz w:val="18"/>
                <w:szCs w:val="18"/>
              </w:rPr>
            </w:pPr>
          </w:p>
        </w:tc>
        <w:tc>
          <w:tcPr>
            <w:tcW w:w="836" w:type="dxa"/>
          </w:tcPr>
          <w:p w14:paraId="3617E9A2" w14:textId="77777777" w:rsidR="00F2563E" w:rsidRPr="00D0166F" w:rsidRDefault="00F2563E" w:rsidP="00552482">
            <w:pPr>
              <w:rPr>
                <w:color w:val="323E4F" w:themeColor="text2" w:themeShade="BF"/>
                <w:sz w:val="18"/>
                <w:szCs w:val="18"/>
              </w:rPr>
            </w:pPr>
          </w:p>
        </w:tc>
        <w:tc>
          <w:tcPr>
            <w:tcW w:w="836" w:type="dxa"/>
          </w:tcPr>
          <w:p w14:paraId="4E6AC34B" w14:textId="77777777" w:rsidR="00F2563E" w:rsidRPr="00D0166F" w:rsidRDefault="00F2563E" w:rsidP="00552482">
            <w:pPr>
              <w:rPr>
                <w:color w:val="323E4F" w:themeColor="text2" w:themeShade="BF"/>
                <w:sz w:val="18"/>
                <w:szCs w:val="18"/>
              </w:rPr>
            </w:pPr>
          </w:p>
        </w:tc>
        <w:tc>
          <w:tcPr>
            <w:tcW w:w="823" w:type="dxa"/>
          </w:tcPr>
          <w:p w14:paraId="70D2ED1C" w14:textId="77777777" w:rsidR="00F2563E" w:rsidRPr="00D0166F" w:rsidRDefault="00F2563E" w:rsidP="00552482">
            <w:pPr>
              <w:rPr>
                <w:color w:val="323E4F" w:themeColor="text2" w:themeShade="BF"/>
                <w:sz w:val="18"/>
                <w:szCs w:val="18"/>
              </w:rPr>
            </w:pPr>
          </w:p>
        </w:tc>
        <w:tc>
          <w:tcPr>
            <w:tcW w:w="823" w:type="dxa"/>
          </w:tcPr>
          <w:p w14:paraId="66DF3558" w14:textId="77777777" w:rsidR="00F2563E" w:rsidRPr="00D0166F" w:rsidRDefault="00F2563E" w:rsidP="00552482">
            <w:pPr>
              <w:rPr>
                <w:color w:val="323E4F" w:themeColor="text2" w:themeShade="BF"/>
                <w:sz w:val="18"/>
                <w:szCs w:val="18"/>
              </w:rPr>
            </w:pPr>
          </w:p>
        </w:tc>
        <w:tc>
          <w:tcPr>
            <w:tcW w:w="857" w:type="dxa"/>
          </w:tcPr>
          <w:p w14:paraId="1C0E59A5" w14:textId="77777777" w:rsidR="00F2563E" w:rsidRPr="00D0166F" w:rsidRDefault="00F2563E" w:rsidP="00552482">
            <w:pPr>
              <w:rPr>
                <w:color w:val="323E4F" w:themeColor="text2" w:themeShade="BF"/>
                <w:sz w:val="18"/>
                <w:szCs w:val="18"/>
              </w:rPr>
            </w:pPr>
          </w:p>
        </w:tc>
      </w:tr>
      <w:tr w:rsidR="00F2563E" w:rsidRPr="00D0166F" w14:paraId="6BC3A14D" w14:textId="77777777" w:rsidTr="00D0166F">
        <w:tc>
          <w:tcPr>
            <w:tcW w:w="878" w:type="dxa"/>
          </w:tcPr>
          <w:p w14:paraId="0ACD4F24" w14:textId="77777777" w:rsidR="00F2563E" w:rsidRPr="00D0166F" w:rsidRDefault="00F2563E" w:rsidP="00552482">
            <w:pPr>
              <w:rPr>
                <w:color w:val="323E4F" w:themeColor="text2" w:themeShade="BF"/>
                <w:sz w:val="18"/>
                <w:szCs w:val="18"/>
              </w:rPr>
            </w:pPr>
          </w:p>
        </w:tc>
        <w:tc>
          <w:tcPr>
            <w:tcW w:w="1788" w:type="dxa"/>
          </w:tcPr>
          <w:p w14:paraId="0161C94F" w14:textId="77777777" w:rsidR="00F2563E" w:rsidRPr="00D0166F" w:rsidRDefault="00F2563E" w:rsidP="00552482">
            <w:pPr>
              <w:rPr>
                <w:color w:val="323E4F" w:themeColor="text2" w:themeShade="BF"/>
                <w:sz w:val="18"/>
                <w:szCs w:val="18"/>
              </w:rPr>
            </w:pPr>
          </w:p>
        </w:tc>
        <w:tc>
          <w:tcPr>
            <w:tcW w:w="837" w:type="dxa"/>
          </w:tcPr>
          <w:p w14:paraId="1F749C24" w14:textId="77777777" w:rsidR="00F2563E" w:rsidRPr="00D0166F" w:rsidRDefault="00F2563E" w:rsidP="00552482">
            <w:pPr>
              <w:rPr>
                <w:color w:val="323E4F" w:themeColor="text2" w:themeShade="BF"/>
                <w:sz w:val="18"/>
                <w:szCs w:val="18"/>
              </w:rPr>
            </w:pPr>
          </w:p>
        </w:tc>
        <w:tc>
          <w:tcPr>
            <w:tcW w:w="836" w:type="dxa"/>
          </w:tcPr>
          <w:p w14:paraId="5796CCA5" w14:textId="77777777" w:rsidR="00F2563E" w:rsidRPr="00D0166F" w:rsidRDefault="00F2563E" w:rsidP="00552482">
            <w:pPr>
              <w:rPr>
                <w:color w:val="323E4F" w:themeColor="text2" w:themeShade="BF"/>
                <w:sz w:val="18"/>
                <w:szCs w:val="18"/>
              </w:rPr>
            </w:pPr>
          </w:p>
        </w:tc>
        <w:tc>
          <w:tcPr>
            <w:tcW w:w="836" w:type="dxa"/>
          </w:tcPr>
          <w:p w14:paraId="4F35CACB" w14:textId="77777777" w:rsidR="00F2563E" w:rsidRPr="00D0166F" w:rsidRDefault="00F2563E" w:rsidP="00552482">
            <w:pPr>
              <w:rPr>
                <w:color w:val="323E4F" w:themeColor="text2" w:themeShade="BF"/>
                <w:sz w:val="18"/>
                <w:szCs w:val="18"/>
              </w:rPr>
            </w:pPr>
          </w:p>
        </w:tc>
        <w:tc>
          <w:tcPr>
            <w:tcW w:w="836" w:type="dxa"/>
          </w:tcPr>
          <w:p w14:paraId="5DB19EAB" w14:textId="77777777" w:rsidR="00F2563E" w:rsidRPr="00D0166F" w:rsidRDefault="00F2563E" w:rsidP="00552482">
            <w:pPr>
              <w:rPr>
                <w:color w:val="323E4F" w:themeColor="text2" w:themeShade="BF"/>
                <w:sz w:val="18"/>
                <w:szCs w:val="18"/>
              </w:rPr>
            </w:pPr>
          </w:p>
        </w:tc>
        <w:tc>
          <w:tcPr>
            <w:tcW w:w="836" w:type="dxa"/>
          </w:tcPr>
          <w:p w14:paraId="0220E68F" w14:textId="77777777" w:rsidR="00F2563E" w:rsidRPr="00D0166F" w:rsidRDefault="00F2563E" w:rsidP="00552482">
            <w:pPr>
              <w:rPr>
                <w:color w:val="323E4F" w:themeColor="text2" w:themeShade="BF"/>
                <w:sz w:val="18"/>
                <w:szCs w:val="18"/>
              </w:rPr>
            </w:pPr>
          </w:p>
        </w:tc>
        <w:tc>
          <w:tcPr>
            <w:tcW w:w="823" w:type="dxa"/>
          </w:tcPr>
          <w:p w14:paraId="4339A6A9" w14:textId="77777777" w:rsidR="00F2563E" w:rsidRPr="00D0166F" w:rsidRDefault="00F2563E" w:rsidP="00552482">
            <w:pPr>
              <w:rPr>
                <w:color w:val="323E4F" w:themeColor="text2" w:themeShade="BF"/>
                <w:sz w:val="18"/>
                <w:szCs w:val="18"/>
              </w:rPr>
            </w:pPr>
          </w:p>
        </w:tc>
        <w:tc>
          <w:tcPr>
            <w:tcW w:w="823" w:type="dxa"/>
          </w:tcPr>
          <w:p w14:paraId="15BB6968" w14:textId="77777777" w:rsidR="00F2563E" w:rsidRPr="00D0166F" w:rsidRDefault="00F2563E" w:rsidP="00552482">
            <w:pPr>
              <w:rPr>
                <w:color w:val="323E4F" w:themeColor="text2" w:themeShade="BF"/>
                <w:sz w:val="18"/>
                <w:szCs w:val="18"/>
              </w:rPr>
            </w:pPr>
          </w:p>
        </w:tc>
        <w:tc>
          <w:tcPr>
            <w:tcW w:w="857" w:type="dxa"/>
          </w:tcPr>
          <w:p w14:paraId="51C77440" w14:textId="77777777" w:rsidR="00F2563E" w:rsidRPr="00D0166F" w:rsidRDefault="00F2563E" w:rsidP="00552482">
            <w:pPr>
              <w:rPr>
                <w:color w:val="323E4F" w:themeColor="text2" w:themeShade="BF"/>
                <w:sz w:val="18"/>
                <w:szCs w:val="18"/>
              </w:rPr>
            </w:pPr>
          </w:p>
        </w:tc>
      </w:tr>
      <w:tr w:rsidR="00F2563E" w:rsidRPr="00D0166F" w14:paraId="296B55C0" w14:textId="77777777" w:rsidTr="00D0166F">
        <w:tc>
          <w:tcPr>
            <w:tcW w:w="878" w:type="dxa"/>
          </w:tcPr>
          <w:p w14:paraId="515E07EC" w14:textId="77777777" w:rsidR="00F2563E" w:rsidRPr="00D0166F" w:rsidRDefault="00F2563E" w:rsidP="00552482">
            <w:pPr>
              <w:rPr>
                <w:color w:val="323E4F" w:themeColor="text2" w:themeShade="BF"/>
                <w:sz w:val="18"/>
                <w:szCs w:val="18"/>
              </w:rPr>
            </w:pPr>
          </w:p>
        </w:tc>
        <w:tc>
          <w:tcPr>
            <w:tcW w:w="1788" w:type="dxa"/>
          </w:tcPr>
          <w:p w14:paraId="1F62C366" w14:textId="77777777" w:rsidR="00F2563E" w:rsidRPr="00D0166F" w:rsidRDefault="00F2563E" w:rsidP="00552482">
            <w:pPr>
              <w:rPr>
                <w:color w:val="323E4F" w:themeColor="text2" w:themeShade="BF"/>
                <w:sz w:val="18"/>
                <w:szCs w:val="18"/>
              </w:rPr>
            </w:pPr>
          </w:p>
        </w:tc>
        <w:tc>
          <w:tcPr>
            <w:tcW w:w="837" w:type="dxa"/>
          </w:tcPr>
          <w:p w14:paraId="2AEEF1A7" w14:textId="77777777" w:rsidR="00F2563E" w:rsidRPr="00D0166F" w:rsidRDefault="00F2563E" w:rsidP="00552482">
            <w:pPr>
              <w:rPr>
                <w:color w:val="323E4F" w:themeColor="text2" w:themeShade="BF"/>
                <w:sz w:val="18"/>
                <w:szCs w:val="18"/>
              </w:rPr>
            </w:pPr>
          </w:p>
        </w:tc>
        <w:tc>
          <w:tcPr>
            <w:tcW w:w="836" w:type="dxa"/>
          </w:tcPr>
          <w:p w14:paraId="2BB96617" w14:textId="77777777" w:rsidR="00F2563E" w:rsidRPr="00D0166F" w:rsidRDefault="00F2563E" w:rsidP="00552482">
            <w:pPr>
              <w:rPr>
                <w:color w:val="323E4F" w:themeColor="text2" w:themeShade="BF"/>
                <w:sz w:val="18"/>
                <w:szCs w:val="18"/>
              </w:rPr>
            </w:pPr>
          </w:p>
        </w:tc>
        <w:tc>
          <w:tcPr>
            <w:tcW w:w="836" w:type="dxa"/>
          </w:tcPr>
          <w:p w14:paraId="028E52B5" w14:textId="77777777" w:rsidR="00F2563E" w:rsidRPr="00D0166F" w:rsidRDefault="00F2563E" w:rsidP="00552482">
            <w:pPr>
              <w:rPr>
                <w:color w:val="323E4F" w:themeColor="text2" w:themeShade="BF"/>
                <w:sz w:val="18"/>
                <w:szCs w:val="18"/>
              </w:rPr>
            </w:pPr>
          </w:p>
        </w:tc>
        <w:tc>
          <w:tcPr>
            <w:tcW w:w="836" w:type="dxa"/>
          </w:tcPr>
          <w:p w14:paraId="29078EC5" w14:textId="77777777" w:rsidR="00F2563E" w:rsidRPr="00D0166F" w:rsidRDefault="00F2563E" w:rsidP="00552482">
            <w:pPr>
              <w:rPr>
                <w:color w:val="323E4F" w:themeColor="text2" w:themeShade="BF"/>
                <w:sz w:val="18"/>
                <w:szCs w:val="18"/>
              </w:rPr>
            </w:pPr>
          </w:p>
        </w:tc>
        <w:tc>
          <w:tcPr>
            <w:tcW w:w="836" w:type="dxa"/>
          </w:tcPr>
          <w:p w14:paraId="21FCEB12" w14:textId="77777777" w:rsidR="00F2563E" w:rsidRPr="00D0166F" w:rsidRDefault="00F2563E" w:rsidP="00552482">
            <w:pPr>
              <w:rPr>
                <w:color w:val="323E4F" w:themeColor="text2" w:themeShade="BF"/>
                <w:sz w:val="18"/>
                <w:szCs w:val="18"/>
              </w:rPr>
            </w:pPr>
          </w:p>
        </w:tc>
        <w:tc>
          <w:tcPr>
            <w:tcW w:w="823" w:type="dxa"/>
          </w:tcPr>
          <w:p w14:paraId="7ED2D14D" w14:textId="77777777" w:rsidR="00F2563E" w:rsidRPr="00D0166F" w:rsidRDefault="00F2563E" w:rsidP="00552482">
            <w:pPr>
              <w:rPr>
                <w:color w:val="323E4F" w:themeColor="text2" w:themeShade="BF"/>
                <w:sz w:val="18"/>
                <w:szCs w:val="18"/>
              </w:rPr>
            </w:pPr>
          </w:p>
        </w:tc>
        <w:tc>
          <w:tcPr>
            <w:tcW w:w="823" w:type="dxa"/>
          </w:tcPr>
          <w:p w14:paraId="78B466EA" w14:textId="77777777" w:rsidR="00F2563E" w:rsidRPr="00D0166F" w:rsidRDefault="00F2563E" w:rsidP="00552482">
            <w:pPr>
              <w:rPr>
                <w:color w:val="323E4F" w:themeColor="text2" w:themeShade="BF"/>
                <w:sz w:val="18"/>
                <w:szCs w:val="18"/>
              </w:rPr>
            </w:pPr>
          </w:p>
        </w:tc>
        <w:tc>
          <w:tcPr>
            <w:tcW w:w="857" w:type="dxa"/>
          </w:tcPr>
          <w:p w14:paraId="3BDD073C" w14:textId="77777777" w:rsidR="00F2563E" w:rsidRPr="00D0166F" w:rsidRDefault="00F2563E" w:rsidP="00552482">
            <w:pPr>
              <w:rPr>
                <w:color w:val="323E4F" w:themeColor="text2" w:themeShade="BF"/>
                <w:sz w:val="18"/>
                <w:szCs w:val="18"/>
              </w:rPr>
            </w:pPr>
          </w:p>
        </w:tc>
      </w:tr>
      <w:tr w:rsidR="00E032E1" w:rsidRPr="00D0166F" w14:paraId="3FDAEF60" w14:textId="77777777" w:rsidTr="00D0166F">
        <w:tc>
          <w:tcPr>
            <w:tcW w:w="878" w:type="dxa"/>
          </w:tcPr>
          <w:p w14:paraId="2BB2035A" w14:textId="394EE1F6" w:rsidR="00552482" w:rsidRPr="00D0166F" w:rsidRDefault="00552482" w:rsidP="00552482">
            <w:pPr>
              <w:rPr>
                <w:color w:val="323E4F" w:themeColor="text2" w:themeShade="BF"/>
                <w:sz w:val="18"/>
                <w:szCs w:val="18"/>
              </w:rPr>
            </w:pPr>
            <w:r w:rsidRPr="00D0166F">
              <w:rPr>
                <w:color w:val="323E4F" w:themeColor="text2" w:themeShade="BF"/>
                <w:sz w:val="18"/>
                <w:szCs w:val="18"/>
              </w:rPr>
              <w:t>“</w:t>
            </w:r>
            <w:r w:rsidR="00D0166F">
              <w:rPr>
                <w:color w:val="323E4F" w:themeColor="text2" w:themeShade="BF"/>
                <w:sz w:val="18"/>
                <w:szCs w:val="18"/>
              </w:rPr>
              <w:t>(</w:t>
            </w:r>
            <w:r w:rsidRPr="00D0166F">
              <w:rPr>
                <w:color w:val="323E4F" w:themeColor="text2" w:themeShade="BF"/>
                <w:sz w:val="18"/>
                <w:szCs w:val="18"/>
              </w:rPr>
              <w:t xml:space="preserve">m-1)” </w:t>
            </w:r>
          </w:p>
        </w:tc>
        <w:tc>
          <w:tcPr>
            <w:tcW w:w="1788" w:type="dxa"/>
          </w:tcPr>
          <w:p w14:paraId="67375747" w14:textId="5147A371" w:rsidR="00552482" w:rsidRPr="00D0166F" w:rsidRDefault="00E032E1" w:rsidP="00552482">
            <w:pPr>
              <w:rPr>
                <w:color w:val="323E4F" w:themeColor="text2" w:themeShade="BF"/>
                <w:sz w:val="18"/>
                <w:szCs w:val="18"/>
              </w:rPr>
            </w:pPr>
            <w:proofErr w:type="spellStart"/>
            <w:r w:rsidRPr="00D0166F">
              <w:rPr>
                <w:color w:val="323E4F" w:themeColor="text2" w:themeShade="BF"/>
                <w:sz w:val="18"/>
                <w:szCs w:val="18"/>
              </w:rPr>
              <w:t>Property_X</w:t>
            </w:r>
            <w:proofErr w:type="spellEnd"/>
          </w:p>
        </w:tc>
        <w:tc>
          <w:tcPr>
            <w:tcW w:w="837" w:type="dxa"/>
          </w:tcPr>
          <w:p w14:paraId="511C38DA" w14:textId="77777777" w:rsidR="00552482" w:rsidRPr="00D0166F" w:rsidRDefault="00552482" w:rsidP="00552482">
            <w:pPr>
              <w:rPr>
                <w:color w:val="323E4F" w:themeColor="text2" w:themeShade="BF"/>
                <w:sz w:val="18"/>
                <w:szCs w:val="18"/>
              </w:rPr>
            </w:pPr>
          </w:p>
        </w:tc>
        <w:tc>
          <w:tcPr>
            <w:tcW w:w="836" w:type="dxa"/>
          </w:tcPr>
          <w:p w14:paraId="42BDD8EA" w14:textId="77777777" w:rsidR="00552482" w:rsidRPr="00D0166F" w:rsidRDefault="00552482" w:rsidP="00552482">
            <w:pPr>
              <w:rPr>
                <w:color w:val="323E4F" w:themeColor="text2" w:themeShade="BF"/>
                <w:sz w:val="18"/>
                <w:szCs w:val="18"/>
              </w:rPr>
            </w:pPr>
          </w:p>
        </w:tc>
        <w:tc>
          <w:tcPr>
            <w:tcW w:w="836" w:type="dxa"/>
          </w:tcPr>
          <w:p w14:paraId="08375B0F" w14:textId="77777777" w:rsidR="00552482" w:rsidRPr="00D0166F" w:rsidRDefault="00552482" w:rsidP="00552482">
            <w:pPr>
              <w:rPr>
                <w:color w:val="323E4F" w:themeColor="text2" w:themeShade="BF"/>
                <w:sz w:val="18"/>
                <w:szCs w:val="18"/>
              </w:rPr>
            </w:pPr>
          </w:p>
        </w:tc>
        <w:tc>
          <w:tcPr>
            <w:tcW w:w="836" w:type="dxa"/>
          </w:tcPr>
          <w:p w14:paraId="4EACFDF4" w14:textId="77777777" w:rsidR="00552482" w:rsidRPr="00D0166F" w:rsidRDefault="00552482" w:rsidP="00552482">
            <w:pPr>
              <w:rPr>
                <w:color w:val="323E4F" w:themeColor="text2" w:themeShade="BF"/>
                <w:sz w:val="18"/>
                <w:szCs w:val="18"/>
              </w:rPr>
            </w:pPr>
          </w:p>
        </w:tc>
        <w:tc>
          <w:tcPr>
            <w:tcW w:w="836" w:type="dxa"/>
          </w:tcPr>
          <w:p w14:paraId="5D97599F" w14:textId="77777777" w:rsidR="00552482" w:rsidRPr="00D0166F" w:rsidRDefault="00552482" w:rsidP="00552482">
            <w:pPr>
              <w:rPr>
                <w:color w:val="323E4F" w:themeColor="text2" w:themeShade="BF"/>
                <w:sz w:val="18"/>
                <w:szCs w:val="18"/>
              </w:rPr>
            </w:pPr>
          </w:p>
        </w:tc>
        <w:tc>
          <w:tcPr>
            <w:tcW w:w="823" w:type="dxa"/>
          </w:tcPr>
          <w:p w14:paraId="12561CC1" w14:textId="77777777" w:rsidR="00552482" w:rsidRPr="00D0166F" w:rsidRDefault="00552482" w:rsidP="00552482">
            <w:pPr>
              <w:rPr>
                <w:color w:val="323E4F" w:themeColor="text2" w:themeShade="BF"/>
                <w:sz w:val="18"/>
                <w:szCs w:val="18"/>
              </w:rPr>
            </w:pPr>
          </w:p>
        </w:tc>
        <w:tc>
          <w:tcPr>
            <w:tcW w:w="823" w:type="dxa"/>
          </w:tcPr>
          <w:p w14:paraId="0C99D27C" w14:textId="77777777" w:rsidR="00552482" w:rsidRPr="00D0166F" w:rsidRDefault="00552482" w:rsidP="00552482">
            <w:pPr>
              <w:rPr>
                <w:color w:val="323E4F" w:themeColor="text2" w:themeShade="BF"/>
                <w:sz w:val="18"/>
                <w:szCs w:val="18"/>
              </w:rPr>
            </w:pPr>
          </w:p>
        </w:tc>
        <w:tc>
          <w:tcPr>
            <w:tcW w:w="857" w:type="dxa"/>
          </w:tcPr>
          <w:p w14:paraId="042CA5A2" w14:textId="77777777" w:rsidR="00552482" w:rsidRPr="00D0166F" w:rsidRDefault="00552482" w:rsidP="00552482">
            <w:pPr>
              <w:rPr>
                <w:color w:val="323E4F" w:themeColor="text2" w:themeShade="BF"/>
                <w:sz w:val="18"/>
                <w:szCs w:val="18"/>
              </w:rPr>
            </w:pPr>
          </w:p>
        </w:tc>
      </w:tr>
    </w:tbl>
    <w:p w14:paraId="6B7A253E" w14:textId="0B8A5134" w:rsidR="00D76DFF" w:rsidRDefault="00D76DFF" w:rsidP="005F3DF3">
      <w:pPr>
        <w:spacing w:after="0" w:line="240" w:lineRule="auto"/>
        <w:rPr>
          <w:color w:val="323E4F" w:themeColor="text2" w:themeShade="BF"/>
          <w:sz w:val="20"/>
          <w:szCs w:val="20"/>
        </w:rPr>
      </w:pPr>
    </w:p>
    <w:p w14:paraId="5459E320" w14:textId="176B150D" w:rsidR="000C52F1" w:rsidRPr="000C52F1" w:rsidRDefault="000C52F1" w:rsidP="000C52F1">
      <w:pPr>
        <w:tabs>
          <w:tab w:val="left" w:pos="7991"/>
        </w:tabs>
        <w:rPr>
          <w:sz w:val="20"/>
          <w:szCs w:val="20"/>
        </w:rPr>
      </w:pPr>
      <w:r>
        <w:rPr>
          <w:sz w:val="20"/>
          <w:szCs w:val="20"/>
        </w:rPr>
        <w:tab/>
      </w:r>
    </w:p>
    <w:p w14:paraId="23016560" w14:textId="77777777" w:rsidR="00951B74" w:rsidRPr="0067037C" w:rsidRDefault="00E032E1" w:rsidP="005F3DF3">
      <w:pPr>
        <w:spacing w:after="0" w:line="240" w:lineRule="auto"/>
        <w:rPr>
          <w:color w:val="323E4F" w:themeColor="text2" w:themeShade="BF"/>
          <w:sz w:val="20"/>
          <w:szCs w:val="20"/>
        </w:rPr>
      </w:pPr>
      <w:r w:rsidRPr="0067037C">
        <w:rPr>
          <w:color w:val="323E4F" w:themeColor="text2" w:themeShade="BF"/>
          <w:sz w:val="20"/>
          <w:szCs w:val="20"/>
        </w:rPr>
        <w:t>We shall define few properties for our test, but the code should be able to handle “m-4” properties when we define them explicitly as an expression / calculation.</w:t>
      </w:r>
    </w:p>
    <w:p w14:paraId="76D300A2" w14:textId="77777777" w:rsidR="00D76DFF" w:rsidRPr="0067037C" w:rsidRDefault="00D76DFF" w:rsidP="005F3DF3">
      <w:pPr>
        <w:spacing w:after="0" w:line="240" w:lineRule="auto"/>
        <w:rPr>
          <w:color w:val="323E4F" w:themeColor="text2" w:themeShade="BF"/>
          <w:sz w:val="20"/>
          <w:szCs w:val="20"/>
        </w:rPr>
      </w:pPr>
    </w:p>
    <w:p w14:paraId="606AD944" w14:textId="6295E23B" w:rsidR="00E032E1" w:rsidRPr="0067037C" w:rsidRDefault="00E032E1" w:rsidP="005F3DF3">
      <w:pPr>
        <w:spacing w:after="0" w:line="240" w:lineRule="auto"/>
        <w:rPr>
          <w:color w:val="323E4F" w:themeColor="text2" w:themeShade="BF"/>
          <w:sz w:val="20"/>
          <w:szCs w:val="20"/>
        </w:rPr>
      </w:pPr>
      <w:r w:rsidRPr="0067037C">
        <w:rPr>
          <w:color w:val="323E4F" w:themeColor="text2" w:themeShade="BF"/>
          <w:sz w:val="20"/>
          <w:szCs w:val="20"/>
        </w:rPr>
        <w:t xml:space="preserve">Property_ A is </w:t>
      </w:r>
      <w:r w:rsidR="009C5E21" w:rsidRPr="0067037C">
        <w:rPr>
          <w:color w:val="323E4F" w:themeColor="text2" w:themeShade="BF"/>
          <w:sz w:val="20"/>
          <w:szCs w:val="20"/>
        </w:rPr>
        <w:t>S</w:t>
      </w:r>
      <w:r w:rsidRPr="0067037C">
        <w:rPr>
          <w:color w:val="323E4F" w:themeColor="text2" w:themeShade="BF"/>
          <w:sz w:val="20"/>
          <w:szCs w:val="20"/>
        </w:rPr>
        <w:t>pread = Ask-Bid</w:t>
      </w:r>
      <w:r w:rsidR="009C5E21" w:rsidRPr="0067037C">
        <w:rPr>
          <w:color w:val="323E4F" w:themeColor="text2" w:themeShade="BF"/>
          <w:sz w:val="20"/>
          <w:szCs w:val="20"/>
        </w:rPr>
        <w:t xml:space="preserve"> for that </w:t>
      </w:r>
      <w:proofErr w:type="spellStart"/>
      <w:r w:rsidR="00951B74" w:rsidRPr="0067037C">
        <w:rPr>
          <w:color w:val="323E4F" w:themeColor="text2" w:themeShade="BF"/>
          <w:sz w:val="20"/>
          <w:szCs w:val="20"/>
        </w:rPr>
        <w:t>symbol_</w:t>
      </w:r>
      <w:r w:rsidR="009C5E21" w:rsidRPr="0067037C">
        <w:rPr>
          <w:color w:val="323E4F" w:themeColor="text2" w:themeShade="BF"/>
          <w:sz w:val="20"/>
          <w:szCs w:val="20"/>
        </w:rPr>
        <w:t>tick</w:t>
      </w:r>
      <w:r w:rsidR="00951B74" w:rsidRPr="0067037C">
        <w:rPr>
          <w:color w:val="323E4F" w:themeColor="text2" w:themeShade="BF"/>
          <w:sz w:val="20"/>
          <w:szCs w:val="20"/>
        </w:rPr>
        <w:t>_</w:t>
      </w:r>
      <w:r w:rsidR="009C5E21" w:rsidRPr="0067037C">
        <w:rPr>
          <w:color w:val="323E4F" w:themeColor="text2" w:themeShade="BF"/>
          <w:sz w:val="20"/>
          <w:szCs w:val="20"/>
        </w:rPr>
        <w:t>time</w:t>
      </w:r>
      <w:proofErr w:type="spellEnd"/>
      <w:r w:rsidR="009C5E21" w:rsidRPr="0067037C">
        <w:rPr>
          <w:color w:val="323E4F" w:themeColor="text2" w:themeShade="BF"/>
          <w:sz w:val="20"/>
          <w:szCs w:val="20"/>
        </w:rPr>
        <w:t xml:space="preserve"> or same column.</w:t>
      </w:r>
    </w:p>
    <w:p w14:paraId="1C108BC5" w14:textId="56009F92" w:rsidR="009C5E21" w:rsidRPr="0067037C" w:rsidRDefault="009C5E21" w:rsidP="005F3DF3">
      <w:pPr>
        <w:spacing w:after="0" w:line="240" w:lineRule="auto"/>
        <w:rPr>
          <w:color w:val="323E4F" w:themeColor="text2" w:themeShade="BF"/>
          <w:sz w:val="20"/>
          <w:szCs w:val="20"/>
        </w:rPr>
      </w:pPr>
      <w:bookmarkStart w:id="11" w:name="_Hlk14616939"/>
      <w:bookmarkStart w:id="12" w:name="_Hlk14617081"/>
      <w:proofErr w:type="spellStart"/>
      <w:r w:rsidRPr="0067037C">
        <w:rPr>
          <w:color w:val="323E4F" w:themeColor="text2" w:themeShade="BF"/>
          <w:sz w:val="20"/>
          <w:szCs w:val="20"/>
        </w:rPr>
        <w:t>Property_B</w:t>
      </w:r>
      <w:proofErr w:type="spellEnd"/>
      <w:r w:rsidRPr="0067037C">
        <w:rPr>
          <w:color w:val="323E4F" w:themeColor="text2" w:themeShade="BF"/>
          <w:sz w:val="20"/>
          <w:szCs w:val="20"/>
        </w:rPr>
        <w:t xml:space="preserve"> is </w:t>
      </w:r>
      <w:proofErr w:type="spellStart"/>
      <w:proofErr w:type="gramStart"/>
      <w:r w:rsidR="00951B74" w:rsidRPr="0067037C">
        <w:rPr>
          <w:color w:val="323E4F" w:themeColor="text2" w:themeShade="BF"/>
          <w:sz w:val="20"/>
          <w:szCs w:val="20"/>
        </w:rPr>
        <w:t>SpreadMax</w:t>
      </w:r>
      <w:proofErr w:type="spellEnd"/>
      <w:r w:rsidR="00951B74" w:rsidRPr="0067037C">
        <w:rPr>
          <w:color w:val="323E4F" w:themeColor="text2" w:themeShade="BF"/>
          <w:sz w:val="20"/>
          <w:szCs w:val="20"/>
        </w:rPr>
        <w:t xml:space="preserve">  is</w:t>
      </w:r>
      <w:proofErr w:type="gramEnd"/>
      <w:r w:rsidR="00951B74" w:rsidRPr="0067037C">
        <w:rPr>
          <w:color w:val="323E4F" w:themeColor="text2" w:themeShade="BF"/>
          <w:sz w:val="20"/>
          <w:szCs w:val="20"/>
        </w:rPr>
        <w:t xml:space="preserve"> the maximum value of the Spread from the row </w:t>
      </w:r>
      <w:r w:rsidR="00EF0F53" w:rsidRPr="0067037C">
        <w:rPr>
          <w:color w:val="323E4F" w:themeColor="text2" w:themeShade="BF"/>
          <w:sz w:val="20"/>
          <w:szCs w:val="20"/>
        </w:rPr>
        <w:t>for</w:t>
      </w:r>
      <w:r w:rsidR="00951B74" w:rsidRPr="0067037C">
        <w:rPr>
          <w:color w:val="323E4F" w:themeColor="text2" w:themeShade="BF"/>
          <w:sz w:val="20"/>
          <w:szCs w:val="20"/>
        </w:rPr>
        <w:t xml:space="preserve"> spread.</w:t>
      </w:r>
    </w:p>
    <w:p w14:paraId="707F17E7" w14:textId="77777777" w:rsidR="00951B74" w:rsidRPr="0067037C" w:rsidRDefault="00951B74" w:rsidP="005F3DF3">
      <w:pPr>
        <w:spacing w:after="0" w:line="240" w:lineRule="auto"/>
        <w:rPr>
          <w:color w:val="323E4F" w:themeColor="text2" w:themeShade="BF"/>
          <w:sz w:val="20"/>
          <w:szCs w:val="20"/>
        </w:rPr>
      </w:pPr>
      <w:proofErr w:type="spellStart"/>
      <w:r w:rsidRPr="0067037C">
        <w:rPr>
          <w:color w:val="323E4F" w:themeColor="text2" w:themeShade="BF"/>
          <w:sz w:val="20"/>
          <w:szCs w:val="20"/>
        </w:rPr>
        <w:t>Property_C</w:t>
      </w:r>
      <w:proofErr w:type="spellEnd"/>
      <w:r w:rsidRPr="0067037C">
        <w:rPr>
          <w:color w:val="323E4F" w:themeColor="text2" w:themeShade="BF"/>
          <w:sz w:val="20"/>
          <w:szCs w:val="20"/>
        </w:rPr>
        <w:t xml:space="preserve"> is </w:t>
      </w:r>
      <w:proofErr w:type="spellStart"/>
      <w:r w:rsidRPr="0067037C">
        <w:rPr>
          <w:color w:val="323E4F" w:themeColor="text2" w:themeShade="BF"/>
          <w:sz w:val="20"/>
          <w:szCs w:val="20"/>
        </w:rPr>
        <w:t>Spread_Max_Time</w:t>
      </w:r>
      <w:proofErr w:type="spellEnd"/>
      <w:r w:rsidRPr="0067037C">
        <w:rPr>
          <w:color w:val="323E4F" w:themeColor="text2" w:themeShade="BF"/>
          <w:sz w:val="20"/>
          <w:szCs w:val="20"/>
        </w:rPr>
        <w:t xml:space="preserve"> is fetched from the 1</w:t>
      </w:r>
      <w:r w:rsidRPr="0067037C">
        <w:rPr>
          <w:color w:val="323E4F" w:themeColor="text2" w:themeShade="BF"/>
          <w:sz w:val="20"/>
          <w:szCs w:val="20"/>
          <w:vertAlign w:val="superscript"/>
        </w:rPr>
        <w:t>st</w:t>
      </w:r>
      <w:r w:rsidRPr="0067037C">
        <w:rPr>
          <w:color w:val="323E4F" w:themeColor="text2" w:themeShade="BF"/>
          <w:sz w:val="20"/>
          <w:szCs w:val="20"/>
        </w:rPr>
        <w:t xml:space="preserve"> or “0</w:t>
      </w:r>
      <w:r w:rsidRPr="0067037C">
        <w:rPr>
          <w:color w:val="323E4F" w:themeColor="text2" w:themeShade="BF"/>
          <w:sz w:val="20"/>
          <w:szCs w:val="20"/>
          <w:vertAlign w:val="superscript"/>
        </w:rPr>
        <w:t>th</w:t>
      </w:r>
      <w:r w:rsidRPr="0067037C">
        <w:rPr>
          <w:color w:val="323E4F" w:themeColor="text2" w:themeShade="BF"/>
          <w:sz w:val="20"/>
          <w:szCs w:val="20"/>
        </w:rPr>
        <w:t>” row of times, when it occurred most recently.</w:t>
      </w:r>
    </w:p>
    <w:bookmarkEnd w:id="11"/>
    <w:p w14:paraId="165F4221" w14:textId="2EE92B75" w:rsidR="00F2563E" w:rsidRPr="0067037C" w:rsidRDefault="00951B74" w:rsidP="00F2563E">
      <w:pPr>
        <w:spacing w:after="0" w:line="240" w:lineRule="auto"/>
        <w:rPr>
          <w:color w:val="323E4F" w:themeColor="text2" w:themeShade="BF"/>
          <w:sz w:val="20"/>
          <w:szCs w:val="20"/>
        </w:rPr>
      </w:pPr>
      <w:r w:rsidRPr="0067037C">
        <w:rPr>
          <w:color w:val="323E4F" w:themeColor="text2" w:themeShade="BF"/>
          <w:sz w:val="20"/>
          <w:szCs w:val="20"/>
        </w:rPr>
        <w:t xml:space="preserve"> </w:t>
      </w:r>
      <w:proofErr w:type="spellStart"/>
      <w:r w:rsidR="00F2563E" w:rsidRPr="0067037C">
        <w:rPr>
          <w:color w:val="323E4F" w:themeColor="text2" w:themeShade="BF"/>
          <w:sz w:val="20"/>
          <w:szCs w:val="20"/>
        </w:rPr>
        <w:t>Property_D</w:t>
      </w:r>
      <w:proofErr w:type="spellEnd"/>
      <w:r w:rsidR="00F2563E" w:rsidRPr="0067037C">
        <w:rPr>
          <w:color w:val="323E4F" w:themeColor="text2" w:themeShade="BF"/>
          <w:sz w:val="20"/>
          <w:szCs w:val="20"/>
        </w:rPr>
        <w:t xml:space="preserve"> is </w:t>
      </w:r>
      <w:proofErr w:type="spellStart"/>
      <w:proofErr w:type="gramStart"/>
      <w:r w:rsidR="00F2563E" w:rsidRPr="0067037C">
        <w:rPr>
          <w:color w:val="323E4F" w:themeColor="text2" w:themeShade="BF"/>
          <w:sz w:val="20"/>
          <w:szCs w:val="20"/>
        </w:rPr>
        <w:t>SpreadMin</w:t>
      </w:r>
      <w:proofErr w:type="spellEnd"/>
      <w:r w:rsidR="00F2563E" w:rsidRPr="0067037C">
        <w:rPr>
          <w:color w:val="323E4F" w:themeColor="text2" w:themeShade="BF"/>
          <w:sz w:val="20"/>
          <w:szCs w:val="20"/>
        </w:rPr>
        <w:t xml:space="preserve">  is</w:t>
      </w:r>
      <w:proofErr w:type="gramEnd"/>
      <w:r w:rsidR="00F2563E" w:rsidRPr="0067037C">
        <w:rPr>
          <w:color w:val="323E4F" w:themeColor="text2" w:themeShade="BF"/>
          <w:sz w:val="20"/>
          <w:szCs w:val="20"/>
        </w:rPr>
        <w:t xml:space="preserve"> the minimum value of the Spread from the row </w:t>
      </w:r>
      <w:r w:rsidR="00EF0F53" w:rsidRPr="0067037C">
        <w:rPr>
          <w:color w:val="323E4F" w:themeColor="text2" w:themeShade="BF"/>
          <w:sz w:val="20"/>
          <w:szCs w:val="20"/>
        </w:rPr>
        <w:t>for</w:t>
      </w:r>
      <w:r w:rsidR="00F2563E" w:rsidRPr="0067037C">
        <w:rPr>
          <w:color w:val="323E4F" w:themeColor="text2" w:themeShade="BF"/>
          <w:sz w:val="20"/>
          <w:szCs w:val="20"/>
        </w:rPr>
        <w:t xml:space="preserve"> spread.</w:t>
      </w:r>
    </w:p>
    <w:p w14:paraId="5F789FE9" w14:textId="7DAC0BED" w:rsidR="00F2563E" w:rsidRPr="0067037C" w:rsidRDefault="00F2563E" w:rsidP="00F2563E">
      <w:pPr>
        <w:spacing w:after="0" w:line="240" w:lineRule="auto"/>
        <w:rPr>
          <w:color w:val="323E4F" w:themeColor="text2" w:themeShade="BF"/>
          <w:sz w:val="20"/>
          <w:szCs w:val="20"/>
        </w:rPr>
      </w:pPr>
      <w:proofErr w:type="spellStart"/>
      <w:r w:rsidRPr="0067037C">
        <w:rPr>
          <w:color w:val="323E4F" w:themeColor="text2" w:themeShade="BF"/>
          <w:sz w:val="20"/>
          <w:szCs w:val="20"/>
        </w:rPr>
        <w:t>Property_E</w:t>
      </w:r>
      <w:proofErr w:type="spellEnd"/>
      <w:r w:rsidRPr="0067037C">
        <w:rPr>
          <w:color w:val="323E4F" w:themeColor="text2" w:themeShade="BF"/>
          <w:sz w:val="20"/>
          <w:szCs w:val="20"/>
        </w:rPr>
        <w:t xml:space="preserve"> is </w:t>
      </w:r>
      <w:proofErr w:type="spellStart"/>
      <w:r w:rsidRPr="0067037C">
        <w:rPr>
          <w:color w:val="323E4F" w:themeColor="text2" w:themeShade="BF"/>
          <w:sz w:val="20"/>
          <w:szCs w:val="20"/>
        </w:rPr>
        <w:t>Spread_Min_Time</w:t>
      </w:r>
      <w:proofErr w:type="spellEnd"/>
      <w:r w:rsidRPr="0067037C">
        <w:rPr>
          <w:color w:val="323E4F" w:themeColor="text2" w:themeShade="BF"/>
          <w:sz w:val="20"/>
          <w:szCs w:val="20"/>
        </w:rPr>
        <w:t xml:space="preserve"> is fetched from the 1</w:t>
      </w:r>
      <w:r w:rsidRPr="0067037C">
        <w:rPr>
          <w:color w:val="323E4F" w:themeColor="text2" w:themeShade="BF"/>
          <w:sz w:val="20"/>
          <w:szCs w:val="20"/>
          <w:vertAlign w:val="superscript"/>
        </w:rPr>
        <w:t>st</w:t>
      </w:r>
      <w:r w:rsidRPr="0067037C">
        <w:rPr>
          <w:color w:val="323E4F" w:themeColor="text2" w:themeShade="BF"/>
          <w:sz w:val="20"/>
          <w:szCs w:val="20"/>
        </w:rPr>
        <w:t xml:space="preserve"> or “0</w:t>
      </w:r>
      <w:r w:rsidRPr="0067037C">
        <w:rPr>
          <w:color w:val="323E4F" w:themeColor="text2" w:themeShade="BF"/>
          <w:sz w:val="20"/>
          <w:szCs w:val="20"/>
          <w:vertAlign w:val="superscript"/>
        </w:rPr>
        <w:t>th</w:t>
      </w:r>
      <w:r w:rsidRPr="0067037C">
        <w:rPr>
          <w:color w:val="323E4F" w:themeColor="text2" w:themeShade="BF"/>
          <w:sz w:val="20"/>
          <w:szCs w:val="20"/>
        </w:rPr>
        <w:t>” row of times, when it occurred most recently.</w:t>
      </w:r>
    </w:p>
    <w:p w14:paraId="59BD8549" w14:textId="77777777" w:rsidR="00EF0F53" w:rsidRPr="0067037C" w:rsidRDefault="00EF0F53" w:rsidP="00F2563E">
      <w:pPr>
        <w:spacing w:after="0" w:line="240" w:lineRule="auto"/>
        <w:rPr>
          <w:color w:val="323E4F" w:themeColor="text2" w:themeShade="BF"/>
          <w:sz w:val="20"/>
          <w:szCs w:val="20"/>
        </w:rPr>
      </w:pPr>
    </w:p>
    <w:p w14:paraId="4FB67FAD" w14:textId="29378E9E" w:rsidR="00F2563E" w:rsidRPr="0067037C" w:rsidRDefault="00F2563E" w:rsidP="00F2563E">
      <w:pPr>
        <w:spacing w:after="0" w:line="240" w:lineRule="auto"/>
        <w:rPr>
          <w:color w:val="323E4F" w:themeColor="text2" w:themeShade="BF"/>
          <w:sz w:val="20"/>
          <w:szCs w:val="20"/>
        </w:rPr>
      </w:pPr>
      <w:proofErr w:type="spellStart"/>
      <w:r w:rsidRPr="0067037C">
        <w:rPr>
          <w:color w:val="323E4F" w:themeColor="text2" w:themeShade="BF"/>
          <w:sz w:val="20"/>
          <w:szCs w:val="20"/>
        </w:rPr>
        <w:t>Property_F</w:t>
      </w:r>
      <w:proofErr w:type="spellEnd"/>
      <w:r w:rsidRPr="0067037C">
        <w:rPr>
          <w:color w:val="323E4F" w:themeColor="text2" w:themeShade="BF"/>
          <w:sz w:val="20"/>
          <w:szCs w:val="20"/>
        </w:rPr>
        <w:t xml:space="preserve"> is</w:t>
      </w:r>
      <w:r w:rsidR="00EF0F53" w:rsidRPr="0067037C">
        <w:rPr>
          <w:color w:val="323E4F" w:themeColor="text2" w:themeShade="BF"/>
          <w:sz w:val="20"/>
          <w:szCs w:val="20"/>
        </w:rPr>
        <w:t xml:space="preserve"> Ask </w:t>
      </w:r>
      <w:r w:rsidRPr="0067037C">
        <w:rPr>
          <w:color w:val="323E4F" w:themeColor="text2" w:themeShade="BF"/>
          <w:sz w:val="20"/>
          <w:szCs w:val="20"/>
        </w:rPr>
        <w:t xml:space="preserve">Max is the maximum value of the </w:t>
      </w:r>
      <w:r w:rsidR="00EF0F53" w:rsidRPr="0067037C">
        <w:rPr>
          <w:color w:val="323E4F" w:themeColor="text2" w:themeShade="BF"/>
          <w:sz w:val="20"/>
          <w:szCs w:val="20"/>
        </w:rPr>
        <w:t>Ask</w:t>
      </w:r>
      <w:r w:rsidRPr="0067037C">
        <w:rPr>
          <w:color w:val="323E4F" w:themeColor="text2" w:themeShade="BF"/>
          <w:sz w:val="20"/>
          <w:szCs w:val="20"/>
        </w:rPr>
        <w:t xml:space="preserve"> from the row </w:t>
      </w:r>
      <w:r w:rsidR="00EF0F53" w:rsidRPr="0067037C">
        <w:rPr>
          <w:color w:val="323E4F" w:themeColor="text2" w:themeShade="BF"/>
          <w:sz w:val="20"/>
          <w:szCs w:val="20"/>
        </w:rPr>
        <w:t>for Ask</w:t>
      </w:r>
      <w:r w:rsidRPr="0067037C">
        <w:rPr>
          <w:color w:val="323E4F" w:themeColor="text2" w:themeShade="BF"/>
          <w:sz w:val="20"/>
          <w:szCs w:val="20"/>
        </w:rPr>
        <w:t>.</w:t>
      </w:r>
    </w:p>
    <w:p w14:paraId="274CE4AB" w14:textId="583C9948" w:rsidR="00F2563E" w:rsidRPr="0067037C" w:rsidRDefault="00F2563E" w:rsidP="00F2563E">
      <w:pPr>
        <w:spacing w:after="0" w:line="240" w:lineRule="auto"/>
        <w:rPr>
          <w:color w:val="323E4F" w:themeColor="text2" w:themeShade="BF"/>
          <w:sz w:val="20"/>
          <w:szCs w:val="20"/>
        </w:rPr>
      </w:pPr>
      <w:proofErr w:type="spellStart"/>
      <w:r w:rsidRPr="0067037C">
        <w:rPr>
          <w:color w:val="323E4F" w:themeColor="text2" w:themeShade="BF"/>
          <w:sz w:val="20"/>
          <w:szCs w:val="20"/>
        </w:rPr>
        <w:t>Property_G</w:t>
      </w:r>
      <w:proofErr w:type="spellEnd"/>
      <w:r w:rsidRPr="0067037C">
        <w:rPr>
          <w:color w:val="323E4F" w:themeColor="text2" w:themeShade="BF"/>
          <w:sz w:val="20"/>
          <w:szCs w:val="20"/>
        </w:rPr>
        <w:t xml:space="preserve"> is </w:t>
      </w:r>
      <w:proofErr w:type="spellStart"/>
      <w:r w:rsidR="00EF0F53" w:rsidRPr="0067037C">
        <w:rPr>
          <w:color w:val="323E4F" w:themeColor="text2" w:themeShade="BF"/>
          <w:sz w:val="20"/>
          <w:szCs w:val="20"/>
        </w:rPr>
        <w:t>Ask</w:t>
      </w:r>
      <w:r w:rsidRPr="0067037C">
        <w:rPr>
          <w:color w:val="323E4F" w:themeColor="text2" w:themeShade="BF"/>
          <w:sz w:val="20"/>
          <w:szCs w:val="20"/>
        </w:rPr>
        <w:t>_Max_Time</w:t>
      </w:r>
      <w:proofErr w:type="spellEnd"/>
      <w:r w:rsidRPr="0067037C">
        <w:rPr>
          <w:color w:val="323E4F" w:themeColor="text2" w:themeShade="BF"/>
          <w:sz w:val="20"/>
          <w:szCs w:val="20"/>
        </w:rPr>
        <w:t xml:space="preserve"> is fetched from the 1</w:t>
      </w:r>
      <w:r w:rsidRPr="0067037C">
        <w:rPr>
          <w:color w:val="323E4F" w:themeColor="text2" w:themeShade="BF"/>
          <w:sz w:val="20"/>
          <w:szCs w:val="20"/>
          <w:vertAlign w:val="superscript"/>
        </w:rPr>
        <w:t>st</w:t>
      </w:r>
      <w:r w:rsidRPr="0067037C">
        <w:rPr>
          <w:color w:val="323E4F" w:themeColor="text2" w:themeShade="BF"/>
          <w:sz w:val="20"/>
          <w:szCs w:val="20"/>
        </w:rPr>
        <w:t xml:space="preserve"> or “0</w:t>
      </w:r>
      <w:r w:rsidRPr="0067037C">
        <w:rPr>
          <w:color w:val="323E4F" w:themeColor="text2" w:themeShade="BF"/>
          <w:sz w:val="20"/>
          <w:szCs w:val="20"/>
          <w:vertAlign w:val="superscript"/>
        </w:rPr>
        <w:t>th</w:t>
      </w:r>
      <w:r w:rsidRPr="0067037C">
        <w:rPr>
          <w:color w:val="323E4F" w:themeColor="text2" w:themeShade="BF"/>
          <w:sz w:val="20"/>
          <w:szCs w:val="20"/>
        </w:rPr>
        <w:t>” row of times, when it occurred most recently.</w:t>
      </w:r>
    </w:p>
    <w:p w14:paraId="4BED3F46" w14:textId="77B21FA5" w:rsidR="00F2563E" w:rsidRPr="0067037C" w:rsidRDefault="00F2563E" w:rsidP="00F2563E">
      <w:pPr>
        <w:spacing w:after="0" w:line="240" w:lineRule="auto"/>
        <w:rPr>
          <w:color w:val="323E4F" w:themeColor="text2" w:themeShade="BF"/>
          <w:sz w:val="20"/>
          <w:szCs w:val="20"/>
        </w:rPr>
      </w:pPr>
      <w:r w:rsidRPr="0067037C">
        <w:rPr>
          <w:color w:val="323E4F" w:themeColor="text2" w:themeShade="BF"/>
          <w:sz w:val="20"/>
          <w:szCs w:val="20"/>
        </w:rPr>
        <w:t xml:space="preserve"> </w:t>
      </w:r>
      <w:proofErr w:type="spellStart"/>
      <w:r w:rsidRPr="0067037C">
        <w:rPr>
          <w:color w:val="323E4F" w:themeColor="text2" w:themeShade="BF"/>
          <w:sz w:val="20"/>
          <w:szCs w:val="20"/>
        </w:rPr>
        <w:t>Property_H</w:t>
      </w:r>
      <w:proofErr w:type="spellEnd"/>
      <w:r w:rsidRPr="0067037C">
        <w:rPr>
          <w:color w:val="323E4F" w:themeColor="text2" w:themeShade="BF"/>
          <w:sz w:val="20"/>
          <w:szCs w:val="20"/>
        </w:rPr>
        <w:t xml:space="preserve"> is </w:t>
      </w:r>
      <w:r w:rsidR="00EF0F53" w:rsidRPr="0067037C">
        <w:rPr>
          <w:color w:val="323E4F" w:themeColor="text2" w:themeShade="BF"/>
          <w:sz w:val="20"/>
          <w:szCs w:val="20"/>
        </w:rPr>
        <w:t xml:space="preserve">Ask </w:t>
      </w:r>
      <w:proofErr w:type="gramStart"/>
      <w:r w:rsidRPr="0067037C">
        <w:rPr>
          <w:color w:val="323E4F" w:themeColor="text2" w:themeShade="BF"/>
          <w:sz w:val="20"/>
          <w:szCs w:val="20"/>
        </w:rPr>
        <w:t>Min  is</w:t>
      </w:r>
      <w:proofErr w:type="gramEnd"/>
      <w:r w:rsidRPr="0067037C">
        <w:rPr>
          <w:color w:val="323E4F" w:themeColor="text2" w:themeShade="BF"/>
          <w:sz w:val="20"/>
          <w:szCs w:val="20"/>
        </w:rPr>
        <w:t xml:space="preserve"> the minimum value of the </w:t>
      </w:r>
      <w:r w:rsidR="00EF0F53" w:rsidRPr="0067037C">
        <w:rPr>
          <w:color w:val="323E4F" w:themeColor="text2" w:themeShade="BF"/>
          <w:sz w:val="20"/>
          <w:szCs w:val="20"/>
        </w:rPr>
        <w:t xml:space="preserve">Ask </w:t>
      </w:r>
      <w:r w:rsidRPr="0067037C">
        <w:rPr>
          <w:color w:val="323E4F" w:themeColor="text2" w:themeShade="BF"/>
          <w:sz w:val="20"/>
          <w:szCs w:val="20"/>
        </w:rPr>
        <w:t xml:space="preserve">from the row </w:t>
      </w:r>
      <w:r w:rsidR="00EF0F53" w:rsidRPr="0067037C">
        <w:rPr>
          <w:color w:val="323E4F" w:themeColor="text2" w:themeShade="BF"/>
          <w:sz w:val="20"/>
          <w:szCs w:val="20"/>
        </w:rPr>
        <w:t>for Ask</w:t>
      </w:r>
      <w:r w:rsidRPr="0067037C">
        <w:rPr>
          <w:color w:val="323E4F" w:themeColor="text2" w:themeShade="BF"/>
          <w:sz w:val="20"/>
          <w:szCs w:val="20"/>
        </w:rPr>
        <w:t>.</w:t>
      </w:r>
    </w:p>
    <w:p w14:paraId="67A14163" w14:textId="05E48B6D" w:rsidR="00F2563E" w:rsidRPr="0067037C" w:rsidRDefault="00F2563E" w:rsidP="00F2563E">
      <w:pPr>
        <w:spacing w:after="0" w:line="240" w:lineRule="auto"/>
        <w:rPr>
          <w:color w:val="323E4F" w:themeColor="text2" w:themeShade="BF"/>
          <w:sz w:val="20"/>
          <w:szCs w:val="20"/>
        </w:rPr>
      </w:pPr>
      <w:proofErr w:type="spellStart"/>
      <w:r w:rsidRPr="0067037C">
        <w:rPr>
          <w:color w:val="323E4F" w:themeColor="text2" w:themeShade="BF"/>
          <w:sz w:val="20"/>
          <w:szCs w:val="20"/>
        </w:rPr>
        <w:t>Property_I</w:t>
      </w:r>
      <w:proofErr w:type="spellEnd"/>
      <w:r w:rsidRPr="0067037C">
        <w:rPr>
          <w:color w:val="323E4F" w:themeColor="text2" w:themeShade="BF"/>
          <w:sz w:val="20"/>
          <w:szCs w:val="20"/>
        </w:rPr>
        <w:t xml:space="preserve"> </w:t>
      </w:r>
      <w:proofErr w:type="gramStart"/>
      <w:r w:rsidRPr="0067037C">
        <w:rPr>
          <w:color w:val="323E4F" w:themeColor="text2" w:themeShade="BF"/>
          <w:sz w:val="20"/>
          <w:szCs w:val="20"/>
        </w:rPr>
        <w:t>is</w:t>
      </w:r>
      <w:proofErr w:type="gramEnd"/>
      <w:r w:rsidR="00EF0F53" w:rsidRPr="0067037C">
        <w:rPr>
          <w:color w:val="323E4F" w:themeColor="text2" w:themeShade="BF"/>
          <w:sz w:val="20"/>
          <w:szCs w:val="20"/>
        </w:rPr>
        <w:t xml:space="preserve"> Ask </w:t>
      </w:r>
      <w:r w:rsidRPr="0067037C">
        <w:rPr>
          <w:color w:val="323E4F" w:themeColor="text2" w:themeShade="BF"/>
          <w:sz w:val="20"/>
          <w:szCs w:val="20"/>
        </w:rPr>
        <w:t>_</w:t>
      </w:r>
      <w:proofErr w:type="spellStart"/>
      <w:r w:rsidRPr="0067037C">
        <w:rPr>
          <w:color w:val="323E4F" w:themeColor="text2" w:themeShade="BF"/>
          <w:sz w:val="20"/>
          <w:szCs w:val="20"/>
        </w:rPr>
        <w:t>Min_Time</w:t>
      </w:r>
      <w:proofErr w:type="spellEnd"/>
      <w:r w:rsidRPr="0067037C">
        <w:rPr>
          <w:color w:val="323E4F" w:themeColor="text2" w:themeShade="BF"/>
          <w:sz w:val="20"/>
          <w:szCs w:val="20"/>
        </w:rPr>
        <w:t xml:space="preserve"> is fetched from the 1</w:t>
      </w:r>
      <w:r w:rsidRPr="0067037C">
        <w:rPr>
          <w:color w:val="323E4F" w:themeColor="text2" w:themeShade="BF"/>
          <w:sz w:val="20"/>
          <w:szCs w:val="20"/>
          <w:vertAlign w:val="superscript"/>
        </w:rPr>
        <w:t>st</w:t>
      </w:r>
      <w:r w:rsidRPr="0067037C">
        <w:rPr>
          <w:color w:val="323E4F" w:themeColor="text2" w:themeShade="BF"/>
          <w:sz w:val="20"/>
          <w:szCs w:val="20"/>
        </w:rPr>
        <w:t xml:space="preserve"> or “0</w:t>
      </w:r>
      <w:r w:rsidRPr="0067037C">
        <w:rPr>
          <w:color w:val="323E4F" w:themeColor="text2" w:themeShade="BF"/>
          <w:sz w:val="20"/>
          <w:szCs w:val="20"/>
          <w:vertAlign w:val="superscript"/>
        </w:rPr>
        <w:t>th</w:t>
      </w:r>
      <w:r w:rsidRPr="0067037C">
        <w:rPr>
          <w:color w:val="323E4F" w:themeColor="text2" w:themeShade="BF"/>
          <w:sz w:val="20"/>
          <w:szCs w:val="20"/>
        </w:rPr>
        <w:t>” row of times, when it occurred most recently.</w:t>
      </w:r>
    </w:p>
    <w:p w14:paraId="30564E74" w14:textId="77777777" w:rsidR="00F2563E" w:rsidRPr="0067037C" w:rsidRDefault="00F2563E" w:rsidP="00F2563E">
      <w:pPr>
        <w:spacing w:after="0" w:line="240" w:lineRule="auto"/>
        <w:rPr>
          <w:color w:val="323E4F" w:themeColor="text2" w:themeShade="BF"/>
          <w:sz w:val="20"/>
          <w:szCs w:val="20"/>
        </w:rPr>
      </w:pPr>
    </w:p>
    <w:p w14:paraId="6DBA7A0E" w14:textId="7520682C" w:rsidR="005F3DF3" w:rsidRPr="0067037C" w:rsidRDefault="00EF0F53" w:rsidP="005F3DF3">
      <w:pPr>
        <w:spacing w:after="0" w:line="240" w:lineRule="auto"/>
        <w:rPr>
          <w:color w:val="323E4F" w:themeColor="text2" w:themeShade="BF"/>
          <w:sz w:val="20"/>
          <w:szCs w:val="20"/>
        </w:rPr>
      </w:pPr>
      <w:r w:rsidRPr="0067037C">
        <w:rPr>
          <w:color w:val="323E4F" w:themeColor="text2" w:themeShade="BF"/>
          <w:sz w:val="20"/>
          <w:szCs w:val="20"/>
        </w:rPr>
        <w:t xml:space="preserve">Property J K L M are same as F-G-H-I </w:t>
      </w:r>
      <w:r w:rsidR="005C0C9A" w:rsidRPr="0067037C">
        <w:rPr>
          <w:color w:val="323E4F" w:themeColor="text2" w:themeShade="BF"/>
          <w:sz w:val="20"/>
          <w:szCs w:val="20"/>
        </w:rPr>
        <w:t>as applied on Bid instead of Ask.</w:t>
      </w:r>
    </w:p>
    <w:p w14:paraId="77496880" w14:textId="7B8B9223" w:rsidR="005C0C9A" w:rsidRPr="0067037C" w:rsidRDefault="005C0C9A" w:rsidP="005F3DF3">
      <w:pPr>
        <w:spacing w:after="0" w:line="240" w:lineRule="auto"/>
        <w:rPr>
          <w:color w:val="323E4F" w:themeColor="text2" w:themeShade="BF"/>
          <w:sz w:val="20"/>
          <w:szCs w:val="20"/>
        </w:rPr>
      </w:pPr>
    </w:p>
    <w:p w14:paraId="34724300" w14:textId="18409788" w:rsidR="005C0C9A" w:rsidRPr="0067037C" w:rsidRDefault="005C0C9A" w:rsidP="005F3DF3">
      <w:pPr>
        <w:spacing w:after="0" w:line="240" w:lineRule="auto"/>
        <w:rPr>
          <w:color w:val="323E4F" w:themeColor="text2" w:themeShade="BF"/>
          <w:sz w:val="20"/>
          <w:szCs w:val="20"/>
        </w:rPr>
      </w:pPr>
      <w:bookmarkStart w:id="13" w:name="_Hlk14621974"/>
      <w:r w:rsidRPr="0067037C">
        <w:rPr>
          <w:color w:val="323E4F" w:themeColor="text2" w:themeShade="BF"/>
          <w:sz w:val="20"/>
          <w:szCs w:val="20"/>
        </w:rPr>
        <w:t>Propert</w:t>
      </w:r>
      <w:r w:rsidR="00823AD4" w:rsidRPr="0067037C">
        <w:rPr>
          <w:color w:val="323E4F" w:themeColor="text2" w:themeShade="BF"/>
          <w:sz w:val="20"/>
          <w:szCs w:val="20"/>
        </w:rPr>
        <w:t>y</w:t>
      </w:r>
      <w:r w:rsidRPr="0067037C">
        <w:rPr>
          <w:color w:val="323E4F" w:themeColor="text2" w:themeShade="BF"/>
          <w:sz w:val="20"/>
          <w:szCs w:val="20"/>
        </w:rPr>
        <w:t xml:space="preserve"> N is </w:t>
      </w:r>
      <w:proofErr w:type="spellStart"/>
      <w:r w:rsidRPr="0067037C">
        <w:rPr>
          <w:color w:val="323E4F" w:themeColor="text2" w:themeShade="BF"/>
          <w:sz w:val="20"/>
          <w:szCs w:val="20"/>
        </w:rPr>
        <w:t>Ask_Rate</w:t>
      </w:r>
      <w:proofErr w:type="spellEnd"/>
      <w:r w:rsidRPr="0067037C">
        <w:rPr>
          <w:color w:val="323E4F" w:themeColor="text2" w:themeShade="BF"/>
          <w:sz w:val="20"/>
          <w:szCs w:val="20"/>
        </w:rPr>
        <w:t>. It is calculated as</w:t>
      </w:r>
      <w:r w:rsidR="00823AD4" w:rsidRPr="0067037C">
        <w:rPr>
          <w:color w:val="323E4F" w:themeColor="text2" w:themeShade="BF"/>
          <w:sz w:val="20"/>
          <w:szCs w:val="20"/>
        </w:rPr>
        <w:t xml:space="preserve"> (Ask at current tick - Ask at previous tick) </w:t>
      </w:r>
      <w:bookmarkStart w:id="14" w:name="_Hlk14621231"/>
      <w:r w:rsidR="00823AD4" w:rsidRPr="0067037C">
        <w:rPr>
          <w:color w:val="323E4F" w:themeColor="text2" w:themeShade="BF"/>
          <w:sz w:val="20"/>
          <w:szCs w:val="20"/>
        </w:rPr>
        <w:t>(It will be great to color the cell green for positive and red for negative</w:t>
      </w:r>
      <w:r w:rsidR="005A0768" w:rsidRPr="0067037C">
        <w:rPr>
          <w:color w:val="323E4F" w:themeColor="text2" w:themeShade="BF"/>
          <w:sz w:val="20"/>
          <w:szCs w:val="20"/>
        </w:rPr>
        <w:t xml:space="preserve"> and yellow for zero</w:t>
      </w:r>
      <w:r w:rsidR="00823AD4" w:rsidRPr="0067037C">
        <w:rPr>
          <w:color w:val="323E4F" w:themeColor="text2" w:themeShade="BF"/>
          <w:sz w:val="20"/>
          <w:szCs w:val="20"/>
        </w:rPr>
        <w:t xml:space="preserve">) </w:t>
      </w:r>
    </w:p>
    <w:p w14:paraId="1C6B36B8" w14:textId="77777777" w:rsidR="00C4269C" w:rsidRPr="0067037C" w:rsidRDefault="00C4269C" w:rsidP="005F3DF3">
      <w:pPr>
        <w:spacing w:after="0" w:line="240" w:lineRule="auto"/>
        <w:rPr>
          <w:color w:val="323E4F" w:themeColor="text2" w:themeShade="BF"/>
          <w:sz w:val="20"/>
          <w:szCs w:val="20"/>
        </w:rPr>
      </w:pPr>
    </w:p>
    <w:bookmarkEnd w:id="14"/>
    <w:p w14:paraId="06DCCEEF" w14:textId="1B328CDF" w:rsidR="00823AD4" w:rsidRPr="0067037C" w:rsidRDefault="00823AD4" w:rsidP="00823AD4">
      <w:pPr>
        <w:spacing w:after="0" w:line="240" w:lineRule="auto"/>
        <w:rPr>
          <w:color w:val="323E4F" w:themeColor="text2" w:themeShade="BF"/>
          <w:sz w:val="20"/>
          <w:szCs w:val="20"/>
        </w:rPr>
      </w:pPr>
      <w:r w:rsidRPr="0067037C">
        <w:rPr>
          <w:color w:val="323E4F" w:themeColor="text2" w:themeShade="BF"/>
          <w:sz w:val="20"/>
          <w:szCs w:val="20"/>
        </w:rPr>
        <w:t xml:space="preserve">Property O is </w:t>
      </w:r>
      <w:proofErr w:type="spellStart"/>
      <w:r w:rsidRPr="0067037C">
        <w:rPr>
          <w:color w:val="323E4F" w:themeColor="text2" w:themeShade="BF"/>
          <w:sz w:val="20"/>
          <w:szCs w:val="20"/>
        </w:rPr>
        <w:t>Bid_Rate</w:t>
      </w:r>
      <w:proofErr w:type="spellEnd"/>
      <w:r w:rsidRPr="0067037C">
        <w:rPr>
          <w:color w:val="323E4F" w:themeColor="text2" w:themeShade="BF"/>
          <w:sz w:val="20"/>
          <w:szCs w:val="20"/>
        </w:rPr>
        <w:t>. It is calculated as (Bid at current tick - Bid at previous tick) (It will be great to color the cell green for positive and red for negative</w:t>
      </w:r>
      <w:r w:rsidR="005A0768" w:rsidRPr="0067037C">
        <w:rPr>
          <w:color w:val="323E4F" w:themeColor="text2" w:themeShade="BF"/>
          <w:sz w:val="20"/>
          <w:szCs w:val="20"/>
        </w:rPr>
        <w:t xml:space="preserve"> and yellow for zero</w:t>
      </w:r>
      <w:r w:rsidRPr="0067037C">
        <w:rPr>
          <w:color w:val="323E4F" w:themeColor="text2" w:themeShade="BF"/>
          <w:sz w:val="20"/>
          <w:szCs w:val="20"/>
        </w:rPr>
        <w:t xml:space="preserve">) </w:t>
      </w:r>
    </w:p>
    <w:bookmarkEnd w:id="13"/>
    <w:p w14:paraId="2D5B1A63" w14:textId="72488EFA" w:rsidR="00823AD4" w:rsidRPr="0067037C" w:rsidRDefault="00823AD4" w:rsidP="00823AD4">
      <w:pPr>
        <w:spacing w:after="0" w:line="240" w:lineRule="auto"/>
        <w:rPr>
          <w:color w:val="323E4F" w:themeColor="text2" w:themeShade="BF"/>
          <w:sz w:val="20"/>
          <w:szCs w:val="20"/>
        </w:rPr>
      </w:pPr>
    </w:p>
    <w:p w14:paraId="462ACF6A" w14:textId="3C9AEDF2" w:rsidR="005A0768" w:rsidRPr="0067037C" w:rsidRDefault="005A0768" w:rsidP="005A0768">
      <w:pPr>
        <w:spacing w:after="0" w:line="240" w:lineRule="auto"/>
        <w:rPr>
          <w:color w:val="323E4F" w:themeColor="text2" w:themeShade="BF"/>
          <w:sz w:val="20"/>
          <w:szCs w:val="20"/>
        </w:rPr>
      </w:pPr>
      <w:r w:rsidRPr="0067037C">
        <w:rPr>
          <w:color w:val="323E4F" w:themeColor="text2" w:themeShade="BF"/>
          <w:sz w:val="20"/>
          <w:szCs w:val="20"/>
        </w:rPr>
        <w:t xml:space="preserve">Property P is </w:t>
      </w:r>
      <w:proofErr w:type="spellStart"/>
      <w:r w:rsidRPr="0067037C">
        <w:rPr>
          <w:color w:val="323E4F" w:themeColor="text2" w:themeShade="BF"/>
          <w:sz w:val="20"/>
          <w:szCs w:val="20"/>
        </w:rPr>
        <w:t>Ask_Force</w:t>
      </w:r>
      <w:proofErr w:type="spellEnd"/>
      <w:r w:rsidRPr="0067037C">
        <w:rPr>
          <w:color w:val="323E4F" w:themeColor="text2" w:themeShade="BF"/>
          <w:sz w:val="20"/>
          <w:szCs w:val="20"/>
        </w:rPr>
        <w:t>. It is calculated as (</w:t>
      </w:r>
      <w:proofErr w:type="spellStart"/>
      <w:r w:rsidRPr="0067037C">
        <w:rPr>
          <w:color w:val="323E4F" w:themeColor="text2" w:themeShade="BF"/>
          <w:sz w:val="20"/>
          <w:szCs w:val="20"/>
        </w:rPr>
        <w:t>Ask_Rate</w:t>
      </w:r>
      <w:proofErr w:type="spellEnd"/>
      <w:r w:rsidRPr="0067037C">
        <w:rPr>
          <w:color w:val="323E4F" w:themeColor="text2" w:themeShade="BF"/>
          <w:sz w:val="20"/>
          <w:szCs w:val="20"/>
        </w:rPr>
        <w:t xml:space="preserve"> at current tick – </w:t>
      </w:r>
      <w:proofErr w:type="spellStart"/>
      <w:r w:rsidRPr="0067037C">
        <w:rPr>
          <w:color w:val="323E4F" w:themeColor="text2" w:themeShade="BF"/>
          <w:sz w:val="20"/>
          <w:szCs w:val="20"/>
        </w:rPr>
        <w:t>Ask_Rate</w:t>
      </w:r>
      <w:proofErr w:type="spellEnd"/>
      <w:r w:rsidRPr="0067037C">
        <w:rPr>
          <w:color w:val="323E4F" w:themeColor="text2" w:themeShade="BF"/>
          <w:sz w:val="20"/>
          <w:szCs w:val="20"/>
        </w:rPr>
        <w:t xml:space="preserve"> at previous tick) (It will be great to color the cell green for positive and red for negative and yellow for zero) </w:t>
      </w:r>
    </w:p>
    <w:p w14:paraId="7363E3E1" w14:textId="77777777" w:rsidR="005A0768" w:rsidRPr="0067037C" w:rsidRDefault="005A0768" w:rsidP="005A0768">
      <w:pPr>
        <w:spacing w:after="0" w:line="240" w:lineRule="auto"/>
        <w:rPr>
          <w:color w:val="323E4F" w:themeColor="text2" w:themeShade="BF"/>
          <w:sz w:val="20"/>
          <w:szCs w:val="20"/>
        </w:rPr>
      </w:pPr>
    </w:p>
    <w:p w14:paraId="5A2A2ECA" w14:textId="39F77FF2" w:rsidR="005A0768" w:rsidRPr="0067037C" w:rsidRDefault="005A0768" w:rsidP="005A0768">
      <w:pPr>
        <w:spacing w:after="0" w:line="240" w:lineRule="auto"/>
        <w:rPr>
          <w:color w:val="323E4F" w:themeColor="text2" w:themeShade="BF"/>
          <w:sz w:val="20"/>
          <w:szCs w:val="20"/>
        </w:rPr>
      </w:pPr>
      <w:r w:rsidRPr="0067037C">
        <w:rPr>
          <w:color w:val="323E4F" w:themeColor="text2" w:themeShade="BF"/>
          <w:sz w:val="20"/>
          <w:szCs w:val="20"/>
        </w:rPr>
        <w:t xml:space="preserve">Property Q is </w:t>
      </w:r>
      <w:proofErr w:type="spellStart"/>
      <w:r w:rsidRPr="0067037C">
        <w:rPr>
          <w:color w:val="323E4F" w:themeColor="text2" w:themeShade="BF"/>
          <w:sz w:val="20"/>
          <w:szCs w:val="20"/>
        </w:rPr>
        <w:t>Bid_Force</w:t>
      </w:r>
      <w:proofErr w:type="spellEnd"/>
      <w:r w:rsidRPr="0067037C">
        <w:rPr>
          <w:color w:val="323E4F" w:themeColor="text2" w:themeShade="BF"/>
          <w:sz w:val="20"/>
          <w:szCs w:val="20"/>
        </w:rPr>
        <w:t>. It is calculated as (</w:t>
      </w:r>
      <w:proofErr w:type="spellStart"/>
      <w:r w:rsidRPr="0067037C">
        <w:rPr>
          <w:color w:val="323E4F" w:themeColor="text2" w:themeShade="BF"/>
          <w:sz w:val="20"/>
          <w:szCs w:val="20"/>
        </w:rPr>
        <w:t>Bid</w:t>
      </w:r>
      <w:r w:rsidR="006D1E7A" w:rsidRPr="0067037C">
        <w:rPr>
          <w:color w:val="323E4F" w:themeColor="text2" w:themeShade="BF"/>
          <w:sz w:val="20"/>
          <w:szCs w:val="20"/>
        </w:rPr>
        <w:t>_Rate</w:t>
      </w:r>
      <w:proofErr w:type="spellEnd"/>
      <w:r w:rsidRPr="0067037C">
        <w:rPr>
          <w:color w:val="323E4F" w:themeColor="text2" w:themeShade="BF"/>
          <w:sz w:val="20"/>
          <w:szCs w:val="20"/>
        </w:rPr>
        <w:t xml:space="preserve"> at current tick </w:t>
      </w:r>
      <w:r w:rsidR="006D1E7A" w:rsidRPr="0067037C">
        <w:rPr>
          <w:color w:val="323E4F" w:themeColor="text2" w:themeShade="BF"/>
          <w:sz w:val="20"/>
          <w:szCs w:val="20"/>
        </w:rPr>
        <w:t>–</w:t>
      </w:r>
      <w:r w:rsidRPr="0067037C">
        <w:rPr>
          <w:color w:val="323E4F" w:themeColor="text2" w:themeShade="BF"/>
          <w:sz w:val="20"/>
          <w:szCs w:val="20"/>
        </w:rPr>
        <w:t xml:space="preserve"> </w:t>
      </w:r>
      <w:proofErr w:type="spellStart"/>
      <w:r w:rsidRPr="0067037C">
        <w:rPr>
          <w:color w:val="323E4F" w:themeColor="text2" w:themeShade="BF"/>
          <w:sz w:val="20"/>
          <w:szCs w:val="20"/>
        </w:rPr>
        <w:t>Bid</w:t>
      </w:r>
      <w:r w:rsidR="006D1E7A" w:rsidRPr="0067037C">
        <w:rPr>
          <w:color w:val="323E4F" w:themeColor="text2" w:themeShade="BF"/>
          <w:sz w:val="20"/>
          <w:szCs w:val="20"/>
        </w:rPr>
        <w:t>_Rate</w:t>
      </w:r>
      <w:proofErr w:type="spellEnd"/>
      <w:r w:rsidR="006D1E7A" w:rsidRPr="0067037C">
        <w:rPr>
          <w:color w:val="323E4F" w:themeColor="text2" w:themeShade="BF"/>
          <w:sz w:val="20"/>
          <w:szCs w:val="20"/>
        </w:rPr>
        <w:t xml:space="preserve"> </w:t>
      </w:r>
      <w:r w:rsidRPr="0067037C">
        <w:rPr>
          <w:color w:val="323E4F" w:themeColor="text2" w:themeShade="BF"/>
          <w:sz w:val="20"/>
          <w:szCs w:val="20"/>
        </w:rPr>
        <w:t xml:space="preserve">at previous tick) (It will be great to color the cell green for positive and red for negative and yellow for zero) </w:t>
      </w:r>
    </w:p>
    <w:p w14:paraId="326B06EA" w14:textId="4928D8B7" w:rsidR="00823AD4" w:rsidRPr="0067037C" w:rsidRDefault="00823AD4" w:rsidP="005F3DF3">
      <w:pPr>
        <w:spacing w:after="0" w:line="240" w:lineRule="auto"/>
        <w:rPr>
          <w:color w:val="323E4F" w:themeColor="text2" w:themeShade="BF"/>
          <w:sz w:val="20"/>
          <w:szCs w:val="20"/>
        </w:rPr>
      </w:pPr>
    </w:p>
    <w:p w14:paraId="3F0EBCBF" w14:textId="3A59AEF4" w:rsidR="006D1E7A" w:rsidRPr="0067037C" w:rsidRDefault="006D1E7A" w:rsidP="005F3DF3">
      <w:pPr>
        <w:spacing w:after="0" w:line="240" w:lineRule="auto"/>
        <w:rPr>
          <w:color w:val="FF0000"/>
          <w:sz w:val="20"/>
          <w:szCs w:val="20"/>
          <w:u w:val="single"/>
        </w:rPr>
      </w:pPr>
      <w:r w:rsidRPr="0067037C">
        <w:rPr>
          <w:color w:val="FF0000"/>
          <w:sz w:val="20"/>
          <w:szCs w:val="20"/>
          <w:u w:val="single"/>
        </w:rPr>
        <w:t>Few Sanity Check</w:t>
      </w:r>
      <w:r w:rsidR="00AD059B" w:rsidRPr="0067037C">
        <w:rPr>
          <w:color w:val="FF0000"/>
          <w:sz w:val="20"/>
          <w:szCs w:val="20"/>
          <w:u w:val="single"/>
        </w:rPr>
        <w:t xml:space="preserve"> and storage management </w:t>
      </w:r>
      <w:r w:rsidR="00902800">
        <w:rPr>
          <w:color w:val="FF0000"/>
          <w:sz w:val="20"/>
          <w:szCs w:val="20"/>
          <w:u w:val="single"/>
        </w:rPr>
        <w:t>awareness</w:t>
      </w:r>
      <w:r w:rsidR="005D619D" w:rsidRPr="0067037C">
        <w:rPr>
          <w:color w:val="FF0000"/>
          <w:sz w:val="20"/>
          <w:szCs w:val="20"/>
          <w:u w:val="single"/>
        </w:rPr>
        <w:t xml:space="preserve"> </w:t>
      </w:r>
      <w:r w:rsidR="00AD059B" w:rsidRPr="0067037C">
        <w:rPr>
          <w:color w:val="FF0000"/>
          <w:sz w:val="20"/>
          <w:szCs w:val="20"/>
          <w:u w:val="single"/>
        </w:rPr>
        <w:t>are</w:t>
      </w:r>
      <w:r w:rsidRPr="0067037C">
        <w:rPr>
          <w:color w:val="FF0000"/>
          <w:sz w:val="20"/>
          <w:szCs w:val="20"/>
          <w:u w:val="single"/>
        </w:rPr>
        <w:t xml:space="preserve"> required:</w:t>
      </w:r>
    </w:p>
    <w:p w14:paraId="2E97FA4C" w14:textId="297246E4" w:rsidR="006D1E7A" w:rsidRPr="0067037C" w:rsidRDefault="006D1E7A" w:rsidP="005F3DF3">
      <w:pPr>
        <w:spacing w:after="0" w:line="240" w:lineRule="auto"/>
        <w:rPr>
          <w:color w:val="323E4F" w:themeColor="text2" w:themeShade="BF"/>
          <w:sz w:val="20"/>
          <w:szCs w:val="20"/>
        </w:rPr>
      </w:pPr>
      <w:r w:rsidRPr="0067037C">
        <w:rPr>
          <w:color w:val="323E4F" w:themeColor="text2" w:themeShade="BF"/>
          <w:sz w:val="20"/>
          <w:szCs w:val="20"/>
        </w:rPr>
        <w:t xml:space="preserve">Chosen default dimension 27 x 362880 x 4 bytes/cell would take </w:t>
      </w:r>
      <w:r w:rsidR="006631DE" w:rsidRPr="0067037C">
        <w:rPr>
          <w:color w:val="323E4F" w:themeColor="text2" w:themeShade="BF"/>
          <w:sz w:val="20"/>
          <w:szCs w:val="20"/>
        </w:rPr>
        <w:t xml:space="preserve">up </w:t>
      </w:r>
      <w:r w:rsidRPr="0067037C">
        <w:rPr>
          <w:color w:val="323E4F" w:themeColor="text2" w:themeShade="BF"/>
          <w:sz w:val="20"/>
          <w:szCs w:val="20"/>
        </w:rPr>
        <w:t>memory storage of</w:t>
      </w:r>
      <w:r w:rsidR="006631DE" w:rsidRPr="0067037C">
        <w:rPr>
          <w:color w:val="323E4F" w:themeColor="text2" w:themeShade="BF"/>
          <w:sz w:val="20"/>
          <w:szCs w:val="20"/>
        </w:rPr>
        <w:t xml:space="preserve"> near</w:t>
      </w:r>
      <w:r w:rsidRPr="0067037C">
        <w:rPr>
          <w:color w:val="323E4F" w:themeColor="text2" w:themeShade="BF"/>
          <w:sz w:val="20"/>
          <w:szCs w:val="20"/>
        </w:rPr>
        <w:t xml:space="preserve"> about 40MB per </w:t>
      </w:r>
      <w:r w:rsidR="006631DE" w:rsidRPr="0067037C">
        <w:rPr>
          <w:color w:val="323E4F" w:themeColor="text2" w:themeShade="BF"/>
          <w:sz w:val="20"/>
          <w:szCs w:val="20"/>
        </w:rPr>
        <w:t>“S_HFDDC” symbol array. I</w:t>
      </w:r>
      <w:r w:rsidRPr="0067037C">
        <w:rPr>
          <w:color w:val="323E4F" w:themeColor="text2" w:themeShade="BF"/>
          <w:sz w:val="20"/>
          <w:szCs w:val="20"/>
        </w:rPr>
        <w:t>f an account</w:t>
      </w:r>
      <w:r w:rsidR="006631DE" w:rsidRPr="0067037C">
        <w:rPr>
          <w:color w:val="323E4F" w:themeColor="text2" w:themeShade="BF"/>
          <w:sz w:val="20"/>
          <w:szCs w:val="20"/>
        </w:rPr>
        <w:t xml:space="preserve"> or MT Platform</w:t>
      </w:r>
      <w:r w:rsidRPr="0067037C">
        <w:rPr>
          <w:color w:val="323E4F" w:themeColor="text2" w:themeShade="BF"/>
          <w:sz w:val="20"/>
          <w:szCs w:val="20"/>
        </w:rPr>
        <w:t xml:space="preserve"> uses 5 symbols and </w:t>
      </w:r>
      <w:r w:rsidR="006631DE" w:rsidRPr="0067037C">
        <w:rPr>
          <w:color w:val="323E4F" w:themeColor="text2" w:themeShade="BF"/>
          <w:sz w:val="20"/>
          <w:szCs w:val="20"/>
        </w:rPr>
        <w:t xml:space="preserve">if a computer or </w:t>
      </w:r>
      <w:proofErr w:type="spellStart"/>
      <w:r w:rsidR="006631DE" w:rsidRPr="0067037C">
        <w:rPr>
          <w:color w:val="323E4F" w:themeColor="text2" w:themeShade="BF"/>
          <w:sz w:val="20"/>
          <w:szCs w:val="20"/>
        </w:rPr>
        <w:t>vps</w:t>
      </w:r>
      <w:proofErr w:type="spellEnd"/>
      <w:r w:rsidR="006631DE" w:rsidRPr="0067037C">
        <w:rPr>
          <w:color w:val="323E4F" w:themeColor="text2" w:themeShade="BF"/>
          <w:sz w:val="20"/>
          <w:szCs w:val="20"/>
        </w:rPr>
        <w:t xml:space="preserve"> runs 3 platforms we are taking </w:t>
      </w:r>
      <w:r w:rsidR="00AD059B" w:rsidRPr="0067037C">
        <w:rPr>
          <w:color w:val="323E4F" w:themeColor="text2" w:themeShade="BF"/>
          <w:sz w:val="20"/>
          <w:szCs w:val="20"/>
        </w:rPr>
        <w:t xml:space="preserve">away </w:t>
      </w:r>
      <w:r w:rsidR="006631DE" w:rsidRPr="0067037C">
        <w:rPr>
          <w:color w:val="323E4F" w:themeColor="text2" w:themeShade="BF"/>
          <w:sz w:val="20"/>
          <w:szCs w:val="20"/>
        </w:rPr>
        <w:t>about 600 MB of memory</w:t>
      </w:r>
      <w:r w:rsidR="00AD059B" w:rsidRPr="0067037C">
        <w:rPr>
          <w:color w:val="323E4F" w:themeColor="text2" w:themeShade="BF"/>
          <w:sz w:val="20"/>
          <w:szCs w:val="20"/>
        </w:rPr>
        <w:t xml:space="preserve"> from the device</w:t>
      </w:r>
      <w:r w:rsidR="006631DE" w:rsidRPr="0067037C">
        <w:rPr>
          <w:color w:val="323E4F" w:themeColor="text2" w:themeShade="BF"/>
          <w:sz w:val="20"/>
          <w:szCs w:val="20"/>
        </w:rPr>
        <w:t xml:space="preserve"> </w:t>
      </w:r>
      <w:r w:rsidR="00AD059B" w:rsidRPr="0067037C">
        <w:rPr>
          <w:color w:val="323E4F" w:themeColor="text2" w:themeShade="BF"/>
          <w:sz w:val="20"/>
          <w:szCs w:val="20"/>
        </w:rPr>
        <w:t xml:space="preserve">by </w:t>
      </w:r>
      <w:r w:rsidR="006631DE" w:rsidRPr="0067037C">
        <w:rPr>
          <w:color w:val="323E4F" w:themeColor="text2" w:themeShade="BF"/>
          <w:sz w:val="20"/>
          <w:szCs w:val="20"/>
        </w:rPr>
        <w:t>allocation for this Array</w:t>
      </w:r>
      <w:r w:rsidR="00AD059B" w:rsidRPr="0067037C">
        <w:rPr>
          <w:color w:val="323E4F" w:themeColor="text2" w:themeShade="BF"/>
          <w:sz w:val="20"/>
          <w:szCs w:val="20"/>
        </w:rPr>
        <w:t xml:space="preserve">. </w:t>
      </w:r>
    </w:p>
    <w:p w14:paraId="60139A87" w14:textId="12548E3F" w:rsidR="00AD059B" w:rsidRPr="0067037C" w:rsidRDefault="00D5124F" w:rsidP="005F3DF3">
      <w:pPr>
        <w:spacing w:after="0" w:line="240" w:lineRule="auto"/>
        <w:rPr>
          <w:color w:val="323E4F" w:themeColor="text2" w:themeShade="BF"/>
          <w:sz w:val="20"/>
          <w:szCs w:val="20"/>
        </w:rPr>
      </w:pPr>
      <w:r w:rsidRPr="0067037C">
        <w:rPr>
          <w:color w:val="323E4F" w:themeColor="text2" w:themeShade="BF"/>
          <w:sz w:val="20"/>
          <w:szCs w:val="20"/>
        </w:rPr>
        <w:t>[</w:t>
      </w:r>
      <w:r w:rsidRPr="00902800">
        <w:rPr>
          <w:color w:val="FF0000"/>
          <w:sz w:val="20"/>
          <w:szCs w:val="20"/>
        </w:rPr>
        <w:t xml:space="preserve">Q1 is 4 bytes/cell </w:t>
      </w:r>
      <w:r w:rsidR="00902800" w:rsidRPr="00902800">
        <w:rPr>
          <w:color w:val="FF0000"/>
          <w:sz w:val="20"/>
          <w:szCs w:val="20"/>
        </w:rPr>
        <w:t>a</w:t>
      </w:r>
      <w:r w:rsidRPr="00902800">
        <w:rPr>
          <w:color w:val="FF0000"/>
          <w:sz w:val="20"/>
          <w:szCs w:val="20"/>
        </w:rPr>
        <w:t xml:space="preserve"> correct assumption?</w:t>
      </w:r>
      <w:r w:rsidRPr="0067037C">
        <w:rPr>
          <w:color w:val="323E4F" w:themeColor="text2" w:themeShade="BF"/>
          <w:sz w:val="20"/>
          <w:szCs w:val="20"/>
        </w:rPr>
        <w:t>]</w:t>
      </w:r>
    </w:p>
    <w:p w14:paraId="6CCB42BF" w14:textId="08A3B588" w:rsidR="00905F64" w:rsidRPr="0067037C" w:rsidRDefault="00905F64" w:rsidP="005F3DF3">
      <w:pPr>
        <w:spacing w:after="0" w:line="240" w:lineRule="auto"/>
        <w:rPr>
          <w:color w:val="323E4F" w:themeColor="text2" w:themeShade="BF"/>
          <w:sz w:val="20"/>
          <w:szCs w:val="20"/>
        </w:rPr>
      </w:pPr>
      <w:r w:rsidRPr="0067037C">
        <w:rPr>
          <w:color w:val="323E4F" w:themeColor="text2" w:themeShade="BF"/>
          <w:sz w:val="20"/>
          <w:szCs w:val="20"/>
        </w:rPr>
        <w:t>This array</w:t>
      </w:r>
      <w:r w:rsidR="00AD059B" w:rsidRPr="0067037C">
        <w:rPr>
          <w:color w:val="323E4F" w:themeColor="text2" w:themeShade="BF"/>
          <w:sz w:val="20"/>
          <w:szCs w:val="20"/>
        </w:rPr>
        <w:t xml:space="preserve"> keeps information from more than a week at symbol tick intervals. </w:t>
      </w:r>
      <w:r w:rsidR="00902800">
        <w:rPr>
          <w:color w:val="323E4F" w:themeColor="text2" w:themeShade="BF"/>
          <w:sz w:val="20"/>
          <w:szCs w:val="20"/>
        </w:rPr>
        <w:t>It</w:t>
      </w:r>
      <w:r w:rsidR="00DB1A12" w:rsidRPr="0067037C">
        <w:rPr>
          <w:color w:val="323E4F" w:themeColor="text2" w:themeShade="BF"/>
          <w:sz w:val="20"/>
          <w:szCs w:val="20"/>
        </w:rPr>
        <w:t xml:space="preserve"> would be</w:t>
      </w:r>
      <w:r w:rsidR="00AD059B" w:rsidRPr="0067037C">
        <w:rPr>
          <w:color w:val="323E4F" w:themeColor="text2" w:themeShade="BF"/>
          <w:sz w:val="20"/>
          <w:szCs w:val="20"/>
        </w:rPr>
        <w:t xml:space="preserve"> </w:t>
      </w:r>
      <w:r w:rsidR="00902800">
        <w:rPr>
          <w:color w:val="323E4F" w:themeColor="text2" w:themeShade="BF"/>
          <w:sz w:val="20"/>
          <w:szCs w:val="20"/>
        </w:rPr>
        <w:t xml:space="preserve">adequate </w:t>
      </w:r>
      <w:r w:rsidR="00DB1A12" w:rsidRPr="0067037C">
        <w:rPr>
          <w:color w:val="323E4F" w:themeColor="text2" w:themeShade="BF"/>
          <w:sz w:val="20"/>
          <w:szCs w:val="20"/>
        </w:rPr>
        <w:t>to keep</w:t>
      </w:r>
      <w:r w:rsidR="00AD059B" w:rsidRPr="0067037C">
        <w:rPr>
          <w:color w:val="323E4F" w:themeColor="text2" w:themeShade="BF"/>
          <w:sz w:val="20"/>
          <w:szCs w:val="20"/>
        </w:rPr>
        <w:t xml:space="preserve"> the latest </w:t>
      </w:r>
      <w:r w:rsidRPr="0067037C">
        <w:rPr>
          <w:color w:val="323E4F" w:themeColor="text2" w:themeShade="BF"/>
          <w:sz w:val="20"/>
          <w:szCs w:val="20"/>
        </w:rPr>
        <w:t>27 hours</w:t>
      </w:r>
      <w:r w:rsidR="00AD059B" w:rsidRPr="0067037C">
        <w:rPr>
          <w:color w:val="323E4F" w:themeColor="text2" w:themeShade="BF"/>
          <w:sz w:val="20"/>
          <w:szCs w:val="20"/>
        </w:rPr>
        <w:t xml:space="preserve"> in memory and </w:t>
      </w:r>
      <w:r w:rsidR="00DB1A12" w:rsidRPr="0067037C">
        <w:rPr>
          <w:color w:val="323E4F" w:themeColor="text2" w:themeShade="BF"/>
          <w:sz w:val="20"/>
          <w:szCs w:val="20"/>
        </w:rPr>
        <w:t>everything prior</w:t>
      </w:r>
      <w:r w:rsidRPr="0067037C">
        <w:rPr>
          <w:color w:val="323E4F" w:themeColor="text2" w:themeShade="BF"/>
          <w:sz w:val="20"/>
          <w:szCs w:val="20"/>
        </w:rPr>
        <w:t xml:space="preserve"> to go</w:t>
      </w:r>
      <w:r w:rsidR="00DB1A12" w:rsidRPr="0067037C">
        <w:rPr>
          <w:color w:val="323E4F" w:themeColor="text2" w:themeShade="BF"/>
          <w:sz w:val="20"/>
          <w:szCs w:val="20"/>
        </w:rPr>
        <w:t xml:space="preserve"> in disc files in the </w:t>
      </w:r>
      <w:proofErr w:type="spellStart"/>
      <w:r w:rsidR="00DB1A12" w:rsidRPr="0067037C">
        <w:rPr>
          <w:rStyle w:val="fcodeexample"/>
          <w:rFonts w:asciiTheme="majorHAnsi" w:hAnsiTheme="majorHAnsi" w:cstheme="majorHAnsi"/>
          <w:color w:val="0070C0"/>
          <w:sz w:val="20"/>
          <w:szCs w:val="20"/>
          <w:shd w:val="clear" w:color="auto" w:fill="FBF9F5"/>
        </w:rPr>
        <w:t>common_data_path</w:t>
      </w:r>
      <w:proofErr w:type="spellEnd"/>
      <w:r w:rsidR="00DB1A12" w:rsidRPr="0067037C">
        <w:rPr>
          <w:rStyle w:val="fcodeexample"/>
          <w:rFonts w:asciiTheme="majorHAnsi" w:hAnsiTheme="majorHAnsi" w:cstheme="majorHAnsi"/>
          <w:color w:val="0070C0"/>
          <w:sz w:val="20"/>
          <w:szCs w:val="20"/>
          <w:shd w:val="clear" w:color="auto" w:fill="FBF9F5"/>
        </w:rPr>
        <w:t xml:space="preserve"> whi</w:t>
      </w:r>
      <w:r w:rsidRPr="0067037C">
        <w:rPr>
          <w:rStyle w:val="fcodeexample"/>
          <w:rFonts w:asciiTheme="majorHAnsi" w:hAnsiTheme="majorHAnsi" w:cstheme="majorHAnsi"/>
          <w:color w:val="0070C0"/>
          <w:sz w:val="20"/>
          <w:szCs w:val="20"/>
          <w:shd w:val="clear" w:color="auto" w:fill="FBF9F5"/>
        </w:rPr>
        <w:t>ch</w:t>
      </w:r>
      <w:r w:rsidR="00DB1A12" w:rsidRPr="0067037C">
        <w:rPr>
          <w:rStyle w:val="fcodeexample"/>
          <w:rFonts w:asciiTheme="majorHAnsi" w:hAnsiTheme="majorHAnsi" w:cstheme="majorHAnsi"/>
          <w:color w:val="0070C0"/>
          <w:sz w:val="20"/>
          <w:szCs w:val="20"/>
          <w:shd w:val="clear" w:color="auto" w:fill="FBF9F5"/>
        </w:rPr>
        <w:t xml:space="preserve"> is</w:t>
      </w:r>
      <w:r w:rsidRPr="0067037C">
        <w:rPr>
          <w:rStyle w:val="fcodeexample"/>
          <w:rFonts w:asciiTheme="majorHAnsi" w:hAnsiTheme="majorHAnsi" w:cstheme="majorHAnsi"/>
          <w:color w:val="0070C0"/>
          <w:sz w:val="20"/>
          <w:szCs w:val="20"/>
          <w:shd w:val="clear" w:color="auto" w:fill="FBF9F5"/>
        </w:rPr>
        <w:t xml:space="preserve"> a call to </w:t>
      </w:r>
      <w:proofErr w:type="spellStart"/>
      <w:proofErr w:type="gramStart"/>
      <w:r w:rsidR="00DB1A12" w:rsidRPr="0067037C">
        <w:rPr>
          <w:rStyle w:val="fcodeexample"/>
          <w:rFonts w:asciiTheme="majorHAnsi" w:hAnsiTheme="majorHAnsi" w:cstheme="majorHAnsi"/>
          <w:color w:val="0070C0"/>
          <w:sz w:val="20"/>
          <w:szCs w:val="20"/>
          <w:shd w:val="clear" w:color="auto" w:fill="FBF9F5"/>
        </w:rPr>
        <w:t>TerminalInfoString</w:t>
      </w:r>
      <w:proofErr w:type="spellEnd"/>
      <w:r w:rsidR="00DB1A12" w:rsidRPr="0067037C">
        <w:rPr>
          <w:rStyle w:val="fcodeexample"/>
          <w:rFonts w:asciiTheme="majorHAnsi" w:hAnsiTheme="majorHAnsi" w:cstheme="majorHAnsi"/>
          <w:color w:val="0070C0"/>
          <w:sz w:val="20"/>
          <w:szCs w:val="20"/>
          <w:shd w:val="clear" w:color="auto" w:fill="FBF9F5"/>
        </w:rPr>
        <w:t>(</w:t>
      </w:r>
      <w:proofErr w:type="gramEnd"/>
      <w:r w:rsidR="00DB1A12" w:rsidRPr="0067037C">
        <w:rPr>
          <w:rStyle w:val="fcodeexample"/>
          <w:rFonts w:asciiTheme="majorHAnsi" w:hAnsiTheme="majorHAnsi" w:cstheme="majorHAnsi"/>
          <w:color w:val="0070C0"/>
          <w:sz w:val="20"/>
          <w:szCs w:val="20"/>
          <w:shd w:val="clear" w:color="auto" w:fill="FBF9F5"/>
        </w:rPr>
        <w:t>TERMINAL_COMMONDATA_PATH)</w:t>
      </w:r>
    </w:p>
    <w:p w14:paraId="52E23220" w14:textId="22882DB6" w:rsidR="00C21D4E" w:rsidRPr="0067037C" w:rsidRDefault="005D619D" w:rsidP="005F3DF3">
      <w:pPr>
        <w:spacing w:after="0" w:line="240" w:lineRule="auto"/>
        <w:rPr>
          <w:color w:val="323E4F" w:themeColor="text2" w:themeShade="BF"/>
          <w:sz w:val="20"/>
          <w:szCs w:val="20"/>
        </w:rPr>
      </w:pPr>
      <w:r w:rsidRPr="0067037C">
        <w:rPr>
          <w:color w:val="323E4F" w:themeColor="text2" w:themeShade="BF"/>
          <w:sz w:val="20"/>
          <w:szCs w:val="20"/>
        </w:rPr>
        <w:t>(example</w:t>
      </w:r>
      <w:r w:rsidR="00DB1A12" w:rsidRPr="0067037C">
        <w:rPr>
          <w:color w:val="323E4F" w:themeColor="text2" w:themeShade="BF"/>
          <w:sz w:val="20"/>
          <w:szCs w:val="20"/>
        </w:rPr>
        <w:t xml:space="preserve"> C:\xxxxxx\yyyyy\zzzzz\AppData\Roaming\MetaQuotes\Terminal\Common</w:t>
      </w:r>
      <w:r w:rsidR="00905F64" w:rsidRPr="0067037C">
        <w:rPr>
          <w:color w:val="323E4F" w:themeColor="text2" w:themeShade="BF"/>
          <w:sz w:val="20"/>
          <w:szCs w:val="20"/>
        </w:rPr>
        <w:t xml:space="preserve">     </w:t>
      </w:r>
      <w:proofErr w:type="spellStart"/>
      <w:r w:rsidR="00905F64" w:rsidRPr="0067037C">
        <w:rPr>
          <w:color w:val="323E4F" w:themeColor="text2" w:themeShade="BF"/>
          <w:sz w:val="20"/>
          <w:szCs w:val="20"/>
        </w:rPr>
        <w:t>etc</w:t>
      </w:r>
      <w:proofErr w:type="spellEnd"/>
      <w:r w:rsidR="00905F64" w:rsidRPr="0067037C">
        <w:rPr>
          <w:color w:val="323E4F" w:themeColor="text2" w:themeShade="BF"/>
          <w:sz w:val="20"/>
          <w:szCs w:val="20"/>
        </w:rPr>
        <w:t xml:space="preserve"> </w:t>
      </w:r>
      <w:proofErr w:type="gramStart"/>
      <w:r w:rsidR="00905F64" w:rsidRPr="0067037C">
        <w:rPr>
          <w:color w:val="323E4F" w:themeColor="text2" w:themeShade="BF"/>
          <w:sz w:val="20"/>
          <w:szCs w:val="20"/>
        </w:rPr>
        <w:t>etc. )</w:t>
      </w:r>
      <w:proofErr w:type="gramEnd"/>
      <w:r w:rsidRPr="0067037C">
        <w:rPr>
          <w:color w:val="323E4F" w:themeColor="text2" w:themeShade="BF"/>
          <w:sz w:val="20"/>
          <w:szCs w:val="20"/>
        </w:rPr>
        <w:t xml:space="preserve"> and we make a discipline or practice to save this array in properly named disc-files in that common </w:t>
      </w:r>
      <w:r w:rsidR="00C21D4E" w:rsidRPr="0067037C">
        <w:rPr>
          <w:color w:val="323E4F" w:themeColor="text2" w:themeShade="BF"/>
          <w:sz w:val="20"/>
          <w:szCs w:val="20"/>
        </w:rPr>
        <w:t xml:space="preserve">data path in weekly files starting 17:01 hours EST Sunday and ending on 17:01 hours EST Friday.  However, for in-current-week reboot / restart etc. we </w:t>
      </w:r>
      <w:r w:rsidR="00902800">
        <w:rPr>
          <w:color w:val="323E4F" w:themeColor="text2" w:themeShade="BF"/>
          <w:sz w:val="20"/>
          <w:szCs w:val="20"/>
        </w:rPr>
        <w:t>keep</w:t>
      </w:r>
      <w:r w:rsidR="00C21D4E" w:rsidRPr="0067037C">
        <w:rPr>
          <w:color w:val="323E4F" w:themeColor="text2" w:themeShade="BF"/>
          <w:sz w:val="20"/>
          <w:szCs w:val="20"/>
        </w:rPr>
        <w:t xml:space="preserve"> writing to the current week’s disc file </w:t>
      </w:r>
      <w:r w:rsidR="00C21D4E" w:rsidRPr="00024DB3">
        <w:rPr>
          <w:color w:val="00B050"/>
          <w:sz w:val="20"/>
          <w:szCs w:val="20"/>
          <w:u w:val="single"/>
        </w:rPr>
        <w:t>every 5 minutes or 288 times daily</w:t>
      </w:r>
      <w:r w:rsidR="00C21D4E" w:rsidRPr="0067037C">
        <w:rPr>
          <w:color w:val="323E4F" w:themeColor="text2" w:themeShade="BF"/>
          <w:sz w:val="20"/>
          <w:szCs w:val="20"/>
        </w:rPr>
        <w:t xml:space="preserve"> we can recover with only small gaps.</w:t>
      </w:r>
    </w:p>
    <w:p w14:paraId="698F29B5" w14:textId="26AC8B45" w:rsidR="00AD059B" w:rsidRPr="0067037C" w:rsidRDefault="00902800" w:rsidP="005F3DF3">
      <w:pPr>
        <w:spacing w:after="0" w:line="240" w:lineRule="auto"/>
        <w:rPr>
          <w:color w:val="323E4F" w:themeColor="text2" w:themeShade="BF"/>
          <w:sz w:val="20"/>
          <w:szCs w:val="20"/>
        </w:rPr>
      </w:pPr>
      <w:r>
        <w:rPr>
          <w:color w:val="323E4F" w:themeColor="text2" w:themeShade="BF"/>
          <w:sz w:val="20"/>
          <w:szCs w:val="20"/>
        </w:rPr>
        <w:t>The</w:t>
      </w:r>
      <w:r w:rsidR="00C21D4E" w:rsidRPr="0067037C">
        <w:rPr>
          <w:color w:val="323E4F" w:themeColor="text2" w:themeShade="BF"/>
          <w:sz w:val="20"/>
          <w:szCs w:val="20"/>
        </w:rPr>
        <w:t xml:space="preserve"> file </w:t>
      </w:r>
      <w:r w:rsidR="00D34F33" w:rsidRPr="0067037C">
        <w:rPr>
          <w:color w:val="323E4F" w:themeColor="text2" w:themeShade="BF"/>
          <w:sz w:val="20"/>
          <w:szCs w:val="20"/>
        </w:rPr>
        <w:t xml:space="preserve">path and </w:t>
      </w:r>
      <w:r w:rsidR="00C21D4E" w:rsidRPr="0067037C">
        <w:rPr>
          <w:color w:val="323E4F" w:themeColor="text2" w:themeShade="BF"/>
          <w:sz w:val="20"/>
          <w:szCs w:val="20"/>
        </w:rPr>
        <w:t>nam</w:t>
      </w:r>
      <w:r>
        <w:rPr>
          <w:color w:val="323E4F" w:themeColor="text2" w:themeShade="BF"/>
          <w:sz w:val="20"/>
          <w:szCs w:val="20"/>
        </w:rPr>
        <w:t>e</w:t>
      </w:r>
      <w:r w:rsidR="00C21D4E" w:rsidRPr="0067037C">
        <w:rPr>
          <w:color w:val="323E4F" w:themeColor="text2" w:themeShade="BF"/>
          <w:sz w:val="20"/>
          <w:szCs w:val="20"/>
        </w:rPr>
        <w:t xml:space="preserve"> </w:t>
      </w:r>
      <w:r>
        <w:rPr>
          <w:color w:val="323E4F" w:themeColor="text2" w:themeShade="BF"/>
          <w:sz w:val="20"/>
          <w:szCs w:val="20"/>
        </w:rPr>
        <w:t>i</w:t>
      </w:r>
      <w:r w:rsidR="00D34F33" w:rsidRPr="0067037C">
        <w:rPr>
          <w:color w:val="323E4F" w:themeColor="text2" w:themeShade="BF"/>
          <w:sz w:val="20"/>
          <w:szCs w:val="20"/>
        </w:rPr>
        <w:t>s</w:t>
      </w:r>
      <w:r>
        <w:rPr>
          <w:color w:val="323E4F" w:themeColor="text2" w:themeShade="BF"/>
          <w:sz w:val="20"/>
          <w:szCs w:val="20"/>
        </w:rPr>
        <w:t xml:space="preserve"> </w:t>
      </w:r>
      <w:r w:rsidRPr="00902800">
        <w:rPr>
          <w:color w:val="323E4F" w:themeColor="text2" w:themeShade="BF"/>
          <w:sz w:val="20"/>
          <w:szCs w:val="20"/>
        </w:rPr>
        <w:sym w:font="Wingdings" w:char="F0E0"/>
      </w:r>
      <w:proofErr w:type="spellStart"/>
      <w:r w:rsidR="00C21D4E" w:rsidRPr="0067037C">
        <w:rPr>
          <w:color w:val="323E4F" w:themeColor="text2" w:themeShade="BF"/>
          <w:sz w:val="20"/>
          <w:szCs w:val="20"/>
        </w:rPr>
        <w:t>Common_data_path</w:t>
      </w:r>
      <w:proofErr w:type="spellEnd"/>
      <w:r w:rsidR="00C21D4E" w:rsidRPr="0067037C">
        <w:rPr>
          <w:color w:val="323E4F" w:themeColor="text2" w:themeShade="BF"/>
          <w:sz w:val="20"/>
          <w:szCs w:val="20"/>
        </w:rPr>
        <w:t>\</w:t>
      </w:r>
      <w:r w:rsidR="00D34F33" w:rsidRPr="0067037C">
        <w:rPr>
          <w:color w:val="323E4F" w:themeColor="text2" w:themeShade="BF"/>
          <w:sz w:val="20"/>
          <w:szCs w:val="20"/>
        </w:rPr>
        <w:t>HFDDC\ “</w:t>
      </w:r>
      <w:proofErr w:type="spellStart"/>
      <w:proofErr w:type="gramStart"/>
      <w:r w:rsidR="00D34F33" w:rsidRPr="0067037C">
        <w:rPr>
          <w:color w:val="323E4F" w:themeColor="text2" w:themeShade="BF"/>
          <w:sz w:val="20"/>
          <w:szCs w:val="20"/>
        </w:rPr>
        <w:t>Symbol”+</w:t>
      </w:r>
      <w:proofErr w:type="gramEnd"/>
      <w:r w:rsidR="00D34F33" w:rsidRPr="0067037C">
        <w:rPr>
          <w:color w:val="323E4F" w:themeColor="text2" w:themeShade="BF"/>
          <w:sz w:val="20"/>
          <w:szCs w:val="20"/>
        </w:rPr>
        <w:t>DDMMYYYY</w:t>
      </w:r>
      <w:proofErr w:type="spellEnd"/>
      <w:r w:rsidR="00D34F33" w:rsidRPr="0067037C">
        <w:rPr>
          <w:color w:val="323E4F" w:themeColor="text2" w:themeShade="BF"/>
          <w:sz w:val="20"/>
          <w:szCs w:val="20"/>
        </w:rPr>
        <w:t xml:space="preserve"> for the Sunday when the week starts.</w:t>
      </w:r>
    </w:p>
    <w:bookmarkEnd w:id="12"/>
    <w:p w14:paraId="70150556" w14:textId="4FD8B7E3" w:rsidR="00024DB3" w:rsidRDefault="0067037C" w:rsidP="00A63B49">
      <w:pPr>
        <w:rPr>
          <w:color w:val="323E4F" w:themeColor="text2" w:themeShade="BF"/>
          <w:sz w:val="20"/>
          <w:szCs w:val="20"/>
        </w:rPr>
      </w:pPr>
      <w:r>
        <w:rPr>
          <w:color w:val="323E4F" w:themeColor="text2" w:themeShade="BF"/>
          <w:sz w:val="20"/>
          <w:szCs w:val="20"/>
        </w:rPr>
        <w:t xml:space="preserve">Another sanity check point, when it is run for the very first time – the array is all null / zeroes. </w:t>
      </w:r>
      <w:r w:rsidR="00024DB3">
        <w:rPr>
          <w:color w:val="323E4F" w:themeColor="text2" w:themeShade="BF"/>
          <w:sz w:val="20"/>
          <w:szCs w:val="20"/>
        </w:rPr>
        <w:t>I</w:t>
      </w:r>
      <w:r>
        <w:rPr>
          <w:color w:val="323E4F" w:themeColor="text2" w:themeShade="BF"/>
          <w:sz w:val="20"/>
          <w:szCs w:val="20"/>
        </w:rPr>
        <w:t xml:space="preserve">s there </w:t>
      </w:r>
      <w:r w:rsidR="00902800">
        <w:rPr>
          <w:color w:val="323E4F" w:themeColor="text2" w:themeShade="BF"/>
          <w:sz w:val="20"/>
          <w:szCs w:val="20"/>
        </w:rPr>
        <w:t xml:space="preserve">a </w:t>
      </w:r>
      <w:r>
        <w:rPr>
          <w:color w:val="323E4F" w:themeColor="text2" w:themeShade="BF"/>
          <w:sz w:val="20"/>
          <w:szCs w:val="20"/>
        </w:rPr>
        <w:t xml:space="preserve">way </w:t>
      </w:r>
      <w:r w:rsidR="00902800">
        <w:rPr>
          <w:color w:val="323E4F" w:themeColor="text2" w:themeShade="BF"/>
          <w:sz w:val="20"/>
          <w:szCs w:val="20"/>
        </w:rPr>
        <w:t xml:space="preserve">to </w:t>
      </w:r>
      <w:r w:rsidR="00024DB3">
        <w:rPr>
          <w:color w:val="323E4F" w:themeColor="text2" w:themeShade="BF"/>
          <w:sz w:val="20"/>
          <w:szCs w:val="20"/>
        </w:rPr>
        <w:t xml:space="preserve">seed the top four rows from somethings available from MQL or the Trading server as – predefined and already preserved? </w:t>
      </w:r>
    </w:p>
    <w:p w14:paraId="43DF63F9" w14:textId="28A4BA94" w:rsidR="0062525F" w:rsidRDefault="00024DB3" w:rsidP="00A63B49">
      <w:pPr>
        <w:rPr>
          <w:color w:val="323E4F" w:themeColor="text2" w:themeShade="BF"/>
          <w:sz w:val="20"/>
          <w:szCs w:val="20"/>
        </w:rPr>
      </w:pPr>
      <w:proofErr w:type="spellStart"/>
      <w:r>
        <w:rPr>
          <w:color w:val="323E4F" w:themeColor="text2" w:themeShade="BF"/>
          <w:sz w:val="20"/>
          <w:szCs w:val="20"/>
        </w:rPr>
        <w:t>OnTick</w:t>
      </w:r>
      <w:proofErr w:type="spellEnd"/>
      <w:r>
        <w:rPr>
          <w:color w:val="323E4F" w:themeColor="text2" w:themeShade="BF"/>
          <w:sz w:val="20"/>
          <w:szCs w:val="20"/>
        </w:rPr>
        <w:t xml:space="preserve"> we are working on / filling only the 1</w:t>
      </w:r>
      <w:r w:rsidRPr="00024DB3">
        <w:rPr>
          <w:color w:val="323E4F" w:themeColor="text2" w:themeShade="BF"/>
          <w:sz w:val="20"/>
          <w:szCs w:val="20"/>
          <w:vertAlign w:val="superscript"/>
        </w:rPr>
        <w:t>st</w:t>
      </w:r>
      <w:r>
        <w:rPr>
          <w:color w:val="323E4F" w:themeColor="text2" w:themeShade="BF"/>
          <w:sz w:val="20"/>
          <w:szCs w:val="20"/>
        </w:rPr>
        <w:t xml:space="preserve"> or “0</w:t>
      </w:r>
      <w:r w:rsidRPr="00024DB3">
        <w:rPr>
          <w:color w:val="323E4F" w:themeColor="text2" w:themeShade="BF"/>
          <w:sz w:val="20"/>
          <w:szCs w:val="20"/>
          <w:vertAlign w:val="superscript"/>
        </w:rPr>
        <w:t>th</w:t>
      </w:r>
      <w:r>
        <w:rPr>
          <w:color w:val="323E4F" w:themeColor="text2" w:themeShade="BF"/>
          <w:sz w:val="20"/>
          <w:szCs w:val="20"/>
        </w:rPr>
        <w:t xml:space="preserve">” column. But just before that, we must save / keep everything/every cell and column by shifting to the next higher column - the right most column vanishes- but in common data path disc file </w:t>
      </w:r>
      <w:r w:rsidR="005A61A0">
        <w:rPr>
          <w:color w:val="323E4F" w:themeColor="text2" w:themeShade="BF"/>
          <w:sz w:val="20"/>
          <w:szCs w:val="20"/>
        </w:rPr>
        <w:t xml:space="preserve">we shall have everything captured, if the routine is running. </w:t>
      </w:r>
    </w:p>
    <w:p w14:paraId="52968D9E" w14:textId="77777777" w:rsidR="0062525F" w:rsidRDefault="0062525F">
      <w:pPr>
        <w:rPr>
          <w:color w:val="323E4F" w:themeColor="text2" w:themeShade="BF"/>
          <w:sz w:val="20"/>
          <w:szCs w:val="20"/>
        </w:rPr>
      </w:pPr>
      <w:r>
        <w:rPr>
          <w:color w:val="323E4F" w:themeColor="text2" w:themeShade="BF"/>
          <w:sz w:val="20"/>
          <w:szCs w:val="20"/>
        </w:rPr>
        <w:br w:type="page"/>
      </w:r>
    </w:p>
    <w:p w14:paraId="43DF987F" w14:textId="77777777" w:rsidR="00A25CEF" w:rsidRDefault="00A25CEF" w:rsidP="0062525F">
      <w:pPr>
        <w:spacing w:after="0" w:line="240" w:lineRule="auto"/>
        <w:rPr>
          <w:b/>
          <w:bCs/>
          <w:color w:val="FF0000"/>
          <w:sz w:val="24"/>
          <w:szCs w:val="24"/>
          <w:u w:val="single"/>
        </w:rPr>
      </w:pPr>
      <w:bookmarkStart w:id="15" w:name="_Hlk15580563"/>
    </w:p>
    <w:p w14:paraId="3260BFE1" w14:textId="4070D672" w:rsidR="0062525F" w:rsidRPr="001914DE" w:rsidRDefault="0062525F" w:rsidP="0062525F">
      <w:pPr>
        <w:spacing w:after="0" w:line="240" w:lineRule="auto"/>
        <w:rPr>
          <w:b/>
          <w:bCs/>
          <w:color w:val="FF0000"/>
          <w:sz w:val="24"/>
          <w:szCs w:val="24"/>
          <w:u w:val="single"/>
        </w:rPr>
      </w:pPr>
      <w:r w:rsidRPr="001914DE">
        <w:rPr>
          <w:b/>
          <w:bCs/>
          <w:color w:val="FF0000"/>
          <w:sz w:val="24"/>
          <w:szCs w:val="24"/>
          <w:u w:val="single"/>
        </w:rPr>
        <w:t xml:space="preserve">The </w:t>
      </w:r>
      <w:r>
        <w:rPr>
          <w:b/>
          <w:bCs/>
          <w:color w:val="FF0000"/>
          <w:sz w:val="24"/>
          <w:szCs w:val="24"/>
          <w:u w:val="single"/>
        </w:rPr>
        <w:t>Second Part</w:t>
      </w:r>
      <w:r w:rsidRPr="001914DE">
        <w:rPr>
          <w:b/>
          <w:bCs/>
          <w:color w:val="FF0000"/>
          <w:sz w:val="24"/>
          <w:szCs w:val="24"/>
          <w:u w:val="single"/>
        </w:rPr>
        <w:t>.</w:t>
      </w:r>
    </w:p>
    <w:bookmarkEnd w:id="15"/>
    <w:p w14:paraId="6B1F3E45" w14:textId="6C56953D" w:rsidR="00A63B49" w:rsidRDefault="00A63B49" w:rsidP="00A63B49">
      <w:pPr>
        <w:rPr>
          <w:color w:val="323E4F" w:themeColor="text2" w:themeShade="BF"/>
          <w:sz w:val="20"/>
          <w:szCs w:val="20"/>
        </w:rPr>
      </w:pPr>
    </w:p>
    <w:p w14:paraId="50A8231F" w14:textId="4249BFE9" w:rsidR="0062525F" w:rsidRDefault="0062525F" w:rsidP="00A63B49">
      <w:pPr>
        <w:rPr>
          <w:color w:val="323E4F" w:themeColor="text2" w:themeShade="BF"/>
          <w:sz w:val="20"/>
          <w:szCs w:val="20"/>
        </w:rPr>
      </w:pPr>
      <w:r>
        <w:rPr>
          <w:color w:val="323E4F" w:themeColor="text2" w:themeShade="BF"/>
          <w:sz w:val="20"/>
          <w:szCs w:val="20"/>
        </w:rPr>
        <w:t xml:space="preserve">Please write a code block </w:t>
      </w:r>
      <w:r w:rsidR="00A25CEF" w:rsidRPr="00032977">
        <w:rPr>
          <w:sz w:val="20"/>
          <w:szCs w:val="20"/>
        </w:rPr>
        <w:t>for saving trades related data sets on to files</w:t>
      </w:r>
      <w:r w:rsidR="00A25CEF">
        <w:rPr>
          <w:sz w:val="20"/>
          <w:szCs w:val="20"/>
        </w:rPr>
        <w:t>.</w:t>
      </w:r>
    </w:p>
    <w:p w14:paraId="5C4C965C" w14:textId="77777777" w:rsidR="0062525F" w:rsidRPr="00801D69" w:rsidRDefault="0062525F" w:rsidP="0062525F">
      <w:pPr>
        <w:spacing w:after="0" w:line="240" w:lineRule="auto"/>
        <w:rPr>
          <w:rFonts w:asciiTheme="majorHAnsi" w:hAnsiTheme="majorHAnsi" w:cstheme="majorHAnsi"/>
          <w:b/>
          <w:bCs/>
          <w:color w:val="FF0000"/>
          <w:sz w:val="20"/>
          <w:szCs w:val="20"/>
          <w:u w:val="single"/>
        </w:rPr>
      </w:pPr>
      <w:r w:rsidRPr="00801D69">
        <w:rPr>
          <w:rFonts w:asciiTheme="majorHAnsi" w:hAnsiTheme="majorHAnsi" w:cstheme="majorHAnsi"/>
          <w:b/>
          <w:bCs/>
          <w:color w:val="FF0000"/>
          <w:sz w:val="20"/>
          <w:szCs w:val="20"/>
          <w:u w:val="single"/>
        </w:rPr>
        <w:t>File Structure of Saved / Gathered Information (Five groups of Information!)</w:t>
      </w:r>
    </w:p>
    <w:p w14:paraId="01312FE0" w14:textId="77777777" w:rsidR="0062525F" w:rsidRPr="00801D69" w:rsidRDefault="0062525F" w:rsidP="0062525F">
      <w:pPr>
        <w:pStyle w:val="ListParagraph"/>
        <w:numPr>
          <w:ilvl w:val="0"/>
          <w:numId w:val="7"/>
        </w:numPr>
        <w:rPr>
          <w:rFonts w:asciiTheme="majorHAnsi" w:hAnsiTheme="majorHAnsi" w:cstheme="majorHAnsi"/>
          <w:color w:val="0000FF"/>
          <w:sz w:val="20"/>
          <w:szCs w:val="20"/>
        </w:rPr>
      </w:pPr>
      <w:r w:rsidRPr="00801D69">
        <w:rPr>
          <w:rFonts w:asciiTheme="majorHAnsi" w:hAnsiTheme="majorHAnsi" w:cstheme="majorHAnsi"/>
          <w:color w:val="0000FF"/>
          <w:sz w:val="20"/>
          <w:szCs w:val="20"/>
        </w:rPr>
        <w:t>Files Structure of saved/ gathered information of our EAs will be same/ similar / common for this EA Cluster.</w:t>
      </w:r>
    </w:p>
    <w:p w14:paraId="57065FCB" w14:textId="61D8B046" w:rsidR="0062525F" w:rsidRPr="00801D69" w:rsidRDefault="0062525F" w:rsidP="0062525F">
      <w:pPr>
        <w:pStyle w:val="ListParagraph"/>
        <w:numPr>
          <w:ilvl w:val="1"/>
          <w:numId w:val="7"/>
        </w:numPr>
        <w:rPr>
          <w:rFonts w:asciiTheme="majorHAnsi" w:hAnsiTheme="majorHAnsi" w:cstheme="majorHAnsi"/>
          <w:color w:val="0000FF"/>
          <w:sz w:val="20"/>
          <w:szCs w:val="20"/>
        </w:rPr>
      </w:pPr>
      <w:r w:rsidRPr="00801D69">
        <w:rPr>
          <w:rFonts w:asciiTheme="majorHAnsi" w:hAnsiTheme="majorHAnsi" w:cstheme="majorHAnsi"/>
          <w:color w:val="0000FF"/>
          <w:sz w:val="20"/>
          <w:szCs w:val="20"/>
        </w:rPr>
        <w:t>The five types of data/information –</w:t>
      </w:r>
      <w:r w:rsidRPr="00801D69">
        <w:rPr>
          <w:rFonts w:asciiTheme="majorHAnsi" w:hAnsiTheme="majorHAnsi" w:cstheme="majorHAnsi"/>
          <w:color w:val="FF0000"/>
          <w:sz w:val="20"/>
          <w:szCs w:val="20"/>
          <w:u w:val="single"/>
        </w:rPr>
        <w:t>Orders</w:t>
      </w:r>
      <w:r w:rsidRPr="00801D69">
        <w:rPr>
          <w:rFonts w:asciiTheme="majorHAnsi" w:hAnsiTheme="majorHAnsi" w:cstheme="majorHAnsi"/>
          <w:color w:val="0000FF"/>
          <w:sz w:val="20"/>
          <w:szCs w:val="20"/>
        </w:rPr>
        <w:t xml:space="preserve">, </w:t>
      </w:r>
      <w:r w:rsidRPr="00801D69">
        <w:rPr>
          <w:rFonts w:asciiTheme="majorHAnsi" w:hAnsiTheme="majorHAnsi" w:cstheme="majorHAnsi"/>
          <w:color w:val="FF0000"/>
          <w:sz w:val="20"/>
          <w:szCs w:val="20"/>
          <w:u w:val="single"/>
        </w:rPr>
        <w:t>States</w:t>
      </w:r>
      <w:r w:rsidRPr="00801D69">
        <w:rPr>
          <w:rFonts w:asciiTheme="majorHAnsi" w:hAnsiTheme="majorHAnsi" w:cstheme="majorHAnsi"/>
          <w:color w:val="FF0000"/>
          <w:sz w:val="20"/>
          <w:szCs w:val="20"/>
        </w:rPr>
        <w:t xml:space="preserve">, </w:t>
      </w:r>
      <w:r w:rsidRPr="00801D69">
        <w:rPr>
          <w:rFonts w:asciiTheme="majorHAnsi" w:hAnsiTheme="majorHAnsi" w:cstheme="majorHAnsi"/>
          <w:color w:val="FF0000"/>
          <w:sz w:val="20"/>
          <w:szCs w:val="20"/>
          <w:u w:val="single"/>
        </w:rPr>
        <w:t>Errors</w:t>
      </w:r>
      <w:r w:rsidRPr="00801D69">
        <w:rPr>
          <w:rFonts w:asciiTheme="majorHAnsi" w:hAnsiTheme="majorHAnsi" w:cstheme="majorHAnsi"/>
          <w:color w:val="0000FF"/>
          <w:sz w:val="20"/>
          <w:szCs w:val="20"/>
        </w:rPr>
        <w:t xml:space="preserve">, </w:t>
      </w:r>
      <w:r w:rsidRPr="00801D69">
        <w:rPr>
          <w:rFonts w:asciiTheme="majorHAnsi" w:hAnsiTheme="majorHAnsi" w:cstheme="majorHAnsi"/>
          <w:color w:val="FF0000"/>
          <w:sz w:val="20"/>
          <w:szCs w:val="20"/>
          <w:u w:val="single"/>
        </w:rPr>
        <w:t>Reports</w:t>
      </w:r>
      <w:r w:rsidRPr="00801D69">
        <w:rPr>
          <w:rFonts w:asciiTheme="majorHAnsi" w:hAnsiTheme="majorHAnsi" w:cstheme="majorHAnsi"/>
          <w:color w:val="0000FF"/>
          <w:sz w:val="20"/>
          <w:szCs w:val="20"/>
        </w:rPr>
        <w:t xml:space="preserve">, and </w:t>
      </w:r>
      <w:r w:rsidRPr="00801D69">
        <w:rPr>
          <w:rFonts w:asciiTheme="majorHAnsi" w:hAnsiTheme="majorHAnsi" w:cstheme="majorHAnsi"/>
          <w:color w:val="FF0000"/>
          <w:sz w:val="20"/>
          <w:szCs w:val="20"/>
          <w:u w:val="single"/>
        </w:rPr>
        <w:t>Performance</w:t>
      </w:r>
      <w:r w:rsidRPr="00801D69">
        <w:rPr>
          <w:rFonts w:asciiTheme="majorHAnsi" w:hAnsiTheme="majorHAnsi" w:cstheme="majorHAnsi"/>
          <w:color w:val="0000FF"/>
          <w:sz w:val="20"/>
          <w:szCs w:val="20"/>
        </w:rPr>
        <w:t xml:space="preserve"> will be fine and enough for this cluster and future optimization tuning. Example: For </w:t>
      </w:r>
      <w:r w:rsidRPr="00801D69">
        <w:rPr>
          <w:rFonts w:asciiTheme="majorHAnsi" w:hAnsiTheme="majorHAnsi" w:cstheme="majorHAnsi"/>
          <w:color w:val="0000FF"/>
          <w:sz w:val="20"/>
          <w:szCs w:val="20"/>
          <w:u w:val="single"/>
        </w:rPr>
        <w:t>HMI</w:t>
      </w:r>
      <w:r>
        <w:rPr>
          <w:rFonts w:asciiTheme="majorHAnsi" w:hAnsiTheme="majorHAnsi" w:cstheme="majorHAnsi"/>
          <w:color w:val="0000FF"/>
          <w:sz w:val="20"/>
          <w:szCs w:val="20"/>
          <w:u w:val="single"/>
        </w:rPr>
        <w:t xml:space="preserve"> </w:t>
      </w:r>
      <w:proofErr w:type="gramStart"/>
      <w:r>
        <w:rPr>
          <w:rFonts w:asciiTheme="majorHAnsi" w:hAnsiTheme="majorHAnsi" w:cstheme="majorHAnsi"/>
          <w:color w:val="0000FF"/>
          <w:sz w:val="20"/>
          <w:szCs w:val="20"/>
          <w:u w:val="single"/>
        </w:rPr>
        <w:t>( How</w:t>
      </w:r>
      <w:proofErr w:type="gramEnd"/>
      <w:r>
        <w:rPr>
          <w:rFonts w:asciiTheme="majorHAnsi" w:hAnsiTheme="majorHAnsi" w:cstheme="majorHAnsi"/>
          <w:color w:val="0000FF"/>
          <w:sz w:val="20"/>
          <w:szCs w:val="20"/>
          <w:u w:val="single"/>
        </w:rPr>
        <w:t xml:space="preserve"> Many Instruments in Instrument Rack) </w:t>
      </w:r>
      <w:r w:rsidRPr="00801D69">
        <w:rPr>
          <w:rFonts w:asciiTheme="majorHAnsi" w:hAnsiTheme="majorHAnsi" w:cstheme="majorHAnsi"/>
          <w:color w:val="0000FF"/>
          <w:sz w:val="20"/>
          <w:szCs w:val="20"/>
          <w:u w:val="single"/>
        </w:rPr>
        <w:t xml:space="preserve"> =4</w:t>
      </w:r>
      <w:r w:rsidRPr="00801D69">
        <w:rPr>
          <w:rFonts w:asciiTheme="majorHAnsi" w:hAnsiTheme="majorHAnsi" w:cstheme="majorHAnsi"/>
          <w:color w:val="0000FF"/>
          <w:sz w:val="20"/>
          <w:szCs w:val="20"/>
        </w:rPr>
        <w:t xml:space="preserve"> there will be 20 folders. Each folder will have 1 file weekly. </w:t>
      </w:r>
    </w:p>
    <w:p w14:paraId="2A95CA29" w14:textId="22541C65" w:rsidR="0062525F" w:rsidRPr="00A25CEF" w:rsidRDefault="0062525F" w:rsidP="0062525F">
      <w:pPr>
        <w:pStyle w:val="ListParagraph"/>
        <w:numPr>
          <w:ilvl w:val="1"/>
          <w:numId w:val="7"/>
        </w:numPr>
        <w:rPr>
          <w:rFonts w:asciiTheme="majorHAnsi" w:hAnsiTheme="majorHAnsi" w:cstheme="majorHAnsi"/>
          <w:color w:val="0000FF"/>
          <w:sz w:val="20"/>
          <w:szCs w:val="20"/>
        </w:rPr>
      </w:pPr>
      <w:r w:rsidRPr="00801D69">
        <w:rPr>
          <w:rFonts w:asciiTheme="majorHAnsi" w:hAnsiTheme="majorHAnsi" w:cstheme="majorHAnsi"/>
          <w:color w:val="0000FF"/>
          <w:sz w:val="20"/>
          <w:szCs w:val="20"/>
        </w:rPr>
        <w:t>We choose our own Cluster Data Folder path as</w:t>
      </w:r>
      <w:r w:rsidRPr="00801D69">
        <w:rPr>
          <w:rFonts w:asciiTheme="majorHAnsi" w:hAnsiTheme="majorHAnsi" w:cstheme="majorHAnsi"/>
          <w:color w:val="FF0000"/>
          <w:sz w:val="20"/>
          <w:szCs w:val="20"/>
          <w:u w:val="single"/>
        </w:rPr>
        <w:t xml:space="preserve"> “</w:t>
      </w:r>
      <w:proofErr w:type="spellStart"/>
      <w:r w:rsidRPr="00801D69">
        <w:rPr>
          <w:rFonts w:asciiTheme="majorHAnsi" w:hAnsiTheme="majorHAnsi" w:cstheme="majorHAnsi"/>
          <w:color w:val="FF0000"/>
          <w:sz w:val="20"/>
          <w:szCs w:val="20"/>
        </w:rPr>
        <w:t>Cluster_Data_Path</w:t>
      </w:r>
      <w:proofErr w:type="spellEnd"/>
      <w:r w:rsidRPr="00801D69">
        <w:rPr>
          <w:rFonts w:asciiTheme="majorHAnsi" w:hAnsiTheme="majorHAnsi" w:cstheme="majorHAnsi"/>
          <w:color w:val="FF0000"/>
          <w:sz w:val="20"/>
          <w:szCs w:val="20"/>
        </w:rPr>
        <w:t xml:space="preserve"> </w:t>
      </w:r>
      <w:r w:rsidRPr="00801D69">
        <w:rPr>
          <w:rFonts w:asciiTheme="majorHAnsi" w:hAnsiTheme="majorHAnsi" w:cstheme="majorHAnsi"/>
          <w:color w:val="0000FF"/>
          <w:sz w:val="20"/>
          <w:szCs w:val="20"/>
          <w:u w:val="single"/>
        </w:rPr>
        <w:t xml:space="preserve">“  and choose filename convention as shown below: </w:t>
      </w:r>
      <w:r w:rsidRPr="00801D69">
        <w:rPr>
          <w:rFonts w:asciiTheme="majorHAnsi" w:hAnsiTheme="majorHAnsi" w:cstheme="majorHAnsi"/>
          <w:color w:val="0000FF"/>
          <w:sz w:val="20"/>
          <w:szCs w:val="20"/>
        </w:rPr>
        <w:t xml:space="preserve"> </w:t>
      </w:r>
      <w:r w:rsidRPr="00801D69">
        <w:rPr>
          <w:rFonts w:asciiTheme="majorHAnsi" w:hAnsiTheme="majorHAnsi" w:cstheme="majorHAnsi"/>
          <w:color w:val="0000FF"/>
          <w:sz w:val="20"/>
          <w:szCs w:val="20"/>
        </w:rPr>
        <w:br/>
      </w:r>
      <w:proofErr w:type="spellStart"/>
      <w:r w:rsidRPr="00801D69">
        <w:rPr>
          <w:rFonts w:asciiTheme="majorHAnsi" w:hAnsiTheme="majorHAnsi" w:cstheme="majorHAnsi"/>
          <w:color w:val="FF0000"/>
          <w:sz w:val="20"/>
          <w:szCs w:val="20"/>
        </w:rPr>
        <w:t>Cluster_Data_Path</w:t>
      </w:r>
      <w:proofErr w:type="spellEnd"/>
      <w:r w:rsidRPr="00801D69">
        <w:rPr>
          <w:rFonts w:asciiTheme="majorHAnsi" w:hAnsiTheme="majorHAnsi" w:cstheme="majorHAnsi"/>
          <w:color w:val="FF0000"/>
          <w:sz w:val="20"/>
          <w:szCs w:val="20"/>
        </w:rPr>
        <w:t xml:space="preserve"> </w:t>
      </w:r>
      <w:r w:rsidRPr="00801D69">
        <w:rPr>
          <w:rFonts w:asciiTheme="majorHAnsi" w:hAnsiTheme="majorHAnsi" w:cstheme="majorHAnsi"/>
          <w:color w:val="0000FF"/>
          <w:sz w:val="20"/>
          <w:szCs w:val="20"/>
          <w:u w:val="single"/>
        </w:rPr>
        <w:t>\Account#\EANAME\Symbol\</w:t>
      </w:r>
      <w:r w:rsidRPr="00801D69">
        <w:rPr>
          <w:rFonts w:asciiTheme="majorHAnsi" w:hAnsiTheme="majorHAnsi" w:cstheme="majorHAnsi"/>
          <w:color w:val="FF0000"/>
          <w:sz w:val="20"/>
          <w:szCs w:val="20"/>
        </w:rPr>
        <w:t>Reports</w:t>
      </w:r>
      <w:r w:rsidRPr="00801D69">
        <w:rPr>
          <w:rFonts w:asciiTheme="majorHAnsi" w:hAnsiTheme="majorHAnsi" w:cstheme="majorHAnsi"/>
          <w:color w:val="0000FF"/>
          <w:sz w:val="20"/>
          <w:szCs w:val="20"/>
        </w:rPr>
        <w:t>\</w:t>
      </w:r>
      <w:r w:rsidRPr="00801D69">
        <w:rPr>
          <w:rFonts w:asciiTheme="majorHAnsi" w:hAnsiTheme="majorHAnsi" w:cstheme="majorHAnsi"/>
          <w:color w:val="FF0000"/>
          <w:sz w:val="20"/>
          <w:szCs w:val="20"/>
        </w:rPr>
        <w:t xml:space="preserve"> filename.</w:t>
      </w:r>
      <w:r w:rsidRPr="00801D69">
        <w:rPr>
          <w:rFonts w:asciiTheme="majorHAnsi" w:hAnsiTheme="majorHAnsi" w:cstheme="majorHAnsi"/>
          <w:color w:val="000000" w:themeColor="text1"/>
          <w:sz w:val="20"/>
          <w:szCs w:val="20"/>
        </w:rPr>
        <w:t>txt</w:t>
      </w:r>
      <w:r>
        <w:rPr>
          <w:rFonts w:asciiTheme="majorHAnsi" w:hAnsiTheme="majorHAnsi" w:cstheme="majorHAnsi"/>
          <w:color w:val="000000" w:themeColor="text1"/>
          <w:sz w:val="20"/>
          <w:szCs w:val="20"/>
        </w:rPr>
        <w:t>/csv</w:t>
      </w:r>
      <w:r w:rsidRPr="00801D69">
        <w:rPr>
          <w:rFonts w:asciiTheme="majorHAnsi" w:hAnsiTheme="majorHAnsi" w:cstheme="majorHAnsi"/>
          <w:color w:val="0000FF"/>
          <w:sz w:val="20"/>
          <w:szCs w:val="20"/>
        </w:rPr>
        <w:t xml:space="preserve">, where </w:t>
      </w:r>
      <w:r w:rsidRPr="00801D69">
        <w:rPr>
          <w:rFonts w:asciiTheme="majorHAnsi" w:hAnsiTheme="majorHAnsi" w:cstheme="majorHAnsi"/>
          <w:color w:val="FF0000"/>
          <w:sz w:val="20"/>
          <w:szCs w:val="20"/>
        </w:rPr>
        <w:t xml:space="preserve">filename </w:t>
      </w:r>
      <w:r w:rsidRPr="00801D69">
        <w:rPr>
          <w:rFonts w:asciiTheme="majorHAnsi" w:hAnsiTheme="majorHAnsi" w:cstheme="majorHAnsi"/>
          <w:color w:val="0000FF"/>
          <w:sz w:val="20"/>
          <w:szCs w:val="20"/>
        </w:rPr>
        <w:t xml:space="preserve">is same ( </w:t>
      </w:r>
      <w:r w:rsidRPr="00801D69">
        <w:rPr>
          <w:rFonts w:asciiTheme="majorHAnsi" w:hAnsiTheme="majorHAnsi" w:cstheme="majorHAnsi"/>
          <w:color w:val="FF0000"/>
          <w:sz w:val="20"/>
          <w:szCs w:val="20"/>
        </w:rPr>
        <w:t>DDMMYYYY</w:t>
      </w:r>
      <w:r w:rsidRPr="00801D69">
        <w:rPr>
          <w:rFonts w:asciiTheme="majorHAnsi" w:hAnsiTheme="majorHAnsi" w:cstheme="majorHAnsi"/>
          <w:color w:val="0000FF"/>
          <w:sz w:val="20"/>
          <w:szCs w:val="20"/>
        </w:rPr>
        <w:t xml:space="preserve"> for the Sunday which starts the Week) for that whole week for all groups/types of data. Example: For the week of June 23 -28, 2019, all </w:t>
      </w:r>
      <w:r w:rsidRPr="00801D69">
        <w:rPr>
          <w:rFonts w:asciiTheme="majorHAnsi" w:hAnsiTheme="majorHAnsi" w:cstheme="majorHAnsi"/>
          <w:color w:val="FF0000"/>
          <w:sz w:val="20"/>
          <w:szCs w:val="20"/>
        </w:rPr>
        <w:t xml:space="preserve">filename = 23062019. </w:t>
      </w:r>
    </w:p>
    <w:p w14:paraId="0FD224DD" w14:textId="554E16E8" w:rsidR="00A25CEF" w:rsidRPr="00801D69" w:rsidRDefault="00A25CEF" w:rsidP="0062525F">
      <w:pPr>
        <w:pStyle w:val="ListParagraph"/>
        <w:numPr>
          <w:ilvl w:val="1"/>
          <w:numId w:val="7"/>
        </w:numPr>
        <w:rPr>
          <w:rFonts w:asciiTheme="majorHAnsi" w:hAnsiTheme="majorHAnsi" w:cstheme="majorHAnsi"/>
          <w:color w:val="0000FF"/>
          <w:sz w:val="20"/>
          <w:szCs w:val="20"/>
        </w:rPr>
      </w:pPr>
      <w:r>
        <w:rPr>
          <w:rFonts w:asciiTheme="majorHAnsi" w:hAnsiTheme="majorHAnsi" w:cstheme="majorHAnsi"/>
          <w:color w:val="0000FF"/>
          <w:sz w:val="20"/>
          <w:szCs w:val="20"/>
        </w:rPr>
        <w:t>In</w:t>
      </w:r>
      <w:r w:rsidRPr="00A25CEF">
        <w:rPr>
          <w:rFonts w:asciiTheme="majorHAnsi" w:hAnsiTheme="majorHAnsi" w:cstheme="majorHAnsi"/>
          <w:color w:val="FF0000"/>
          <w:sz w:val="20"/>
          <w:szCs w:val="20"/>
        </w:rPr>
        <w:t xml:space="preserve"> the Third Part </w:t>
      </w:r>
      <w:r>
        <w:rPr>
          <w:rFonts w:asciiTheme="majorHAnsi" w:hAnsiTheme="majorHAnsi" w:cstheme="majorHAnsi"/>
          <w:color w:val="0000FF"/>
          <w:sz w:val="20"/>
          <w:szCs w:val="20"/>
        </w:rPr>
        <w:t xml:space="preserve">you will see </w:t>
      </w:r>
      <w:r w:rsidRPr="00801D69">
        <w:rPr>
          <w:rFonts w:asciiTheme="majorHAnsi" w:hAnsiTheme="majorHAnsi" w:cstheme="majorHAnsi"/>
          <w:color w:val="0000FF"/>
          <w:sz w:val="20"/>
          <w:szCs w:val="20"/>
        </w:rPr>
        <w:t>some examples of rows and columns of each type of data files</w:t>
      </w:r>
      <w:r>
        <w:rPr>
          <w:rFonts w:asciiTheme="majorHAnsi" w:hAnsiTheme="majorHAnsi" w:cstheme="majorHAnsi"/>
          <w:color w:val="0000FF"/>
          <w:sz w:val="20"/>
          <w:szCs w:val="20"/>
        </w:rPr>
        <w:t xml:space="preserve"> as a part of description / specifications of the </w:t>
      </w:r>
      <w:r w:rsidRPr="00A25CEF">
        <w:rPr>
          <w:rFonts w:asciiTheme="majorHAnsi" w:hAnsiTheme="majorHAnsi" w:cstheme="majorHAnsi"/>
          <w:color w:val="0000FF"/>
          <w:sz w:val="20"/>
          <w:szCs w:val="20"/>
          <w:u w:val="single"/>
        </w:rPr>
        <w:t>FOUNDATION EA</w:t>
      </w:r>
      <w:r>
        <w:rPr>
          <w:rFonts w:asciiTheme="majorHAnsi" w:hAnsiTheme="majorHAnsi" w:cstheme="majorHAnsi"/>
          <w:color w:val="0000FF"/>
          <w:sz w:val="20"/>
          <w:szCs w:val="20"/>
        </w:rPr>
        <w:t xml:space="preserve"> over next few pages.</w:t>
      </w:r>
    </w:p>
    <w:p w14:paraId="131D6812" w14:textId="2FD1A051" w:rsidR="00A25CEF" w:rsidRDefault="00A25CEF">
      <w:pPr>
        <w:rPr>
          <w:color w:val="323E4F" w:themeColor="text2" w:themeShade="BF"/>
          <w:sz w:val="20"/>
          <w:szCs w:val="20"/>
        </w:rPr>
      </w:pPr>
      <w:r>
        <w:rPr>
          <w:color w:val="323E4F" w:themeColor="text2" w:themeShade="BF"/>
          <w:sz w:val="20"/>
          <w:szCs w:val="20"/>
        </w:rPr>
        <w:br w:type="page"/>
      </w:r>
    </w:p>
    <w:p w14:paraId="6ED459AB" w14:textId="77777777" w:rsidR="00A25CEF" w:rsidRDefault="00A25CEF" w:rsidP="00A25CEF">
      <w:pPr>
        <w:spacing w:after="0" w:line="240" w:lineRule="auto"/>
        <w:rPr>
          <w:b/>
          <w:bCs/>
          <w:color w:val="FF0000"/>
          <w:sz w:val="24"/>
          <w:szCs w:val="24"/>
          <w:u w:val="single"/>
        </w:rPr>
      </w:pPr>
    </w:p>
    <w:p w14:paraId="6380E476" w14:textId="13F80070" w:rsidR="00A25CEF" w:rsidRPr="001914DE" w:rsidRDefault="00A25CEF" w:rsidP="00A25CEF">
      <w:pPr>
        <w:spacing w:after="0" w:line="240" w:lineRule="auto"/>
        <w:rPr>
          <w:b/>
          <w:bCs/>
          <w:color w:val="FF0000"/>
          <w:sz w:val="24"/>
          <w:szCs w:val="24"/>
          <w:u w:val="single"/>
        </w:rPr>
      </w:pPr>
      <w:r w:rsidRPr="001914DE">
        <w:rPr>
          <w:b/>
          <w:bCs/>
          <w:color w:val="FF0000"/>
          <w:sz w:val="24"/>
          <w:szCs w:val="24"/>
          <w:u w:val="single"/>
        </w:rPr>
        <w:t xml:space="preserve">The </w:t>
      </w:r>
      <w:r w:rsidR="004765CB">
        <w:rPr>
          <w:b/>
          <w:bCs/>
          <w:color w:val="FF0000"/>
          <w:sz w:val="24"/>
          <w:szCs w:val="24"/>
          <w:u w:val="single"/>
        </w:rPr>
        <w:t>Third Part</w:t>
      </w:r>
      <w:r w:rsidRPr="001914DE">
        <w:rPr>
          <w:b/>
          <w:bCs/>
          <w:color w:val="FF0000"/>
          <w:sz w:val="24"/>
          <w:szCs w:val="24"/>
          <w:u w:val="single"/>
        </w:rPr>
        <w:t>.</w:t>
      </w:r>
    </w:p>
    <w:p w14:paraId="18001BB2" w14:textId="292EB6DE" w:rsidR="0062525F" w:rsidRDefault="0062525F" w:rsidP="00B114B7">
      <w:pPr>
        <w:spacing w:after="0" w:line="240" w:lineRule="auto"/>
        <w:rPr>
          <w:color w:val="323E4F" w:themeColor="text2" w:themeShade="BF"/>
          <w:sz w:val="20"/>
          <w:szCs w:val="20"/>
        </w:rPr>
      </w:pPr>
    </w:p>
    <w:p w14:paraId="002A2A36" w14:textId="755A0826" w:rsidR="004765CB" w:rsidRPr="004765CB" w:rsidRDefault="004765CB" w:rsidP="00B114B7">
      <w:pPr>
        <w:spacing w:after="0" w:line="240" w:lineRule="auto"/>
        <w:rPr>
          <w:color w:val="0000FF"/>
          <w:sz w:val="20"/>
          <w:szCs w:val="20"/>
          <w:u w:val="single"/>
        </w:rPr>
      </w:pPr>
      <w:r w:rsidRPr="004765CB">
        <w:rPr>
          <w:color w:val="0000FF"/>
          <w:sz w:val="20"/>
          <w:szCs w:val="20"/>
          <w:u w:val="single"/>
        </w:rPr>
        <w:t>Description and Specifications of the FOUNDATION EA.</w:t>
      </w:r>
      <w:r w:rsidR="00CA2EB6">
        <w:rPr>
          <w:color w:val="0000FF"/>
          <w:sz w:val="20"/>
          <w:szCs w:val="20"/>
          <w:u w:val="single"/>
        </w:rPr>
        <w:t xml:space="preserve"> This has two </w:t>
      </w:r>
      <w:r w:rsidR="00B114B7">
        <w:rPr>
          <w:color w:val="0000FF"/>
          <w:sz w:val="20"/>
          <w:szCs w:val="20"/>
          <w:u w:val="single"/>
        </w:rPr>
        <w:t>S</w:t>
      </w:r>
      <w:r w:rsidR="00CA2EB6">
        <w:rPr>
          <w:color w:val="0000FF"/>
          <w:sz w:val="20"/>
          <w:szCs w:val="20"/>
          <w:u w:val="single"/>
        </w:rPr>
        <w:t xml:space="preserve">ections: (a) </w:t>
      </w:r>
      <w:proofErr w:type="gramStart"/>
      <w:r w:rsidR="00CA2EB6">
        <w:rPr>
          <w:color w:val="0000FF"/>
          <w:sz w:val="20"/>
          <w:szCs w:val="20"/>
          <w:u w:val="single"/>
        </w:rPr>
        <w:t xml:space="preserve">Structure </w:t>
      </w:r>
      <w:r w:rsidR="00D720CF">
        <w:rPr>
          <w:color w:val="0000FF"/>
          <w:sz w:val="20"/>
          <w:szCs w:val="20"/>
          <w:u w:val="single"/>
        </w:rPr>
        <w:t xml:space="preserve"> and</w:t>
      </w:r>
      <w:proofErr w:type="gramEnd"/>
      <w:r w:rsidR="00D720CF">
        <w:rPr>
          <w:color w:val="0000FF"/>
          <w:sz w:val="20"/>
          <w:szCs w:val="20"/>
          <w:u w:val="single"/>
        </w:rPr>
        <w:t xml:space="preserve"> (b) </w:t>
      </w:r>
      <w:r w:rsidR="00B114B7">
        <w:rPr>
          <w:color w:val="0000FF"/>
          <w:sz w:val="20"/>
          <w:szCs w:val="20"/>
          <w:u w:val="single"/>
        </w:rPr>
        <w:t>Embodiment Example</w:t>
      </w:r>
    </w:p>
    <w:p w14:paraId="3E81A60B" w14:textId="2AF1A9EA" w:rsidR="004765CB" w:rsidRDefault="004765CB" w:rsidP="00B114B7">
      <w:pPr>
        <w:spacing w:after="0" w:line="240" w:lineRule="auto"/>
        <w:rPr>
          <w:sz w:val="20"/>
          <w:szCs w:val="20"/>
          <w:u w:val="single"/>
        </w:rPr>
      </w:pPr>
    </w:p>
    <w:p w14:paraId="14104C54" w14:textId="76A414EE" w:rsidR="00B114B7" w:rsidRPr="00B114B7" w:rsidRDefault="00B114B7" w:rsidP="00B114B7">
      <w:pPr>
        <w:spacing w:after="0" w:line="240" w:lineRule="auto"/>
        <w:rPr>
          <w:color w:val="0000FF"/>
          <w:sz w:val="20"/>
          <w:szCs w:val="20"/>
          <w:u w:val="single"/>
        </w:rPr>
      </w:pPr>
      <w:r w:rsidRPr="00B114B7">
        <w:rPr>
          <w:color w:val="0000FF"/>
          <w:sz w:val="20"/>
          <w:szCs w:val="20"/>
          <w:u w:val="single"/>
        </w:rPr>
        <w:t>SECTION (a) STRUCTURE.</w:t>
      </w:r>
    </w:p>
    <w:p w14:paraId="5E420F62" w14:textId="77777777" w:rsidR="00B114B7" w:rsidRDefault="00B114B7" w:rsidP="004765CB">
      <w:pPr>
        <w:spacing w:after="0" w:line="240" w:lineRule="auto"/>
        <w:rPr>
          <w:color w:val="FF0000"/>
          <w:sz w:val="20"/>
          <w:szCs w:val="20"/>
          <w:u w:val="single"/>
        </w:rPr>
      </w:pPr>
    </w:p>
    <w:p w14:paraId="0ECBD3FC" w14:textId="0120B165" w:rsidR="004765CB" w:rsidRPr="00113F62" w:rsidRDefault="004765CB" w:rsidP="004765CB">
      <w:pPr>
        <w:spacing w:after="0" w:line="240" w:lineRule="auto"/>
        <w:rPr>
          <w:sz w:val="20"/>
          <w:szCs w:val="20"/>
        </w:rPr>
      </w:pPr>
      <w:r w:rsidRPr="004E3C4E">
        <w:rPr>
          <w:color w:val="FF0000"/>
          <w:sz w:val="20"/>
          <w:szCs w:val="20"/>
          <w:u w:val="single"/>
        </w:rPr>
        <w:t>General Overall Description</w:t>
      </w:r>
      <w:r w:rsidRPr="00113F62">
        <w:rPr>
          <w:sz w:val="20"/>
          <w:szCs w:val="20"/>
        </w:rPr>
        <w:t xml:space="preserve">: </w:t>
      </w:r>
      <w:r>
        <w:rPr>
          <w:sz w:val="20"/>
          <w:szCs w:val="20"/>
        </w:rPr>
        <w:t>Each</w:t>
      </w:r>
      <w:r w:rsidRPr="00113F62">
        <w:rPr>
          <w:sz w:val="20"/>
          <w:szCs w:val="20"/>
        </w:rPr>
        <w:t xml:space="preserve"> </w:t>
      </w:r>
      <w:r>
        <w:rPr>
          <w:sz w:val="20"/>
          <w:szCs w:val="20"/>
        </w:rPr>
        <w:t>EA will be mq4 source program, that</w:t>
      </w:r>
      <w:r w:rsidRPr="00113F62">
        <w:rPr>
          <w:sz w:val="20"/>
          <w:szCs w:val="20"/>
        </w:rPr>
        <w:t xml:space="preserve"> will run on an MT4 Platform. At launch, it will have a set of inputs. While running, it will have a set of Reports / Logs / Alarms / Alerts as outputs. While running, it will perform the required trading actions of opening, tracking and closing various trades (positions) in specified (by input) symbols/instruments according to the </w:t>
      </w:r>
      <w:r>
        <w:rPr>
          <w:sz w:val="20"/>
          <w:szCs w:val="20"/>
        </w:rPr>
        <w:t xml:space="preserve">structure and </w:t>
      </w:r>
      <w:r w:rsidRPr="00113F62">
        <w:rPr>
          <w:sz w:val="20"/>
          <w:szCs w:val="20"/>
        </w:rPr>
        <w:t>logic provided in this “Strategy Document” (a) respecting Government Rules and Regulations such as FIFO for USA based account owners, (b) smoothly interfacing and interacting with the Trading Servers to avoid too many errors and rejections and retries for strategy order placements and their executions, (c) enabling smooth auto-restart in case power and internet outages, and (d) ability to save / store</w:t>
      </w:r>
      <w:r>
        <w:rPr>
          <w:sz w:val="20"/>
          <w:szCs w:val="20"/>
        </w:rPr>
        <w:t xml:space="preserve"> in files the </w:t>
      </w:r>
      <w:r w:rsidRPr="00113F62">
        <w:rPr>
          <w:sz w:val="20"/>
          <w:szCs w:val="20"/>
        </w:rPr>
        <w:t>performance data /results over preselected (by input ) time frames to perform periodic adaptive tweaks (optimization) on the input parameters, by treating them as “internal to strategy”</w:t>
      </w:r>
      <w:r>
        <w:rPr>
          <w:sz w:val="20"/>
          <w:szCs w:val="20"/>
        </w:rPr>
        <w:t xml:space="preserve"> </w:t>
      </w:r>
      <w:r w:rsidRPr="00113F62">
        <w:rPr>
          <w:sz w:val="20"/>
          <w:szCs w:val="20"/>
        </w:rPr>
        <w:t xml:space="preserve">variables </w:t>
      </w:r>
      <w:r w:rsidRPr="00113F62">
        <w:rPr>
          <w:sz w:val="20"/>
          <w:szCs w:val="20"/>
          <w:u w:val="single"/>
        </w:rPr>
        <w:t>using additional optimization (tweak) logic to be provided subsequently</w:t>
      </w:r>
      <w:r>
        <w:rPr>
          <w:sz w:val="20"/>
          <w:szCs w:val="20"/>
          <w:u w:val="single"/>
        </w:rPr>
        <w:t xml:space="preserve"> as the cluster moves to B, C, D ….Z, AA. </w:t>
      </w:r>
      <w:r w:rsidRPr="00113F62">
        <w:rPr>
          <w:sz w:val="20"/>
          <w:szCs w:val="20"/>
        </w:rPr>
        <w:t>.</w:t>
      </w:r>
    </w:p>
    <w:p w14:paraId="3C9011CF" w14:textId="77777777" w:rsidR="004765CB" w:rsidRDefault="004765CB" w:rsidP="004765CB">
      <w:pPr>
        <w:spacing w:after="0" w:line="240" w:lineRule="auto"/>
        <w:rPr>
          <w:sz w:val="20"/>
          <w:szCs w:val="20"/>
        </w:rPr>
      </w:pPr>
    </w:p>
    <w:p w14:paraId="7E0812EE" w14:textId="22FE33B2" w:rsidR="004765CB" w:rsidRPr="0018433F" w:rsidRDefault="004765CB" w:rsidP="004765CB">
      <w:pPr>
        <w:spacing w:after="0" w:line="240" w:lineRule="auto"/>
        <w:rPr>
          <w:color w:val="FF0000"/>
          <w:sz w:val="20"/>
          <w:szCs w:val="20"/>
          <w:u w:val="single"/>
        </w:rPr>
      </w:pPr>
      <w:r w:rsidRPr="005E0F7C">
        <w:rPr>
          <w:b/>
          <w:bCs/>
          <w:color w:val="FF0000"/>
          <w:sz w:val="20"/>
          <w:szCs w:val="20"/>
          <w:u w:val="single"/>
        </w:rPr>
        <w:t>The Structure</w:t>
      </w:r>
      <w:r>
        <w:rPr>
          <w:sz w:val="20"/>
          <w:szCs w:val="20"/>
        </w:rPr>
        <w:t xml:space="preserve">: </w:t>
      </w:r>
      <w:r w:rsidRPr="00F1098B">
        <w:rPr>
          <w:color w:val="00B050"/>
          <w:sz w:val="20"/>
          <w:szCs w:val="20"/>
        </w:rPr>
        <w:t>The Structure is very important</w:t>
      </w:r>
      <w:r>
        <w:rPr>
          <w:sz w:val="20"/>
          <w:szCs w:val="20"/>
        </w:rPr>
        <w:t xml:space="preserve">. Structure will be same or mostly same for all EAs in this cluster. Beginning with this FOUNDATION </w:t>
      </w:r>
      <w:proofErr w:type="gramStart"/>
      <w:r>
        <w:rPr>
          <w:sz w:val="20"/>
          <w:szCs w:val="20"/>
        </w:rPr>
        <w:t>EA ,</w:t>
      </w:r>
      <w:proofErr w:type="gramEnd"/>
      <w:r>
        <w:rPr>
          <w:sz w:val="20"/>
          <w:szCs w:val="20"/>
        </w:rPr>
        <w:t xml:space="preserve"> we shall focus and pay attention to our naming and comments conventions. The structural blocks will be (1) External Input Management,; (2) Internal Variables Definitions and Management, especially initializations and resets ( init, </w:t>
      </w:r>
      <w:proofErr w:type="spellStart"/>
      <w:r>
        <w:rPr>
          <w:sz w:val="20"/>
          <w:szCs w:val="20"/>
        </w:rPr>
        <w:t>deinit</w:t>
      </w:r>
      <w:proofErr w:type="spellEnd"/>
      <w:r>
        <w:rPr>
          <w:sz w:val="20"/>
          <w:szCs w:val="20"/>
        </w:rPr>
        <w:t xml:space="preserve">, restart </w:t>
      </w:r>
      <w:proofErr w:type="spellStart"/>
      <w:r>
        <w:rPr>
          <w:sz w:val="20"/>
          <w:szCs w:val="20"/>
        </w:rPr>
        <w:t>etc</w:t>
      </w:r>
      <w:proofErr w:type="spellEnd"/>
      <w:r>
        <w:rPr>
          <w:sz w:val="20"/>
          <w:szCs w:val="20"/>
        </w:rPr>
        <w:t xml:space="preserve">);  (3) Symbols Chart Displays and Management, (4) Saving of required Data/Information in disk files for subsequent uses; (5) Management of Alerts, Errors, Exceptions for early manual interventions and actions required from outside of EA such as debug, update, relaunch, restart so on so forth ( </w:t>
      </w:r>
      <w:r w:rsidRPr="003C6180">
        <w:rPr>
          <w:color w:val="C00000"/>
          <w:sz w:val="20"/>
          <w:szCs w:val="20"/>
        </w:rPr>
        <w:t>these 5 blocks, we may collectively call housekeeping</w:t>
      </w:r>
      <w:r>
        <w:rPr>
          <w:sz w:val="20"/>
          <w:szCs w:val="20"/>
        </w:rPr>
        <w:t xml:space="preserve">), the following ones are the work or actions of the EA in the major </w:t>
      </w:r>
      <w:proofErr w:type="spellStart"/>
      <w:r>
        <w:rPr>
          <w:sz w:val="20"/>
          <w:szCs w:val="20"/>
        </w:rPr>
        <w:t>OnTick</w:t>
      </w:r>
      <w:proofErr w:type="spellEnd"/>
      <w:r>
        <w:rPr>
          <w:sz w:val="20"/>
          <w:szCs w:val="20"/>
        </w:rPr>
        <w:t xml:space="preserve"> Block), (6) Look (gather information to anchor where we are); (7) Calculate, Decide, Store, Plan Forward; (8)  Trading Actions ( enter, close, modify orders and positions); (9) Catch up housekeeping, Do nothing and wait for reentering block(6). </w:t>
      </w:r>
      <w:r w:rsidRPr="00DC07E8">
        <w:rPr>
          <w:color w:val="0070C0"/>
          <w:sz w:val="20"/>
          <w:szCs w:val="20"/>
          <w:u w:val="single"/>
        </w:rPr>
        <w:t>We have described / planned</w:t>
      </w:r>
      <w:r>
        <w:rPr>
          <w:color w:val="0070C0"/>
          <w:sz w:val="20"/>
          <w:szCs w:val="20"/>
          <w:u w:val="single"/>
        </w:rPr>
        <w:t xml:space="preserve"> / chosen</w:t>
      </w:r>
      <w:r w:rsidRPr="00DC07E8">
        <w:rPr>
          <w:color w:val="0070C0"/>
          <w:sz w:val="20"/>
          <w:szCs w:val="20"/>
          <w:u w:val="single"/>
        </w:rPr>
        <w:t xml:space="preserve"> the structure to have above </w:t>
      </w:r>
      <w:r w:rsidRPr="00FD5FDE">
        <w:rPr>
          <w:color w:val="FF0000"/>
          <w:sz w:val="20"/>
          <w:szCs w:val="20"/>
          <w:u w:val="single"/>
        </w:rPr>
        <w:t xml:space="preserve">nine (9) blocks of codes </w:t>
      </w:r>
      <w:r w:rsidRPr="00DC07E8">
        <w:rPr>
          <w:color w:val="0070C0"/>
          <w:sz w:val="20"/>
          <w:szCs w:val="20"/>
          <w:u w:val="single"/>
        </w:rPr>
        <w:t xml:space="preserve">for our communication and coordination for reuse </w:t>
      </w:r>
      <w:r>
        <w:rPr>
          <w:color w:val="0070C0"/>
          <w:sz w:val="20"/>
          <w:szCs w:val="20"/>
          <w:u w:val="single"/>
        </w:rPr>
        <w:t xml:space="preserve">and consistency </w:t>
      </w:r>
      <w:r w:rsidRPr="00DC07E8">
        <w:rPr>
          <w:color w:val="0070C0"/>
          <w:sz w:val="20"/>
          <w:szCs w:val="20"/>
          <w:u w:val="single"/>
        </w:rPr>
        <w:t xml:space="preserve">as the cluster progresses. </w:t>
      </w:r>
      <w:r>
        <w:rPr>
          <w:color w:val="0070C0"/>
          <w:sz w:val="20"/>
          <w:szCs w:val="20"/>
          <w:u w:val="single"/>
        </w:rPr>
        <w:br/>
      </w:r>
      <w:r w:rsidRPr="0018433F">
        <w:rPr>
          <w:color w:val="FF0000"/>
          <w:sz w:val="20"/>
          <w:szCs w:val="20"/>
          <w:u w:val="single"/>
        </w:rPr>
        <w:t xml:space="preserve">Goal is to stay within this chosen structure for the full cluster. </w:t>
      </w:r>
    </w:p>
    <w:p w14:paraId="16CB2169" w14:textId="77777777" w:rsidR="004765CB" w:rsidRPr="0018433F" w:rsidRDefault="004765CB" w:rsidP="004765CB">
      <w:pPr>
        <w:spacing w:after="0" w:line="240" w:lineRule="auto"/>
        <w:rPr>
          <w:color w:val="FF0000"/>
          <w:sz w:val="20"/>
          <w:szCs w:val="20"/>
          <w:u w:val="single"/>
        </w:rPr>
      </w:pPr>
    </w:p>
    <w:p w14:paraId="09CD70D2" w14:textId="77777777" w:rsidR="004765CB" w:rsidRDefault="004765CB" w:rsidP="004765CB">
      <w:pPr>
        <w:spacing w:after="0" w:line="240" w:lineRule="auto"/>
        <w:rPr>
          <w:color w:val="000000" w:themeColor="text1"/>
          <w:sz w:val="20"/>
          <w:szCs w:val="20"/>
        </w:rPr>
      </w:pPr>
      <w:r w:rsidRPr="00F01776">
        <w:rPr>
          <w:b/>
          <w:bCs/>
          <w:color w:val="FF0000"/>
          <w:sz w:val="20"/>
          <w:szCs w:val="20"/>
          <w:u w:val="single"/>
        </w:rPr>
        <w:t>Naming of Variables</w:t>
      </w:r>
      <w:r w:rsidRPr="00F01776">
        <w:rPr>
          <w:b/>
          <w:bCs/>
          <w:color w:val="0070C0"/>
          <w:sz w:val="20"/>
          <w:szCs w:val="20"/>
        </w:rPr>
        <w:t>:</w:t>
      </w:r>
      <w:r w:rsidRPr="00F01776">
        <w:rPr>
          <w:color w:val="0070C0"/>
          <w:sz w:val="20"/>
          <w:szCs w:val="20"/>
        </w:rPr>
        <w:t xml:space="preserve"> </w:t>
      </w:r>
      <w:r w:rsidRPr="00F01776">
        <w:rPr>
          <w:color w:val="000000" w:themeColor="text1"/>
          <w:sz w:val="20"/>
          <w:szCs w:val="20"/>
        </w:rPr>
        <w:t xml:space="preserve"> We shall name our external and internal variables as same and common for the cluster. We shall use descriptive common English like underscored names. For</w:t>
      </w:r>
      <w:r>
        <w:rPr>
          <w:color w:val="000000" w:themeColor="text1"/>
          <w:sz w:val="20"/>
          <w:szCs w:val="20"/>
        </w:rPr>
        <w:t xml:space="preserve"> long variable names, when we abbreviate, we shall write down in comments – what it means on their first occurrences and keep it same for the cluster. </w:t>
      </w:r>
    </w:p>
    <w:p w14:paraId="296DDA31" w14:textId="77777777" w:rsidR="004765CB" w:rsidRDefault="004765CB" w:rsidP="004765CB">
      <w:pPr>
        <w:spacing w:after="0" w:line="240" w:lineRule="auto"/>
        <w:rPr>
          <w:color w:val="000000" w:themeColor="text1"/>
          <w:sz w:val="20"/>
          <w:szCs w:val="20"/>
        </w:rPr>
      </w:pPr>
    </w:p>
    <w:p w14:paraId="76586296" w14:textId="77777777" w:rsidR="004765CB" w:rsidRDefault="004765CB" w:rsidP="004765CB">
      <w:pPr>
        <w:spacing w:after="0" w:line="240" w:lineRule="auto"/>
        <w:rPr>
          <w:color w:val="000000" w:themeColor="text1"/>
          <w:sz w:val="20"/>
          <w:szCs w:val="20"/>
        </w:rPr>
      </w:pPr>
      <w:r>
        <w:rPr>
          <w:color w:val="000000" w:themeColor="text1"/>
          <w:sz w:val="20"/>
          <w:szCs w:val="20"/>
        </w:rPr>
        <w:t xml:space="preserve">Declarations of variables </w:t>
      </w:r>
      <w:r w:rsidRPr="008F41DA">
        <w:rPr>
          <w:color w:val="00B050"/>
          <w:sz w:val="20"/>
          <w:szCs w:val="20"/>
          <w:u w:val="single"/>
        </w:rPr>
        <w:t>internal and external</w:t>
      </w:r>
      <w:r w:rsidRPr="008F41DA">
        <w:rPr>
          <w:color w:val="00B050"/>
          <w:sz w:val="20"/>
          <w:szCs w:val="20"/>
        </w:rPr>
        <w:t xml:space="preserve"> </w:t>
      </w:r>
      <w:r>
        <w:rPr>
          <w:color w:val="000000" w:themeColor="text1"/>
          <w:sz w:val="20"/>
          <w:szCs w:val="20"/>
        </w:rPr>
        <w:t>and notes on their initialization, resets and global referencing shall be coded in two distinct blocks and will have much and clear comments.</w:t>
      </w:r>
    </w:p>
    <w:p w14:paraId="37CB1E10" w14:textId="77777777" w:rsidR="004765CB" w:rsidRDefault="004765CB" w:rsidP="004765CB">
      <w:pPr>
        <w:spacing w:after="0" w:line="240" w:lineRule="auto"/>
        <w:rPr>
          <w:color w:val="000000" w:themeColor="text1"/>
          <w:sz w:val="20"/>
          <w:szCs w:val="20"/>
        </w:rPr>
      </w:pPr>
    </w:p>
    <w:p w14:paraId="064D122D" w14:textId="77777777" w:rsidR="004765CB" w:rsidRPr="00BC498D" w:rsidRDefault="004765CB" w:rsidP="004765CB">
      <w:pPr>
        <w:spacing w:after="0" w:line="240" w:lineRule="auto"/>
        <w:rPr>
          <w:b/>
          <w:bCs/>
          <w:color w:val="002060"/>
          <w:sz w:val="20"/>
          <w:szCs w:val="20"/>
          <w:u w:val="single"/>
        </w:rPr>
      </w:pPr>
      <w:r w:rsidRPr="00BC498D">
        <w:rPr>
          <w:b/>
          <w:bCs/>
          <w:color w:val="FF0000"/>
          <w:sz w:val="20"/>
          <w:szCs w:val="20"/>
          <w:u w:val="single"/>
        </w:rPr>
        <w:t>Below are the common External (Input parameters) and Internal (local and used) variables</w:t>
      </w:r>
      <w:r>
        <w:rPr>
          <w:b/>
          <w:bCs/>
          <w:color w:val="FF0000"/>
          <w:sz w:val="20"/>
          <w:szCs w:val="20"/>
          <w:u w:val="single"/>
        </w:rPr>
        <w:t xml:space="preserve"> for the Cluster</w:t>
      </w:r>
      <w:r w:rsidRPr="00BC498D">
        <w:rPr>
          <w:b/>
          <w:bCs/>
          <w:color w:val="FF0000"/>
          <w:sz w:val="20"/>
          <w:szCs w:val="20"/>
          <w:u w:val="single"/>
        </w:rPr>
        <w:t>:</w:t>
      </w:r>
      <w:r>
        <w:rPr>
          <w:b/>
          <w:bCs/>
          <w:color w:val="FF0000"/>
          <w:sz w:val="20"/>
          <w:szCs w:val="20"/>
          <w:u w:val="single"/>
        </w:rPr>
        <w:t xml:space="preserve"> </w:t>
      </w:r>
      <w:r w:rsidRPr="00BC498D">
        <w:rPr>
          <w:b/>
          <w:bCs/>
          <w:color w:val="002060"/>
          <w:sz w:val="20"/>
          <w:szCs w:val="20"/>
          <w:u w:val="single"/>
        </w:rPr>
        <w:t>(</w:t>
      </w:r>
      <w:r w:rsidRPr="00BC498D">
        <w:rPr>
          <w:color w:val="002060"/>
          <w:sz w:val="20"/>
          <w:szCs w:val="20"/>
          <w:u w:val="single"/>
        </w:rPr>
        <w:t>few may be added or removed from individual EAs</w:t>
      </w:r>
      <w:r w:rsidRPr="00BC498D">
        <w:rPr>
          <w:b/>
          <w:bCs/>
          <w:color w:val="002060"/>
          <w:sz w:val="20"/>
          <w:szCs w:val="20"/>
          <w:u w:val="single"/>
        </w:rPr>
        <w:t>)</w:t>
      </w:r>
    </w:p>
    <w:p w14:paraId="55BEEAF7" w14:textId="77777777" w:rsidR="004765CB" w:rsidRDefault="004765CB" w:rsidP="004765CB">
      <w:pPr>
        <w:spacing w:after="0" w:line="240" w:lineRule="auto"/>
        <w:rPr>
          <w:color w:val="FF0000"/>
          <w:sz w:val="20"/>
          <w:szCs w:val="20"/>
          <w:u w:val="single"/>
        </w:rPr>
      </w:pPr>
    </w:p>
    <w:p w14:paraId="1848DC6D" w14:textId="77777777" w:rsidR="004765CB" w:rsidRPr="00113F62" w:rsidRDefault="004765CB" w:rsidP="004765CB">
      <w:pPr>
        <w:spacing w:after="0" w:line="240" w:lineRule="auto"/>
        <w:rPr>
          <w:color w:val="FF0000"/>
          <w:sz w:val="20"/>
          <w:szCs w:val="20"/>
          <w:u w:val="single"/>
        </w:rPr>
      </w:pPr>
      <w:r w:rsidRPr="00113F62">
        <w:rPr>
          <w:color w:val="FF0000"/>
          <w:sz w:val="20"/>
          <w:szCs w:val="20"/>
          <w:u w:val="single"/>
        </w:rPr>
        <w:t>External Inputs.</w:t>
      </w:r>
    </w:p>
    <w:p w14:paraId="3E3CFB25" w14:textId="77777777" w:rsidR="004765CB" w:rsidRPr="004A1EBE" w:rsidRDefault="004765CB" w:rsidP="004765CB">
      <w:pPr>
        <w:pStyle w:val="ListParagraph"/>
        <w:numPr>
          <w:ilvl w:val="0"/>
          <w:numId w:val="24"/>
        </w:numPr>
        <w:spacing w:after="0" w:line="240" w:lineRule="auto"/>
        <w:rPr>
          <w:sz w:val="20"/>
          <w:szCs w:val="20"/>
        </w:rPr>
      </w:pPr>
      <w:proofErr w:type="spellStart"/>
      <w:r w:rsidRPr="00113F62">
        <w:rPr>
          <w:sz w:val="20"/>
          <w:szCs w:val="20"/>
        </w:rPr>
        <w:t>Intger</w:t>
      </w:r>
      <w:proofErr w:type="spellEnd"/>
      <w:r w:rsidRPr="00113F62">
        <w:rPr>
          <w:sz w:val="20"/>
          <w:szCs w:val="20"/>
        </w:rPr>
        <w:t xml:space="preserve"> </w:t>
      </w:r>
      <w:proofErr w:type="spellStart"/>
      <w:r w:rsidRPr="00113F62">
        <w:rPr>
          <w:sz w:val="20"/>
          <w:szCs w:val="20"/>
          <w:u w:val="single"/>
        </w:rPr>
        <w:t>MyMagicNumber</w:t>
      </w:r>
      <w:proofErr w:type="spellEnd"/>
      <w:r>
        <w:rPr>
          <w:sz w:val="20"/>
          <w:szCs w:val="20"/>
          <w:u w:val="single"/>
        </w:rPr>
        <w:t xml:space="preserve">; </w:t>
      </w:r>
      <w:proofErr w:type="spellStart"/>
      <w:r>
        <w:rPr>
          <w:sz w:val="20"/>
          <w:szCs w:val="20"/>
          <w:u w:val="single"/>
        </w:rPr>
        <w:t>MyPA</w:t>
      </w:r>
      <w:proofErr w:type="spellEnd"/>
      <w:r>
        <w:rPr>
          <w:sz w:val="20"/>
          <w:szCs w:val="20"/>
          <w:u w:val="single"/>
        </w:rPr>
        <w:t xml:space="preserve">; </w:t>
      </w:r>
      <w:proofErr w:type="spellStart"/>
      <w:r>
        <w:rPr>
          <w:sz w:val="20"/>
          <w:szCs w:val="20"/>
          <w:u w:val="single"/>
        </w:rPr>
        <w:t>MyLTI</w:t>
      </w:r>
      <w:proofErr w:type="spellEnd"/>
      <w:r>
        <w:rPr>
          <w:sz w:val="20"/>
          <w:szCs w:val="20"/>
          <w:u w:val="single"/>
        </w:rPr>
        <w:t xml:space="preserve">; </w:t>
      </w:r>
      <w:proofErr w:type="spellStart"/>
      <w:r>
        <w:rPr>
          <w:sz w:val="20"/>
          <w:szCs w:val="20"/>
          <w:u w:val="single"/>
        </w:rPr>
        <w:t>MyDTI</w:t>
      </w:r>
      <w:proofErr w:type="spellEnd"/>
      <w:r>
        <w:rPr>
          <w:sz w:val="20"/>
          <w:szCs w:val="20"/>
          <w:u w:val="single"/>
        </w:rPr>
        <w:t xml:space="preserve">, </w:t>
      </w:r>
      <w:proofErr w:type="spellStart"/>
      <w:r>
        <w:rPr>
          <w:sz w:val="20"/>
          <w:szCs w:val="20"/>
          <w:u w:val="single"/>
        </w:rPr>
        <w:t>MyATI</w:t>
      </w:r>
      <w:proofErr w:type="spellEnd"/>
      <w:r>
        <w:rPr>
          <w:sz w:val="20"/>
          <w:szCs w:val="20"/>
          <w:u w:val="single"/>
        </w:rPr>
        <w:t xml:space="preserve"> (</w:t>
      </w:r>
      <w:proofErr w:type="spellStart"/>
      <w:r>
        <w:rPr>
          <w:sz w:val="20"/>
          <w:szCs w:val="20"/>
          <w:u w:val="single"/>
        </w:rPr>
        <w:t>MyMagicNumber</w:t>
      </w:r>
      <w:proofErr w:type="spellEnd"/>
      <w:r>
        <w:rPr>
          <w:sz w:val="20"/>
          <w:szCs w:val="20"/>
          <w:u w:val="single"/>
        </w:rPr>
        <w:t xml:space="preserve"> is identifier, </w:t>
      </w:r>
      <w:proofErr w:type="spellStart"/>
      <w:r>
        <w:rPr>
          <w:sz w:val="20"/>
          <w:szCs w:val="20"/>
          <w:u w:val="single"/>
        </w:rPr>
        <w:t>MyPA</w:t>
      </w:r>
      <w:proofErr w:type="spellEnd"/>
      <w:r>
        <w:rPr>
          <w:sz w:val="20"/>
          <w:szCs w:val="20"/>
          <w:u w:val="single"/>
        </w:rPr>
        <w:t xml:space="preserve"> is Paired Account #, </w:t>
      </w:r>
      <w:proofErr w:type="spellStart"/>
      <w:r>
        <w:rPr>
          <w:sz w:val="20"/>
          <w:szCs w:val="20"/>
          <w:u w:val="single"/>
        </w:rPr>
        <w:t>MyLTI</w:t>
      </w:r>
      <w:proofErr w:type="spellEnd"/>
      <w:r>
        <w:rPr>
          <w:sz w:val="20"/>
          <w:szCs w:val="20"/>
          <w:u w:val="single"/>
        </w:rPr>
        <w:t xml:space="preserve"> /</w:t>
      </w:r>
      <w:proofErr w:type="spellStart"/>
      <w:r>
        <w:rPr>
          <w:sz w:val="20"/>
          <w:szCs w:val="20"/>
          <w:u w:val="single"/>
        </w:rPr>
        <w:t>MyDTI</w:t>
      </w:r>
      <w:proofErr w:type="spellEnd"/>
      <w:r>
        <w:rPr>
          <w:sz w:val="20"/>
          <w:szCs w:val="20"/>
          <w:u w:val="single"/>
        </w:rPr>
        <w:t>/</w:t>
      </w:r>
      <w:proofErr w:type="spellStart"/>
      <w:r>
        <w:rPr>
          <w:sz w:val="20"/>
          <w:szCs w:val="20"/>
          <w:u w:val="single"/>
        </w:rPr>
        <w:t>MyATI</w:t>
      </w:r>
      <w:proofErr w:type="spellEnd"/>
      <w:r>
        <w:rPr>
          <w:sz w:val="20"/>
          <w:szCs w:val="20"/>
          <w:u w:val="single"/>
        </w:rPr>
        <w:t xml:space="preserve"> are tick interval control counters)</w:t>
      </w:r>
    </w:p>
    <w:p w14:paraId="447B8119" w14:textId="77777777" w:rsidR="004765CB" w:rsidRPr="00113F62" w:rsidRDefault="004765CB" w:rsidP="004765CB">
      <w:pPr>
        <w:pStyle w:val="ListParagraph"/>
        <w:numPr>
          <w:ilvl w:val="0"/>
          <w:numId w:val="24"/>
        </w:numPr>
        <w:spacing w:after="0" w:line="240" w:lineRule="auto"/>
        <w:rPr>
          <w:sz w:val="20"/>
          <w:szCs w:val="20"/>
        </w:rPr>
      </w:pPr>
      <w:r>
        <w:rPr>
          <w:sz w:val="20"/>
          <w:szCs w:val="20"/>
        </w:rPr>
        <w:t xml:space="preserve">Integer HMS </w:t>
      </w:r>
      <w:r w:rsidRPr="004A1EBE">
        <w:rPr>
          <w:sz w:val="20"/>
          <w:szCs w:val="20"/>
        </w:rPr>
        <w:sym w:font="Wingdings" w:char="F0E0"/>
      </w:r>
      <w:r>
        <w:rPr>
          <w:sz w:val="20"/>
          <w:szCs w:val="20"/>
        </w:rPr>
        <w:t xml:space="preserve"> Default = 7 (HMS stands for How Many States)</w:t>
      </w:r>
    </w:p>
    <w:p w14:paraId="511480EF" w14:textId="77777777" w:rsidR="004765CB" w:rsidRPr="00113F62" w:rsidRDefault="004765CB" w:rsidP="004765CB">
      <w:pPr>
        <w:pStyle w:val="ListParagraph"/>
        <w:numPr>
          <w:ilvl w:val="0"/>
          <w:numId w:val="24"/>
        </w:numPr>
        <w:spacing w:after="0" w:line="240" w:lineRule="auto"/>
        <w:rPr>
          <w:sz w:val="20"/>
          <w:szCs w:val="20"/>
        </w:rPr>
      </w:pPr>
      <w:r w:rsidRPr="00113F62">
        <w:rPr>
          <w:sz w:val="20"/>
          <w:szCs w:val="20"/>
        </w:rPr>
        <w:t>Integer MaxNOP</w:t>
      </w:r>
      <w:r>
        <w:rPr>
          <w:sz w:val="20"/>
          <w:szCs w:val="20"/>
        </w:rPr>
        <w:t>, SPANOP, SIRNOP</w:t>
      </w:r>
      <w:r w:rsidRPr="00113F62">
        <w:rPr>
          <w:sz w:val="20"/>
          <w:szCs w:val="20"/>
        </w:rPr>
        <w:t xml:space="preserve"> </w:t>
      </w:r>
      <w:r w:rsidRPr="00113F62">
        <w:rPr>
          <w:sz w:val="20"/>
          <w:szCs w:val="20"/>
        </w:rPr>
        <w:sym w:font="Wingdings" w:char="F0E0"/>
      </w:r>
      <w:r w:rsidRPr="00113F62">
        <w:rPr>
          <w:sz w:val="20"/>
          <w:szCs w:val="20"/>
        </w:rPr>
        <w:t xml:space="preserve"> maximum number of open trades(positions) in a symbol</w:t>
      </w:r>
      <w:r>
        <w:rPr>
          <w:sz w:val="20"/>
          <w:szCs w:val="20"/>
        </w:rPr>
        <w:t xml:space="preserve"> in different States</w:t>
      </w:r>
      <w:r w:rsidRPr="00113F62">
        <w:rPr>
          <w:sz w:val="20"/>
          <w:szCs w:val="20"/>
        </w:rPr>
        <w:t>, Default =</w:t>
      </w:r>
      <w:r w:rsidRPr="003C6A6A">
        <w:rPr>
          <w:bCs/>
          <w:color w:val="002060"/>
          <w:sz w:val="20"/>
          <w:szCs w:val="20"/>
          <w:u w:val="single"/>
        </w:rPr>
        <w:t xml:space="preserve">5 (General SCS </w:t>
      </w:r>
      <w:r>
        <w:rPr>
          <w:bCs/>
          <w:color w:val="002060"/>
          <w:sz w:val="20"/>
          <w:szCs w:val="20"/>
          <w:u w:val="single"/>
        </w:rPr>
        <w:t xml:space="preserve">Cycle </w:t>
      </w:r>
      <w:r w:rsidRPr="003C6A6A">
        <w:rPr>
          <w:bCs/>
          <w:color w:val="002060"/>
          <w:sz w:val="20"/>
          <w:szCs w:val="20"/>
          <w:u w:val="single"/>
        </w:rPr>
        <w:t xml:space="preserve">Start), 15 (for states holding </w:t>
      </w:r>
      <w:r>
        <w:rPr>
          <w:bCs/>
          <w:color w:val="002060"/>
          <w:sz w:val="20"/>
          <w:szCs w:val="20"/>
          <w:u w:val="single"/>
        </w:rPr>
        <w:t>P</w:t>
      </w:r>
      <w:r w:rsidRPr="003C6A6A">
        <w:rPr>
          <w:bCs/>
          <w:color w:val="002060"/>
          <w:sz w:val="20"/>
          <w:szCs w:val="20"/>
          <w:u w:val="single"/>
        </w:rPr>
        <w:t>rofit ), 30( for states holding Loss)</w:t>
      </w:r>
      <w:r w:rsidRPr="003C6A6A">
        <w:rPr>
          <w:b/>
          <w:color w:val="002060"/>
          <w:sz w:val="20"/>
          <w:szCs w:val="20"/>
          <w:u w:val="single"/>
        </w:rPr>
        <w:t xml:space="preserve"> </w:t>
      </w:r>
      <w:r w:rsidRPr="00113F62">
        <w:rPr>
          <w:sz w:val="20"/>
          <w:szCs w:val="20"/>
        </w:rPr>
        <w:t xml:space="preserve">at start but as the account balance/equity grow – </w:t>
      </w:r>
      <w:r>
        <w:rPr>
          <w:sz w:val="20"/>
          <w:szCs w:val="20"/>
        </w:rPr>
        <w:t>they are</w:t>
      </w:r>
      <w:r w:rsidRPr="00113F62">
        <w:rPr>
          <w:sz w:val="20"/>
          <w:szCs w:val="20"/>
        </w:rPr>
        <w:t xml:space="preserve"> </w:t>
      </w:r>
      <w:r>
        <w:rPr>
          <w:sz w:val="20"/>
          <w:szCs w:val="20"/>
        </w:rPr>
        <w:t>reset/</w:t>
      </w:r>
      <w:r w:rsidRPr="00113F62">
        <w:rPr>
          <w:sz w:val="20"/>
          <w:szCs w:val="20"/>
        </w:rPr>
        <w:t>computed/updated, when in “</w:t>
      </w:r>
      <w:proofErr w:type="spellStart"/>
      <w:r w:rsidRPr="00113F62">
        <w:rPr>
          <w:color w:val="FF0000"/>
          <w:sz w:val="20"/>
          <w:szCs w:val="20"/>
        </w:rPr>
        <w:t>Symbol_Clean_Slate</w:t>
      </w:r>
      <w:proofErr w:type="spellEnd"/>
      <w:r w:rsidRPr="00113F62">
        <w:rPr>
          <w:sz w:val="20"/>
          <w:szCs w:val="20"/>
        </w:rPr>
        <w:t>” State.</w:t>
      </w:r>
    </w:p>
    <w:p w14:paraId="1AA33D66" w14:textId="77777777" w:rsidR="004765CB" w:rsidRPr="00113F62" w:rsidRDefault="004765CB" w:rsidP="004765CB">
      <w:pPr>
        <w:pStyle w:val="ListParagraph"/>
        <w:numPr>
          <w:ilvl w:val="0"/>
          <w:numId w:val="24"/>
        </w:numPr>
        <w:spacing w:after="0" w:line="240" w:lineRule="auto"/>
        <w:rPr>
          <w:sz w:val="20"/>
          <w:szCs w:val="20"/>
        </w:rPr>
      </w:pPr>
      <w:r w:rsidRPr="00113F62">
        <w:rPr>
          <w:sz w:val="20"/>
          <w:szCs w:val="20"/>
        </w:rPr>
        <w:t xml:space="preserve"> Integer </w:t>
      </w:r>
      <w:proofErr w:type="spellStart"/>
      <w:r w:rsidRPr="00113F62">
        <w:rPr>
          <w:sz w:val="20"/>
          <w:szCs w:val="20"/>
        </w:rPr>
        <w:t>MyTradeSize</w:t>
      </w:r>
      <w:proofErr w:type="spellEnd"/>
      <w:r w:rsidRPr="00113F62">
        <w:rPr>
          <w:sz w:val="20"/>
          <w:szCs w:val="20"/>
        </w:rPr>
        <w:t xml:space="preserve"> </w:t>
      </w:r>
      <w:r w:rsidRPr="00113F62">
        <w:rPr>
          <w:sz w:val="20"/>
          <w:szCs w:val="20"/>
        </w:rPr>
        <w:sym w:font="Wingdings" w:char="F0E0"/>
      </w:r>
      <w:r w:rsidRPr="00113F62">
        <w:rPr>
          <w:sz w:val="20"/>
          <w:szCs w:val="20"/>
        </w:rPr>
        <w:t xml:space="preserve"> Default 1 (meaning 1k) at start but as the account balance/equity grow – it is computed/updated, when in “</w:t>
      </w:r>
      <w:proofErr w:type="spellStart"/>
      <w:r w:rsidRPr="00113F62">
        <w:rPr>
          <w:color w:val="FF0000"/>
          <w:sz w:val="20"/>
          <w:szCs w:val="20"/>
        </w:rPr>
        <w:t>Symbol_Clean_Slate</w:t>
      </w:r>
      <w:proofErr w:type="spellEnd"/>
      <w:r w:rsidRPr="00113F62">
        <w:rPr>
          <w:sz w:val="20"/>
          <w:szCs w:val="20"/>
        </w:rPr>
        <w:t>” State.</w:t>
      </w:r>
    </w:p>
    <w:p w14:paraId="03772D1A" w14:textId="77777777" w:rsidR="004765CB" w:rsidRPr="00113F62" w:rsidRDefault="004765CB" w:rsidP="004765CB">
      <w:pPr>
        <w:pStyle w:val="ListParagraph"/>
        <w:numPr>
          <w:ilvl w:val="0"/>
          <w:numId w:val="24"/>
        </w:numPr>
        <w:spacing w:after="0" w:line="240" w:lineRule="auto"/>
        <w:rPr>
          <w:sz w:val="20"/>
          <w:szCs w:val="20"/>
        </w:rPr>
      </w:pPr>
      <w:r w:rsidRPr="00113F62">
        <w:rPr>
          <w:sz w:val="20"/>
          <w:szCs w:val="20"/>
        </w:rPr>
        <w:t xml:space="preserve">Integer array TSM [MaxNOP] </w:t>
      </w:r>
      <w:r w:rsidRPr="00113F62">
        <w:rPr>
          <w:sz w:val="20"/>
          <w:szCs w:val="20"/>
        </w:rPr>
        <w:sym w:font="Wingdings" w:char="F0E0"/>
      </w:r>
      <w:r w:rsidRPr="00113F62">
        <w:rPr>
          <w:sz w:val="20"/>
          <w:szCs w:val="20"/>
        </w:rPr>
        <w:t xml:space="preserve"> Default at Start [1, 1, 2, 3, 5 ,5, 5, …….5].</w:t>
      </w:r>
      <w:r>
        <w:rPr>
          <w:sz w:val="20"/>
          <w:szCs w:val="20"/>
        </w:rPr>
        <w:t xml:space="preserve"> </w:t>
      </w:r>
      <w:r w:rsidRPr="00113F62">
        <w:rPr>
          <w:sz w:val="20"/>
          <w:szCs w:val="20"/>
        </w:rPr>
        <w:t xml:space="preserve"> </w:t>
      </w:r>
      <w:r w:rsidRPr="00113F62">
        <w:rPr>
          <w:sz w:val="20"/>
          <w:szCs w:val="20"/>
        </w:rPr>
        <w:br/>
        <w:t>TSM stands for “Trade Size Multiplier, used for multiplying “</w:t>
      </w:r>
      <w:proofErr w:type="spellStart"/>
      <w:r w:rsidRPr="00113F62">
        <w:rPr>
          <w:sz w:val="20"/>
          <w:szCs w:val="20"/>
        </w:rPr>
        <w:t>MyTradeSize</w:t>
      </w:r>
      <w:proofErr w:type="spellEnd"/>
      <w:r w:rsidRPr="00113F62">
        <w:rPr>
          <w:sz w:val="20"/>
          <w:szCs w:val="20"/>
        </w:rPr>
        <w:t xml:space="preserve">” to obtain specific </w:t>
      </w:r>
      <w:proofErr w:type="spellStart"/>
      <w:r w:rsidRPr="00113F62">
        <w:rPr>
          <w:sz w:val="20"/>
          <w:szCs w:val="20"/>
        </w:rPr>
        <w:t>TradeSize</w:t>
      </w:r>
      <w:proofErr w:type="spellEnd"/>
      <w:r w:rsidRPr="00113F62">
        <w:rPr>
          <w:sz w:val="20"/>
          <w:szCs w:val="20"/>
        </w:rPr>
        <w:t xml:space="preserve"> </w:t>
      </w:r>
    </w:p>
    <w:p w14:paraId="0E09F705" w14:textId="77777777" w:rsidR="004765CB" w:rsidRPr="00B37270" w:rsidRDefault="004765CB" w:rsidP="004765CB">
      <w:pPr>
        <w:pStyle w:val="ListParagraph"/>
        <w:numPr>
          <w:ilvl w:val="0"/>
          <w:numId w:val="24"/>
        </w:numPr>
        <w:spacing w:after="0" w:line="240" w:lineRule="auto"/>
        <w:rPr>
          <w:sz w:val="20"/>
          <w:szCs w:val="20"/>
        </w:rPr>
      </w:pPr>
      <w:r w:rsidRPr="00113F62">
        <w:rPr>
          <w:sz w:val="20"/>
          <w:szCs w:val="20"/>
        </w:rPr>
        <w:t xml:space="preserve"> Integer HMI </w:t>
      </w:r>
      <w:r w:rsidRPr="00113F62">
        <w:rPr>
          <w:sz w:val="20"/>
          <w:szCs w:val="20"/>
        </w:rPr>
        <w:sym w:font="Wingdings" w:char="F0E0"/>
      </w:r>
      <w:r w:rsidRPr="00113F62">
        <w:rPr>
          <w:sz w:val="20"/>
          <w:szCs w:val="20"/>
        </w:rPr>
        <w:t xml:space="preserve"> (How Many Instruments) – Default 4, it is used to fill the </w:t>
      </w:r>
      <w:r w:rsidRPr="00B37270">
        <w:rPr>
          <w:color w:val="FF0000"/>
          <w:sz w:val="20"/>
          <w:szCs w:val="20"/>
        </w:rPr>
        <w:t>“Instrument Rack” Details will be described below:</w:t>
      </w:r>
    </w:p>
    <w:p w14:paraId="2F56339D" w14:textId="77777777" w:rsidR="004765CB" w:rsidRPr="00440080" w:rsidRDefault="004765CB" w:rsidP="004765CB">
      <w:pPr>
        <w:pStyle w:val="ListParagraph"/>
        <w:numPr>
          <w:ilvl w:val="0"/>
          <w:numId w:val="24"/>
        </w:numPr>
        <w:spacing w:after="0" w:line="240" w:lineRule="auto"/>
        <w:rPr>
          <w:rFonts w:asciiTheme="majorHAnsi" w:hAnsiTheme="majorHAnsi" w:cstheme="majorHAnsi"/>
          <w:sz w:val="20"/>
          <w:szCs w:val="20"/>
        </w:rPr>
      </w:pPr>
      <w:r w:rsidRPr="00440080">
        <w:rPr>
          <w:rFonts w:asciiTheme="majorHAnsi" w:hAnsiTheme="majorHAnsi" w:cstheme="majorHAnsi"/>
          <w:sz w:val="20"/>
          <w:szCs w:val="20"/>
        </w:rPr>
        <w:t xml:space="preserve">Integer HMTTK </w:t>
      </w:r>
      <w:r w:rsidRPr="00440080">
        <w:rPr>
          <w:rFonts w:asciiTheme="majorHAnsi" w:hAnsiTheme="majorHAnsi" w:cstheme="majorHAnsi"/>
          <w:sz w:val="20"/>
          <w:szCs w:val="20"/>
        </w:rPr>
        <w:sym w:font="Wingdings" w:char="F0E0"/>
      </w:r>
      <w:r w:rsidRPr="00440080">
        <w:rPr>
          <w:rFonts w:asciiTheme="majorHAnsi" w:hAnsiTheme="majorHAnsi" w:cstheme="majorHAnsi"/>
          <w:sz w:val="20"/>
          <w:szCs w:val="20"/>
        </w:rPr>
        <w:t xml:space="preserve"> (How Many Ticks to keep the Values of </w:t>
      </w:r>
      <w:proofErr w:type="gramStart"/>
      <w:r w:rsidRPr="00440080">
        <w:rPr>
          <w:rFonts w:asciiTheme="majorHAnsi" w:hAnsiTheme="majorHAnsi" w:cstheme="majorHAnsi"/>
          <w:sz w:val="20"/>
          <w:szCs w:val="20"/>
        </w:rPr>
        <w:t>NPP[</w:t>
      </w:r>
      <w:proofErr w:type="gramEnd"/>
      <w:r w:rsidRPr="00440080">
        <w:rPr>
          <w:rFonts w:asciiTheme="majorHAnsi" w:hAnsiTheme="majorHAnsi" w:cstheme="majorHAnsi"/>
          <w:sz w:val="20"/>
          <w:szCs w:val="20"/>
        </w:rPr>
        <w:t xml:space="preserve">]) Net Position Profit for each symbol. </w:t>
      </w:r>
    </w:p>
    <w:p w14:paraId="1906DBBD" w14:textId="77777777" w:rsidR="004765CB" w:rsidRPr="00440080" w:rsidRDefault="004765CB" w:rsidP="004765CB">
      <w:pPr>
        <w:pStyle w:val="ListParagraph"/>
        <w:numPr>
          <w:ilvl w:val="0"/>
          <w:numId w:val="24"/>
        </w:numPr>
        <w:spacing w:after="0" w:line="240" w:lineRule="auto"/>
        <w:rPr>
          <w:rFonts w:asciiTheme="majorHAnsi" w:hAnsiTheme="majorHAnsi" w:cstheme="majorHAnsi"/>
          <w:sz w:val="20"/>
          <w:szCs w:val="20"/>
        </w:rPr>
      </w:pPr>
      <w:r w:rsidRPr="00440080">
        <w:rPr>
          <w:rFonts w:asciiTheme="majorHAnsi" w:hAnsiTheme="majorHAnsi" w:cstheme="majorHAnsi"/>
          <w:sz w:val="20"/>
          <w:szCs w:val="20"/>
        </w:rPr>
        <w:lastRenderedPageBreak/>
        <w:t xml:space="preserve">Integer MTCS </w:t>
      </w:r>
      <w:r w:rsidRPr="00440080">
        <w:rPr>
          <w:rFonts w:asciiTheme="majorHAnsi" w:hAnsiTheme="majorHAnsi" w:cstheme="majorHAnsi"/>
          <w:sz w:val="20"/>
          <w:szCs w:val="20"/>
        </w:rPr>
        <w:sym w:font="Wingdings" w:char="F0E0"/>
      </w:r>
      <w:r w:rsidRPr="00440080">
        <w:rPr>
          <w:rFonts w:asciiTheme="majorHAnsi" w:hAnsiTheme="majorHAnsi" w:cstheme="majorHAnsi"/>
          <w:sz w:val="20"/>
          <w:szCs w:val="20"/>
        </w:rPr>
        <w:t xml:space="preserve"> Minutes to Clean Slate – Default 7182 – </w:t>
      </w:r>
      <w:r w:rsidRPr="00440080">
        <w:rPr>
          <w:rFonts w:asciiTheme="majorHAnsi" w:hAnsiTheme="majorHAnsi" w:cstheme="majorHAnsi"/>
          <w:color w:val="00B0F0"/>
          <w:sz w:val="20"/>
          <w:szCs w:val="20"/>
          <w:u w:val="single"/>
        </w:rPr>
        <w:t>Weekly New Horizon! Any trade shall auto</w:t>
      </w:r>
      <w:r>
        <w:rPr>
          <w:rFonts w:asciiTheme="majorHAnsi" w:hAnsiTheme="majorHAnsi" w:cstheme="majorHAnsi"/>
          <w:color w:val="00B0F0"/>
          <w:sz w:val="20"/>
          <w:szCs w:val="20"/>
          <w:u w:val="single"/>
        </w:rPr>
        <w:t xml:space="preserve"> c</w:t>
      </w:r>
      <w:r w:rsidRPr="00440080">
        <w:rPr>
          <w:rFonts w:asciiTheme="majorHAnsi" w:hAnsiTheme="majorHAnsi" w:cstheme="majorHAnsi"/>
          <w:color w:val="00B0F0"/>
          <w:sz w:val="20"/>
          <w:szCs w:val="20"/>
          <w:u w:val="single"/>
        </w:rPr>
        <w:t xml:space="preserve">lose, if not already closed after MTCS minutes after opening. </w:t>
      </w:r>
    </w:p>
    <w:p w14:paraId="3728A300" w14:textId="77777777" w:rsidR="004765CB" w:rsidRPr="00440080" w:rsidRDefault="004765CB" w:rsidP="004765CB">
      <w:pPr>
        <w:pStyle w:val="ListParagraph"/>
        <w:numPr>
          <w:ilvl w:val="0"/>
          <w:numId w:val="24"/>
        </w:numPr>
        <w:spacing w:after="0" w:line="240" w:lineRule="auto"/>
        <w:rPr>
          <w:rFonts w:asciiTheme="majorHAnsi" w:hAnsiTheme="majorHAnsi" w:cstheme="majorHAnsi"/>
          <w:sz w:val="20"/>
          <w:szCs w:val="20"/>
        </w:rPr>
      </w:pPr>
      <w:r w:rsidRPr="00440080">
        <w:rPr>
          <w:rFonts w:asciiTheme="majorHAnsi" w:hAnsiTheme="majorHAnsi" w:cstheme="majorHAnsi"/>
          <w:sz w:val="20"/>
          <w:szCs w:val="20"/>
        </w:rPr>
        <w:t xml:space="preserve">datetime TTOT </w:t>
      </w:r>
      <w:r w:rsidRPr="00440080">
        <w:rPr>
          <w:rFonts w:asciiTheme="majorHAnsi" w:hAnsiTheme="majorHAnsi" w:cstheme="majorHAnsi"/>
          <w:sz w:val="20"/>
          <w:szCs w:val="20"/>
        </w:rPr>
        <w:sym w:font="Wingdings" w:char="F0E0"/>
      </w:r>
      <w:r w:rsidRPr="00440080">
        <w:rPr>
          <w:rFonts w:asciiTheme="majorHAnsi" w:hAnsiTheme="majorHAnsi" w:cstheme="majorHAnsi"/>
          <w:sz w:val="20"/>
          <w:szCs w:val="20"/>
        </w:rPr>
        <w:t xml:space="preserve"> Time to open auto trading – default USA Time Sunday 5:10 PM; datetime TTCT </w:t>
      </w:r>
      <w:r w:rsidRPr="00440080">
        <w:rPr>
          <w:rFonts w:asciiTheme="majorHAnsi" w:hAnsiTheme="majorHAnsi" w:cstheme="majorHAnsi"/>
          <w:sz w:val="20"/>
          <w:szCs w:val="20"/>
        </w:rPr>
        <w:sym w:font="Wingdings" w:char="F0E0"/>
      </w:r>
      <w:r w:rsidRPr="00440080">
        <w:rPr>
          <w:rFonts w:asciiTheme="majorHAnsi" w:hAnsiTheme="majorHAnsi" w:cstheme="majorHAnsi"/>
          <w:sz w:val="20"/>
          <w:szCs w:val="20"/>
        </w:rPr>
        <w:t xml:space="preserve"> Time to close auto trading – default USA Time Friday 4:50 PM </w:t>
      </w:r>
      <w:r w:rsidRPr="00440080">
        <w:rPr>
          <w:rFonts w:asciiTheme="majorHAnsi" w:hAnsiTheme="majorHAnsi" w:cstheme="majorHAnsi"/>
          <w:color w:val="FF0000"/>
          <w:sz w:val="20"/>
          <w:szCs w:val="20"/>
        </w:rPr>
        <w:t xml:space="preserve">No auto-trade-opening/market entry after TTCT before TTOT </w:t>
      </w:r>
    </w:p>
    <w:p w14:paraId="2D01F976" w14:textId="77777777" w:rsidR="004765CB" w:rsidRPr="00440080" w:rsidRDefault="004765CB" w:rsidP="004765CB">
      <w:pPr>
        <w:pStyle w:val="ListParagraph"/>
        <w:numPr>
          <w:ilvl w:val="0"/>
          <w:numId w:val="24"/>
        </w:numPr>
        <w:spacing w:after="0" w:line="240" w:lineRule="auto"/>
        <w:rPr>
          <w:rFonts w:asciiTheme="majorHAnsi" w:hAnsiTheme="majorHAnsi" w:cstheme="majorHAnsi"/>
          <w:color w:val="0070C0"/>
          <w:sz w:val="20"/>
          <w:szCs w:val="20"/>
          <w:shd w:val="clear" w:color="auto" w:fill="FBF9F5"/>
        </w:rPr>
      </w:pPr>
      <w:r w:rsidRPr="00440080">
        <w:rPr>
          <w:rFonts w:asciiTheme="majorHAnsi" w:hAnsiTheme="majorHAnsi" w:cstheme="majorHAnsi"/>
          <w:sz w:val="20"/>
          <w:szCs w:val="20"/>
        </w:rPr>
        <w:t xml:space="preserve">  Integer TF1, TF2, TF3, TF4, TF5 </w:t>
      </w:r>
      <w:r w:rsidRPr="00440080">
        <w:rPr>
          <w:rFonts w:asciiTheme="majorHAnsi" w:hAnsiTheme="majorHAnsi" w:cstheme="majorHAnsi"/>
          <w:sz w:val="20"/>
          <w:szCs w:val="20"/>
        </w:rPr>
        <w:sym w:font="Wingdings" w:char="F0E0"/>
      </w:r>
      <w:r w:rsidRPr="00440080">
        <w:rPr>
          <w:rFonts w:asciiTheme="majorHAnsi" w:hAnsiTheme="majorHAnsi" w:cstheme="majorHAnsi"/>
          <w:sz w:val="20"/>
          <w:szCs w:val="20"/>
        </w:rPr>
        <w:t xml:space="preserve"> Time Frame TF1 in minutes </w:t>
      </w:r>
      <w:r w:rsidRPr="00440080">
        <w:rPr>
          <w:rFonts w:asciiTheme="majorHAnsi" w:hAnsiTheme="majorHAnsi" w:cstheme="majorHAnsi"/>
          <w:sz w:val="20"/>
          <w:szCs w:val="20"/>
        </w:rPr>
        <w:sym w:font="Wingdings" w:char="F0E0"/>
      </w:r>
      <w:r w:rsidRPr="00440080">
        <w:rPr>
          <w:rFonts w:asciiTheme="majorHAnsi" w:hAnsiTheme="majorHAnsi" w:cstheme="majorHAnsi"/>
          <w:sz w:val="20"/>
          <w:szCs w:val="20"/>
        </w:rPr>
        <w:t xml:space="preserve"> Default 1; Time Frame TF2 in minutes </w:t>
      </w:r>
      <w:r w:rsidRPr="00440080">
        <w:rPr>
          <w:rFonts w:asciiTheme="majorHAnsi" w:hAnsiTheme="majorHAnsi" w:cstheme="majorHAnsi"/>
          <w:sz w:val="20"/>
          <w:szCs w:val="20"/>
        </w:rPr>
        <w:sym w:font="Wingdings" w:char="F0E0"/>
      </w:r>
      <w:r w:rsidRPr="00440080">
        <w:rPr>
          <w:rFonts w:asciiTheme="majorHAnsi" w:hAnsiTheme="majorHAnsi" w:cstheme="majorHAnsi"/>
          <w:sz w:val="20"/>
          <w:szCs w:val="20"/>
        </w:rPr>
        <w:t xml:space="preserve"> Default 5; Time Frame TF3 in minutes </w:t>
      </w:r>
      <w:r w:rsidRPr="00440080">
        <w:rPr>
          <w:rFonts w:asciiTheme="majorHAnsi" w:hAnsiTheme="majorHAnsi" w:cstheme="majorHAnsi"/>
          <w:sz w:val="20"/>
          <w:szCs w:val="20"/>
        </w:rPr>
        <w:sym w:font="Wingdings" w:char="F0E0"/>
      </w:r>
      <w:r w:rsidRPr="00440080">
        <w:rPr>
          <w:rFonts w:asciiTheme="majorHAnsi" w:hAnsiTheme="majorHAnsi" w:cstheme="majorHAnsi"/>
          <w:sz w:val="20"/>
          <w:szCs w:val="20"/>
        </w:rPr>
        <w:t xml:space="preserve"> Default 15; Time Frame TF4 in minutes </w:t>
      </w:r>
      <w:r w:rsidRPr="00440080">
        <w:rPr>
          <w:rFonts w:asciiTheme="majorHAnsi" w:hAnsiTheme="majorHAnsi" w:cstheme="majorHAnsi"/>
          <w:sz w:val="20"/>
          <w:szCs w:val="20"/>
        </w:rPr>
        <w:sym w:font="Wingdings" w:char="F0E0"/>
      </w:r>
      <w:r w:rsidRPr="00440080">
        <w:rPr>
          <w:rFonts w:asciiTheme="majorHAnsi" w:hAnsiTheme="majorHAnsi" w:cstheme="majorHAnsi"/>
          <w:sz w:val="20"/>
          <w:szCs w:val="20"/>
        </w:rPr>
        <w:t xml:space="preserve"> Default 60; Time Frame TF5 in minutes </w:t>
      </w:r>
      <w:r w:rsidRPr="00440080">
        <w:rPr>
          <w:rFonts w:asciiTheme="majorHAnsi" w:hAnsiTheme="majorHAnsi" w:cstheme="majorHAnsi"/>
          <w:sz w:val="20"/>
          <w:szCs w:val="20"/>
        </w:rPr>
        <w:sym w:font="Wingdings" w:char="F0E0"/>
      </w:r>
      <w:r w:rsidRPr="00440080">
        <w:rPr>
          <w:rFonts w:asciiTheme="majorHAnsi" w:hAnsiTheme="majorHAnsi" w:cstheme="majorHAnsi"/>
          <w:sz w:val="20"/>
          <w:szCs w:val="20"/>
        </w:rPr>
        <w:t xml:space="preserve"> Default 15; [ </w:t>
      </w:r>
      <w:r w:rsidRPr="00440080">
        <w:rPr>
          <w:rFonts w:asciiTheme="majorHAnsi" w:hAnsiTheme="majorHAnsi" w:cstheme="majorHAnsi"/>
          <w:color w:val="0070C0"/>
          <w:sz w:val="20"/>
          <w:szCs w:val="20"/>
        </w:rPr>
        <w:t xml:space="preserve">But we can use these 5 time frames in different ways and contexts in different EAs in the cluster) </w:t>
      </w:r>
    </w:p>
    <w:p w14:paraId="3FCC0221" w14:textId="77777777" w:rsidR="004765CB" w:rsidRPr="00440080" w:rsidRDefault="004765CB" w:rsidP="004765CB">
      <w:pPr>
        <w:pStyle w:val="ListParagraph"/>
        <w:numPr>
          <w:ilvl w:val="0"/>
          <w:numId w:val="24"/>
        </w:numPr>
        <w:spacing w:after="0" w:line="240" w:lineRule="auto"/>
        <w:rPr>
          <w:rFonts w:asciiTheme="majorHAnsi" w:hAnsiTheme="majorHAnsi" w:cstheme="majorHAnsi"/>
          <w:color w:val="0070C0"/>
          <w:sz w:val="20"/>
          <w:szCs w:val="20"/>
          <w:shd w:val="clear" w:color="auto" w:fill="FBF9F5"/>
        </w:rPr>
      </w:pPr>
      <w:r w:rsidRPr="00440080">
        <w:rPr>
          <w:rFonts w:asciiTheme="majorHAnsi" w:hAnsiTheme="majorHAnsi" w:cstheme="majorHAnsi"/>
          <w:sz w:val="20"/>
          <w:szCs w:val="20"/>
        </w:rPr>
        <w:t xml:space="preserve">String </w:t>
      </w:r>
      <w:bookmarkStart w:id="16" w:name="_Hlk14470146"/>
      <w:proofErr w:type="spellStart"/>
      <w:r w:rsidRPr="00440080">
        <w:rPr>
          <w:rFonts w:asciiTheme="majorHAnsi" w:hAnsiTheme="majorHAnsi" w:cstheme="majorHAnsi"/>
          <w:sz w:val="20"/>
          <w:szCs w:val="20"/>
        </w:rPr>
        <w:t>Cluster</w:t>
      </w:r>
      <w:r>
        <w:rPr>
          <w:rFonts w:asciiTheme="majorHAnsi" w:hAnsiTheme="majorHAnsi" w:cstheme="majorHAnsi"/>
          <w:sz w:val="20"/>
          <w:szCs w:val="20"/>
        </w:rPr>
        <w:t>_</w:t>
      </w:r>
      <w:r w:rsidRPr="00440080">
        <w:rPr>
          <w:rFonts w:asciiTheme="majorHAnsi" w:hAnsiTheme="majorHAnsi" w:cstheme="majorHAnsi"/>
          <w:sz w:val="20"/>
          <w:szCs w:val="20"/>
        </w:rPr>
        <w:t>Data</w:t>
      </w:r>
      <w:r>
        <w:rPr>
          <w:rFonts w:asciiTheme="majorHAnsi" w:hAnsiTheme="majorHAnsi" w:cstheme="majorHAnsi"/>
          <w:sz w:val="20"/>
          <w:szCs w:val="20"/>
        </w:rPr>
        <w:t>_</w:t>
      </w:r>
      <w:r w:rsidRPr="00440080">
        <w:rPr>
          <w:rFonts w:asciiTheme="majorHAnsi" w:hAnsiTheme="majorHAnsi" w:cstheme="majorHAnsi"/>
          <w:sz w:val="20"/>
          <w:szCs w:val="20"/>
        </w:rPr>
        <w:t>Path</w:t>
      </w:r>
      <w:proofErr w:type="spellEnd"/>
      <w:r w:rsidRPr="00440080">
        <w:rPr>
          <w:rFonts w:asciiTheme="majorHAnsi" w:hAnsiTheme="majorHAnsi" w:cstheme="majorHAnsi"/>
          <w:sz w:val="20"/>
          <w:szCs w:val="20"/>
        </w:rPr>
        <w:t xml:space="preserve"> </w:t>
      </w:r>
      <w:bookmarkEnd w:id="16"/>
      <w:r w:rsidRPr="00440080">
        <w:rPr>
          <w:rFonts w:asciiTheme="majorHAnsi" w:hAnsiTheme="majorHAnsi" w:cstheme="majorHAnsi"/>
          <w:sz w:val="20"/>
          <w:szCs w:val="20"/>
        </w:rPr>
        <w:sym w:font="Wingdings" w:char="F0E0"/>
      </w:r>
      <w:r w:rsidRPr="00440080">
        <w:rPr>
          <w:rFonts w:asciiTheme="majorHAnsi" w:hAnsiTheme="majorHAnsi" w:cstheme="majorHAnsi"/>
          <w:sz w:val="20"/>
          <w:szCs w:val="20"/>
        </w:rPr>
        <w:t xml:space="preserve"> </w:t>
      </w:r>
      <w:proofErr w:type="gramStart"/>
      <w:r w:rsidRPr="00440080">
        <w:rPr>
          <w:rFonts w:asciiTheme="majorHAnsi" w:hAnsiTheme="majorHAnsi" w:cstheme="majorHAnsi"/>
          <w:sz w:val="20"/>
          <w:szCs w:val="20"/>
        </w:rPr>
        <w:t xml:space="preserve">“ </w:t>
      </w:r>
      <w:r w:rsidRPr="00440080">
        <w:rPr>
          <w:rFonts w:asciiTheme="majorHAnsi" w:hAnsiTheme="majorHAnsi" w:cstheme="majorHAnsi"/>
          <w:color w:val="0000FF"/>
          <w:sz w:val="20"/>
          <w:szCs w:val="20"/>
          <w:u w:val="single"/>
        </w:rPr>
        <w:t>C:\DaDu_Gift\</w:t>
      </w:r>
      <w:proofErr w:type="gramEnd"/>
      <w:r w:rsidRPr="00440080">
        <w:rPr>
          <w:rFonts w:asciiTheme="majorHAnsi" w:hAnsiTheme="majorHAnsi" w:cstheme="majorHAnsi"/>
          <w:color w:val="0000FF"/>
          <w:sz w:val="20"/>
          <w:szCs w:val="20"/>
          <w:u w:val="single"/>
        </w:rPr>
        <w:t xml:space="preserve">´  </w:t>
      </w:r>
      <w:r w:rsidRPr="00440080">
        <w:rPr>
          <w:rFonts w:asciiTheme="majorHAnsi" w:hAnsiTheme="majorHAnsi" w:cstheme="majorHAnsi"/>
          <w:color w:val="0000FF"/>
          <w:sz w:val="20"/>
          <w:szCs w:val="20"/>
          <w:u w:val="single"/>
        </w:rPr>
        <w:sym w:font="Wingdings" w:char="F0E0"/>
      </w:r>
      <w:r w:rsidRPr="00440080">
        <w:rPr>
          <w:rFonts w:asciiTheme="majorHAnsi" w:hAnsiTheme="majorHAnsi" w:cstheme="majorHAnsi"/>
          <w:color w:val="0000FF"/>
          <w:sz w:val="20"/>
          <w:szCs w:val="20"/>
          <w:u w:val="single"/>
        </w:rPr>
        <w:t xml:space="preserve"> to direct EA Data files to this path or MQL Default </w:t>
      </w:r>
      <w:r w:rsidRPr="00440080">
        <w:rPr>
          <w:rStyle w:val="fcodeexample"/>
          <w:rFonts w:asciiTheme="majorHAnsi" w:hAnsiTheme="majorHAnsi" w:cstheme="majorHAnsi"/>
          <w:color w:val="0070C0"/>
          <w:sz w:val="20"/>
          <w:szCs w:val="20"/>
          <w:shd w:val="clear" w:color="auto" w:fill="FBF9F5"/>
        </w:rPr>
        <w:t>=</w:t>
      </w:r>
      <w:proofErr w:type="spellStart"/>
      <w:r w:rsidRPr="00440080">
        <w:rPr>
          <w:rStyle w:val="fcodeexample"/>
          <w:rFonts w:asciiTheme="majorHAnsi" w:hAnsiTheme="majorHAnsi" w:cstheme="majorHAnsi"/>
          <w:color w:val="0070C0"/>
          <w:sz w:val="20"/>
          <w:szCs w:val="20"/>
          <w:shd w:val="clear" w:color="auto" w:fill="FBF9F5"/>
        </w:rPr>
        <w:t>TerminalInfoString</w:t>
      </w:r>
      <w:proofErr w:type="spellEnd"/>
      <w:r w:rsidRPr="00440080">
        <w:rPr>
          <w:rStyle w:val="fcodeexample"/>
          <w:rFonts w:asciiTheme="majorHAnsi" w:hAnsiTheme="majorHAnsi" w:cstheme="majorHAnsi"/>
          <w:color w:val="0070C0"/>
          <w:sz w:val="20"/>
          <w:szCs w:val="20"/>
          <w:shd w:val="clear" w:color="auto" w:fill="FBF9F5"/>
        </w:rPr>
        <w:t>(TERMINAL_COMMONDATA_PATH)</w:t>
      </w:r>
    </w:p>
    <w:p w14:paraId="107A72CC" w14:textId="77777777" w:rsidR="004765CB" w:rsidRPr="00440080" w:rsidRDefault="004765CB" w:rsidP="004765CB">
      <w:pPr>
        <w:pStyle w:val="ListParagraph"/>
        <w:numPr>
          <w:ilvl w:val="0"/>
          <w:numId w:val="24"/>
        </w:numPr>
        <w:spacing w:after="0" w:line="240" w:lineRule="auto"/>
        <w:rPr>
          <w:rFonts w:asciiTheme="majorHAnsi" w:hAnsiTheme="majorHAnsi" w:cstheme="majorHAnsi"/>
          <w:sz w:val="20"/>
          <w:szCs w:val="20"/>
        </w:rPr>
      </w:pPr>
      <w:r w:rsidRPr="00440080">
        <w:rPr>
          <w:rFonts w:asciiTheme="majorHAnsi" w:hAnsiTheme="majorHAnsi" w:cstheme="majorHAnsi"/>
          <w:sz w:val="20"/>
          <w:szCs w:val="20"/>
        </w:rPr>
        <w:t xml:space="preserve">Boolean GREED, Default=false; double </w:t>
      </w:r>
      <w:proofErr w:type="spellStart"/>
      <w:r w:rsidRPr="00440080">
        <w:rPr>
          <w:rFonts w:asciiTheme="majorHAnsi" w:hAnsiTheme="majorHAnsi" w:cstheme="majorHAnsi"/>
          <w:sz w:val="20"/>
          <w:szCs w:val="20"/>
        </w:rPr>
        <w:t>RecovPoint</w:t>
      </w:r>
      <w:proofErr w:type="spellEnd"/>
      <w:r w:rsidRPr="00440080">
        <w:rPr>
          <w:rFonts w:asciiTheme="majorHAnsi" w:hAnsiTheme="majorHAnsi" w:cstheme="majorHAnsi"/>
          <w:sz w:val="20"/>
          <w:szCs w:val="20"/>
        </w:rPr>
        <w:t>, Default = 100;</w:t>
      </w:r>
    </w:p>
    <w:p w14:paraId="4492C889" w14:textId="77777777" w:rsidR="004765CB" w:rsidRPr="00440080" w:rsidRDefault="004765CB" w:rsidP="004765CB">
      <w:pPr>
        <w:pStyle w:val="ListParagraph"/>
        <w:numPr>
          <w:ilvl w:val="0"/>
          <w:numId w:val="24"/>
        </w:numPr>
        <w:spacing w:after="0" w:line="240" w:lineRule="auto"/>
        <w:rPr>
          <w:rFonts w:asciiTheme="majorHAnsi" w:hAnsiTheme="majorHAnsi" w:cstheme="majorHAnsi"/>
          <w:sz w:val="20"/>
          <w:szCs w:val="20"/>
        </w:rPr>
      </w:pPr>
      <w:r w:rsidRPr="00440080">
        <w:rPr>
          <w:rFonts w:asciiTheme="majorHAnsi" w:hAnsiTheme="majorHAnsi" w:cstheme="majorHAnsi"/>
          <w:sz w:val="20"/>
          <w:szCs w:val="20"/>
        </w:rPr>
        <w:t xml:space="preserve">More Inputs may be added in future. Strategy Set (Plan 27) Set A……………………to………………Set Z &amp; </w:t>
      </w:r>
      <w:proofErr w:type="spellStart"/>
      <w:r w:rsidRPr="00440080">
        <w:rPr>
          <w:rFonts w:asciiTheme="majorHAnsi" w:hAnsiTheme="majorHAnsi" w:cstheme="majorHAnsi"/>
          <w:sz w:val="20"/>
          <w:szCs w:val="20"/>
        </w:rPr>
        <w:t>Set_AA</w:t>
      </w:r>
      <w:proofErr w:type="spellEnd"/>
      <w:r w:rsidRPr="00440080">
        <w:rPr>
          <w:rFonts w:asciiTheme="majorHAnsi" w:hAnsiTheme="majorHAnsi" w:cstheme="majorHAnsi"/>
          <w:sz w:val="20"/>
          <w:szCs w:val="20"/>
        </w:rPr>
        <w:t xml:space="preserve"> </w:t>
      </w:r>
    </w:p>
    <w:p w14:paraId="4E241419" w14:textId="77777777" w:rsidR="004765CB" w:rsidRDefault="004765CB" w:rsidP="004765CB">
      <w:pPr>
        <w:spacing w:after="0" w:line="240" w:lineRule="auto"/>
        <w:rPr>
          <w:color w:val="FF0000"/>
          <w:sz w:val="20"/>
          <w:szCs w:val="20"/>
          <w:u w:val="single"/>
        </w:rPr>
      </w:pPr>
    </w:p>
    <w:p w14:paraId="5923E53D" w14:textId="77777777" w:rsidR="004765CB" w:rsidRDefault="004765CB" w:rsidP="004765CB">
      <w:pPr>
        <w:spacing w:after="0" w:line="240" w:lineRule="auto"/>
        <w:rPr>
          <w:color w:val="FF0000"/>
          <w:sz w:val="20"/>
          <w:szCs w:val="20"/>
          <w:u w:val="single"/>
        </w:rPr>
      </w:pPr>
    </w:p>
    <w:p w14:paraId="511E2D0D" w14:textId="77777777" w:rsidR="004765CB" w:rsidRPr="00113F62" w:rsidRDefault="004765CB" w:rsidP="004765CB">
      <w:pPr>
        <w:spacing w:after="0" w:line="240" w:lineRule="auto"/>
        <w:rPr>
          <w:color w:val="FF0000"/>
          <w:sz w:val="20"/>
          <w:szCs w:val="20"/>
          <w:u w:val="single"/>
        </w:rPr>
      </w:pPr>
      <w:r w:rsidRPr="00113F62">
        <w:rPr>
          <w:color w:val="FF0000"/>
          <w:sz w:val="20"/>
          <w:szCs w:val="20"/>
          <w:u w:val="single"/>
        </w:rPr>
        <w:t>Internal local variables defined, used, saved and reported/journaled by the Strategy:</w:t>
      </w:r>
    </w:p>
    <w:p w14:paraId="0DB3280A" w14:textId="77777777" w:rsidR="004765CB" w:rsidRPr="00113F62" w:rsidRDefault="004765CB" w:rsidP="004765CB">
      <w:pPr>
        <w:spacing w:after="0" w:line="240" w:lineRule="auto"/>
        <w:rPr>
          <w:color w:val="000000" w:themeColor="text1"/>
          <w:sz w:val="20"/>
          <w:szCs w:val="20"/>
          <w:u w:val="single"/>
        </w:rPr>
      </w:pPr>
    </w:p>
    <w:p w14:paraId="2D13B2B8" w14:textId="77777777" w:rsidR="004765CB" w:rsidRDefault="004765CB" w:rsidP="004765CB">
      <w:pPr>
        <w:pStyle w:val="ListParagraph"/>
        <w:numPr>
          <w:ilvl w:val="0"/>
          <w:numId w:val="25"/>
        </w:numPr>
        <w:spacing w:after="0" w:line="240" w:lineRule="auto"/>
        <w:rPr>
          <w:color w:val="000000" w:themeColor="text1"/>
          <w:sz w:val="20"/>
          <w:szCs w:val="20"/>
        </w:rPr>
      </w:pPr>
      <w:r w:rsidRPr="00113F62">
        <w:rPr>
          <w:color w:val="000000" w:themeColor="text1"/>
          <w:sz w:val="20"/>
          <w:szCs w:val="20"/>
        </w:rPr>
        <w:t xml:space="preserve">Boolean </w:t>
      </w:r>
      <w:proofErr w:type="spellStart"/>
      <w:r w:rsidRPr="005A16D3">
        <w:rPr>
          <w:color w:val="0070C0"/>
          <w:sz w:val="20"/>
          <w:szCs w:val="20"/>
        </w:rPr>
        <w:t>MyHedging</w:t>
      </w:r>
      <w:proofErr w:type="spellEnd"/>
      <w:r w:rsidRPr="00113F62">
        <w:rPr>
          <w:color w:val="000000" w:themeColor="text1"/>
          <w:sz w:val="20"/>
          <w:szCs w:val="20"/>
        </w:rPr>
        <w:t xml:space="preserve"> </w:t>
      </w:r>
      <w:r w:rsidRPr="00113F62">
        <w:rPr>
          <w:color w:val="000000" w:themeColor="text1"/>
          <w:sz w:val="20"/>
          <w:szCs w:val="20"/>
        </w:rPr>
        <w:sym w:font="Wingdings" w:char="F0E0"/>
      </w:r>
      <w:r w:rsidRPr="00113F62">
        <w:rPr>
          <w:color w:val="000000" w:themeColor="text1"/>
          <w:sz w:val="20"/>
          <w:szCs w:val="20"/>
        </w:rPr>
        <w:t xml:space="preserve"> default = False (as US is FIFO), as initialized – but keep for future.</w:t>
      </w:r>
    </w:p>
    <w:p w14:paraId="67BC0153" w14:textId="77777777" w:rsidR="004765CB" w:rsidRPr="005A16D3" w:rsidRDefault="004765CB" w:rsidP="004765CB">
      <w:pPr>
        <w:pStyle w:val="ListParagraph"/>
        <w:numPr>
          <w:ilvl w:val="0"/>
          <w:numId w:val="25"/>
        </w:numPr>
        <w:spacing w:after="0" w:line="240" w:lineRule="auto"/>
        <w:rPr>
          <w:sz w:val="20"/>
          <w:szCs w:val="20"/>
        </w:rPr>
      </w:pPr>
      <w:r w:rsidRPr="00113F62">
        <w:rPr>
          <w:sz w:val="20"/>
          <w:szCs w:val="20"/>
        </w:rPr>
        <w:t>Array double</w:t>
      </w:r>
      <w:r w:rsidRPr="005A16D3">
        <w:rPr>
          <w:color w:val="0070C0"/>
          <w:sz w:val="20"/>
          <w:szCs w:val="20"/>
        </w:rPr>
        <w:t xml:space="preserve"> Delta1</w:t>
      </w:r>
      <w:r w:rsidRPr="00113F62">
        <w:rPr>
          <w:sz w:val="20"/>
          <w:szCs w:val="20"/>
        </w:rPr>
        <w:t xml:space="preserve">[ MaxNOP] </w:t>
      </w:r>
      <w:r w:rsidRPr="00113F62">
        <w:rPr>
          <w:sz w:val="20"/>
          <w:szCs w:val="20"/>
        </w:rPr>
        <w:sym w:font="Wingdings" w:char="F0E0"/>
      </w:r>
      <w:r w:rsidRPr="00113F62">
        <w:rPr>
          <w:sz w:val="20"/>
          <w:szCs w:val="20"/>
        </w:rPr>
        <w:t xml:space="preserve"> </w:t>
      </w:r>
      <w:r>
        <w:rPr>
          <w:sz w:val="20"/>
          <w:szCs w:val="20"/>
        </w:rPr>
        <w:t>Initialize</w:t>
      </w:r>
      <w:r w:rsidRPr="00113F62">
        <w:rPr>
          <w:sz w:val="20"/>
          <w:szCs w:val="20"/>
        </w:rPr>
        <w:t xml:space="preserve"> at Start [ 0.0001, 0.0001, 0.0002, 0.0003, </w:t>
      </w:r>
      <w:proofErr w:type="gramStart"/>
      <w:r w:rsidRPr="00113F62">
        <w:rPr>
          <w:sz w:val="20"/>
          <w:szCs w:val="20"/>
        </w:rPr>
        <w:t>0.0005,..</w:t>
      </w:r>
      <w:proofErr w:type="gramEnd"/>
      <w:r w:rsidRPr="00113F62">
        <w:rPr>
          <w:sz w:val="20"/>
          <w:szCs w:val="20"/>
        </w:rPr>
        <w:t>]</w:t>
      </w:r>
    </w:p>
    <w:p w14:paraId="328BCE1B" w14:textId="77777777" w:rsidR="004765CB" w:rsidRDefault="004765CB" w:rsidP="004765CB">
      <w:pPr>
        <w:pStyle w:val="ListParagraph"/>
        <w:numPr>
          <w:ilvl w:val="0"/>
          <w:numId w:val="25"/>
        </w:numPr>
        <w:spacing w:after="0" w:line="240" w:lineRule="auto"/>
        <w:rPr>
          <w:color w:val="000000" w:themeColor="text1"/>
          <w:sz w:val="20"/>
          <w:szCs w:val="20"/>
        </w:rPr>
      </w:pPr>
      <w:r>
        <w:rPr>
          <w:color w:val="000000" w:themeColor="text1"/>
          <w:sz w:val="20"/>
          <w:szCs w:val="20"/>
        </w:rPr>
        <w:t>Create / Define as any many as HMS (</w:t>
      </w:r>
      <w:r w:rsidRPr="001A7587">
        <w:rPr>
          <w:color w:val="0070C0"/>
          <w:sz w:val="20"/>
          <w:szCs w:val="20"/>
        </w:rPr>
        <w:t>example 7 in EA_A</w:t>
      </w:r>
      <w:r>
        <w:rPr>
          <w:color w:val="0070C0"/>
          <w:sz w:val="20"/>
          <w:szCs w:val="20"/>
        </w:rPr>
        <w:t xml:space="preserve"> given below</w:t>
      </w:r>
      <w:r>
        <w:rPr>
          <w:color w:val="000000" w:themeColor="text1"/>
          <w:sz w:val="20"/>
          <w:szCs w:val="20"/>
        </w:rPr>
        <w:t xml:space="preserve">) 1 dimensional Boolean arrays sized to HMI ( as many as symbols) </w:t>
      </w:r>
      <w:r>
        <w:rPr>
          <w:color w:val="000000" w:themeColor="text1"/>
          <w:sz w:val="20"/>
          <w:szCs w:val="20"/>
        </w:rPr>
        <w:br/>
        <w:t xml:space="preserve">or create / define a Boolean Array </w:t>
      </w:r>
      <w:r w:rsidRPr="001A7587">
        <w:rPr>
          <w:color w:val="FF0000"/>
          <w:sz w:val="20"/>
          <w:szCs w:val="20"/>
        </w:rPr>
        <w:t>States</w:t>
      </w:r>
      <w:r>
        <w:rPr>
          <w:color w:val="000000" w:themeColor="text1"/>
          <w:sz w:val="20"/>
          <w:szCs w:val="20"/>
        </w:rPr>
        <w:t xml:space="preserve"> [</w:t>
      </w:r>
      <w:proofErr w:type="spellStart"/>
      <w:r>
        <w:rPr>
          <w:color w:val="000000" w:themeColor="text1"/>
          <w:sz w:val="20"/>
          <w:szCs w:val="20"/>
        </w:rPr>
        <w:t>i,j</w:t>
      </w:r>
      <w:proofErr w:type="spellEnd"/>
      <w:r>
        <w:rPr>
          <w:color w:val="000000" w:themeColor="text1"/>
          <w:sz w:val="20"/>
          <w:szCs w:val="20"/>
        </w:rPr>
        <w:t xml:space="preserve">] where1st dimension </w:t>
      </w:r>
      <w:proofErr w:type="spellStart"/>
      <w:r w:rsidRPr="00B37270">
        <w:rPr>
          <w:i/>
          <w:iCs/>
          <w:color w:val="000000" w:themeColor="text1"/>
          <w:sz w:val="20"/>
          <w:szCs w:val="20"/>
        </w:rPr>
        <w:t>i</w:t>
      </w:r>
      <w:proofErr w:type="spellEnd"/>
      <w:r>
        <w:rPr>
          <w:color w:val="000000" w:themeColor="text1"/>
          <w:sz w:val="20"/>
          <w:szCs w:val="20"/>
        </w:rPr>
        <w:t xml:space="preserve"> holds/represents the  “string names of the states” and 2</w:t>
      </w:r>
      <w:r w:rsidRPr="001A7587">
        <w:rPr>
          <w:color w:val="000000" w:themeColor="text1"/>
          <w:sz w:val="20"/>
          <w:szCs w:val="20"/>
          <w:vertAlign w:val="superscript"/>
        </w:rPr>
        <w:t>nd</w:t>
      </w:r>
      <w:r>
        <w:rPr>
          <w:color w:val="000000" w:themeColor="text1"/>
          <w:sz w:val="20"/>
          <w:szCs w:val="20"/>
        </w:rPr>
        <w:t xml:space="preserve"> dimension j holds/represents the string names of the Symbols. They have to </w:t>
      </w:r>
      <w:proofErr w:type="gramStart"/>
      <w:r>
        <w:rPr>
          <w:color w:val="000000" w:themeColor="text1"/>
          <w:sz w:val="20"/>
          <w:szCs w:val="20"/>
        </w:rPr>
        <w:t>updated</w:t>
      </w:r>
      <w:proofErr w:type="gramEnd"/>
      <w:r>
        <w:rPr>
          <w:color w:val="000000" w:themeColor="text1"/>
          <w:sz w:val="20"/>
          <w:szCs w:val="20"/>
        </w:rPr>
        <w:t xml:space="preserve"> every tick, reset/initialized at </w:t>
      </w:r>
      <w:r w:rsidRPr="008B1FBB">
        <w:rPr>
          <w:color w:val="FF0000"/>
          <w:sz w:val="20"/>
          <w:szCs w:val="20"/>
        </w:rPr>
        <w:t xml:space="preserve">SCS </w:t>
      </w:r>
      <w:r>
        <w:rPr>
          <w:color w:val="000000" w:themeColor="text1"/>
          <w:sz w:val="20"/>
          <w:szCs w:val="20"/>
        </w:rPr>
        <w:t>state. Example of EA_A is given below.</w:t>
      </w:r>
      <w:r>
        <w:rPr>
          <w:color w:val="000000" w:themeColor="text1"/>
          <w:sz w:val="20"/>
          <w:szCs w:val="20"/>
        </w:rPr>
        <w:br/>
      </w:r>
    </w:p>
    <w:p w14:paraId="386EAC70" w14:textId="77777777" w:rsidR="004765CB" w:rsidRPr="00113F62" w:rsidRDefault="004765CB" w:rsidP="004765CB">
      <w:pPr>
        <w:pStyle w:val="ListParagraph"/>
        <w:numPr>
          <w:ilvl w:val="1"/>
          <w:numId w:val="25"/>
        </w:numPr>
        <w:spacing w:after="0" w:line="240" w:lineRule="auto"/>
        <w:rPr>
          <w:color w:val="000000" w:themeColor="text1"/>
          <w:sz w:val="20"/>
          <w:szCs w:val="20"/>
        </w:rPr>
      </w:pPr>
      <w:r w:rsidRPr="00113F62">
        <w:rPr>
          <w:color w:val="000000" w:themeColor="text1"/>
          <w:sz w:val="20"/>
          <w:szCs w:val="20"/>
        </w:rPr>
        <w:t>Boolean SCS (</w:t>
      </w:r>
      <w:proofErr w:type="spellStart"/>
      <w:r w:rsidRPr="00113F62">
        <w:rPr>
          <w:color w:val="FF0000"/>
          <w:sz w:val="20"/>
          <w:szCs w:val="20"/>
        </w:rPr>
        <w:t>Symbol_Clean_Slate</w:t>
      </w:r>
      <w:proofErr w:type="spellEnd"/>
      <w:r w:rsidRPr="00113F62">
        <w:rPr>
          <w:color w:val="FF0000"/>
          <w:sz w:val="20"/>
          <w:szCs w:val="20"/>
        </w:rPr>
        <w:t xml:space="preserve">) </w:t>
      </w:r>
      <w:r w:rsidRPr="00113F62">
        <w:rPr>
          <w:color w:val="000000" w:themeColor="text1"/>
          <w:sz w:val="20"/>
          <w:szCs w:val="20"/>
        </w:rPr>
        <w:t xml:space="preserve">= default = True, as initialized – checked every tick. </w:t>
      </w:r>
    </w:p>
    <w:p w14:paraId="08DA1B3C" w14:textId="77777777" w:rsidR="004765CB" w:rsidRPr="00113F62" w:rsidRDefault="004765CB" w:rsidP="004765CB">
      <w:pPr>
        <w:pStyle w:val="ListParagraph"/>
        <w:numPr>
          <w:ilvl w:val="1"/>
          <w:numId w:val="25"/>
        </w:numPr>
        <w:spacing w:after="0" w:line="240" w:lineRule="auto"/>
        <w:rPr>
          <w:color w:val="000000" w:themeColor="text1"/>
          <w:sz w:val="20"/>
          <w:szCs w:val="20"/>
        </w:rPr>
      </w:pPr>
      <w:r w:rsidRPr="00113F62">
        <w:rPr>
          <w:color w:val="000000" w:themeColor="text1"/>
          <w:sz w:val="20"/>
          <w:szCs w:val="20"/>
        </w:rPr>
        <w:t>Boolean SWA (</w:t>
      </w:r>
      <w:proofErr w:type="spellStart"/>
      <w:r w:rsidRPr="00113F62">
        <w:rPr>
          <w:color w:val="FF0000"/>
          <w:sz w:val="20"/>
          <w:szCs w:val="20"/>
        </w:rPr>
        <w:t>Symbol_Walk_Ahead</w:t>
      </w:r>
      <w:proofErr w:type="spellEnd"/>
      <w:r w:rsidRPr="00113F62">
        <w:rPr>
          <w:color w:val="000000" w:themeColor="text1"/>
          <w:sz w:val="20"/>
          <w:szCs w:val="20"/>
        </w:rPr>
        <w:t xml:space="preserve">) = default = False, as initialized – checked every tick. </w:t>
      </w:r>
    </w:p>
    <w:p w14:paraId="32537868" w14:textId="77777777" w:rsidR="004765CB" w:rsidRPr="00113F62" w:rsidRDefault="004765CB" w:rsidP="004765CB">
      <w:pPr>
        <w:pStyle w:val="ListParagraph"/>
        <w:numPr>
          <w:ilvl w:val="1"/>
          <w:numId w:val="25"/>
        </w:numPr>
        <w:spacing w:after="0" w:line="240" w:lineRule="auto"/>
        <w:rPr>
          <w:color w:val="000000" w:themeColor="text1"/>
          <w:sz w:val="20"/>
          <w:szCs w:val="20"/>
        </w:rPr>
      </w:pPr>
      <w:r w:rsidRPr="00113F62">
        <w:rPr>
          <w:color w:val="000000" w:themeColor="text1"/>
          <w:sz w:val="20"/>
          <w:szCs w:val="20"/>
        </w:rPr>
        <w:t>Boolean SPTL (</w:t>
      </w:r>
      <w:proofErr w:type="spellStart"/>
      <w:r w:rsidRPr="00113F62">
        <w:rPr>
          <w:color w:val="FF0000"/>
          <w:sz w:val="20"/>
          <w:szCs w:val="20"/>
        </w:rPr>
        <w:t>Symbol_Pause_</w:t>
      </w:r>
      <w:r>
        <w:rPr>
          <w:color w:val="FF0000"/>
          <w:sz w:val="20"/>
          <w:szCs w:val="20"/>
        </w:rPr>
        <w:t>T</w:t>
      </w:r>
      <w:r w:rsidRPr="00113F62">
        <w:rPr>
          <w:color w:val="FF0000"/>
          <w:sz w:val="20"/>
          <w:szCs w:val="20"/>
        </w:rPr>
        <w:t>o_Look</w:t>
      </w:r>
      <w:proofErr w:type="spellEnd"/>
      <w:r w:rsidRPr="00113F62">
        <w:rPr>
          <w:color w:val="000000" w:themeColor="text1"/>
          <w:sz w:val="20"/>
          <w:szCs w:val="20"/>
        </w:rPr>
        <w:t xml:space="preserve">) = default = False, as initialized – checked every tick. </w:t>
      </w:r>
    </w:p>
    <w:p w14:paraId="473EFCAE" w14:textId="77777777" w:rsidR="004765CB" w:rsidRPr="00113F62" w:rsidRDefault="004765CB" w:rsidP="004765CB">
      <w:pPr>
        <w:pStyle w:val="ListParagraph"/>
        <w:numPr>
          <w:ilvl w:val="1"/>
          <w:numId w:val="25"/>
        </w:numPr>
        <w:spacing w:after="0" w:line="240" w:lineRule="auto"/>
        <w:rPr>
          <w:color w:val="000000" w:themeColor="text1"/>
          <w:sz w:val="20"/>
          <w:szCs w:val="20"/>
        </w:rPr>
      </w:pPr>
      <w:r w:rsidRPr="00113F62">
        <w:rPr>
          <w:color w:val="000000" w:themeColor="text1"/>
          <w:sz w:val="20"/>
          <w:szCs w:val="20"/>
        </w:rPr>
        <w:t>Boolean SSA (</w:t>
      </w:r>
      <w:proofErr w:type="spellStart"/>
      <w:r w:rsidRPr="00113F62">
        <w:rPr>
          <w:color w:val="FF0000"/>
          <w:sz w:val="20"/>
          <w:szCs w:val="20"/>
        </w:rPr>
        <w:t>Symbol_Sprint_Ahead</w:t>
      </w:r>
      <w:proofErr w:type="spellEnd"/>
      <w:r w:rsidRPr="00113F62">
        <w:rPr>
          <w:color w:val="000000" w:themeColor="text1"/>
          <w:sz w:val="20"/>
          <w:szCs w:val="20"/>
        </w:rPr>
        <w:t xml:space="preserve">) = default = False, as initialized – checked every tick. </w:t>
      </w:r>
    </w:p>
    <w:p w14:paraId="56708350" w14:textId="77777777" w:rsidR="004765CB" w:rsidRPr="00113F62" w:rsidRDefault="004765CB" w:rsidP="004765CB">
      <w:pPr>
        <w:pStyle w:val="ListParagraph"/>
        <w:numPr>
          <w:ilvl w:val="1"/>
          <w:numId w:val="25"/>
        </w:numPr>
        <w:spacing w:after="0" w:line="240" w:lineRule="auto"/>
        <w:rPr>
          <w:color w:val="000000" w:themeColor="text1"/>
          <w:sz w:val="20"/>
          <w:szCs w:val="20"/>
        </w:rPr>
      </w:pPr>
      <w:r w:rsidRPr="00113F62">
        <w:rPr>
          <w:color w:val="000000" w:themeColor="text1"/>
          <w:sz w:val="20"/>
          <w:szCs w:val="20"/>
        </w:rPr>
        <w:t>Boolean SRCOIP (</w:t>
      </w:r>
      <w:proofErr w:type="spellStart"/>
      <w:r w:rsidRPr="00113F62">
        <w:rPr>
          <w:color w:val="FF0000"/>
          <w:sz w:val="20"/>
          <w:szCs w:val="20"/>
        </w:rPr>
        <w:t>Symbol_Reversal_Close_Oldest_in_Profit</w:t>
      </w:r>
      <w:proofErr w:type="spellEnd"/>
      <w:r w:rsidRPr="00113F62">
        <w:rPr>
          <w:color w:val="000000" w:themeColor="text1"/>
          <w:sz w:val="20"/>
          <w:szCs w:val="20"/>
        </w:rPr>
        <w:t xml:space="preserve">) = default = False, as initialized – checked every tick. </w:t>
      </w:r>
    </w:p>
    <w:p w14:paraId="356A87AE" w14:textId="77777777" w:rsidR="004765CB" w:rsidRPr="00113F62" w:rsidRDefault="004765CB" w:rsidP="004765CB">
      <w:pPr>
        <w:pStyle w:val="ListParagraph"/>
        <w:numPr>
          <w:ilvl w:val="1"/>
          <w:numId w:val="25"/>
        </w:numPr>
        <w:spacing w:after="0" w:line="240" w:lineRule="auto"/>
        <w:rPr>
          <w:color w:val="000000" w:themeColor="text1"/>
          <w:sz w:val="20"/>
          <w:szCs w:val="20"/>
        </w:rPr>
      </w:pPr>
      <w:r w:rsidRPr="00113F62">
        <w:rPr>
          <w:color w:val="000000" w:themeColor="text1"/>
          <w:sz w:val="20"/>
          <w:szCs w:val="20"/>
        </w:rPr>
        <w:t>Boolean SHIL (</w:t>
      </w:r>
      <w:proofErr w:type="spellStart"/>
      <w:r w:rsidRPr="00113F62">
        <w:rPr>
          <w:color w:val="FF0000"/>
          <w:sz w:val="20"/>
          <w:szCs w:val="20"/>
        </w:rPr>
        <w:t>Symbol_Hold_In_Loss</w:t>
      </w:r>
      <w:proofErr w:type="spellEnd"/>
      <w:r w:rsidRPr="00113F62">
        <w:rPr>
          <w:color w:val="000000" w:themeColor="text1"/>
          <w:sz w:val="20"/>
          <w:szCs w:val="20"/>
        </w:rPr>
        <w:t xml:space="preserve">) = default = False, as initialized – checked every tick. </w:t>
      </w:r>
    </w:p>
    <w:p w14:paraId="52E3DC1A" w14:textId="77777777" w:rsidR="004765CB" w:rsidRDefault="004765CB" w:rsidP="004765CB">
      <w:pPr>
        <w:pStyle w:val="ListParagraph"/>
        <w:numPr>
          <w:ilvl w:val="1"/>
          <w:numId w:val="25"/>
        </w:numPr>
        <w:spacing w:after="0" w:line="240" w:lineRule="auto"/>
        <w:rPr>
          <w:color w:val="000000" w:themeColor="text1"/>
          <w:sz w:val="20"/>
          <w:szCs w:val="20"/>
        </w:rPr>
      </w:pPr>
      <w:r w:rsidRPr="00113F62">
        <w:rPr>
          <w:color w:val="000000" w:themeColor="text1"/>
          <w:sz w:val="20"/>
          <w:szCs w:val="20"/>
        </w:rPr>
        <w:t>Boolean SIR (</w:t>
      </w:r>
      <w:proofErr w:type="spellStart"/>
      <w:r w:rsidRPr="00113F62">
        <w:rPr>
          <w:color w:val="FF0000"/>
          <w:sz w:val="20"/>
          <w:szCs w:val="20"/>
        </w:rPr>
        <w:t>Symbol_in_Recovery</w:t>
      </w:r>
      <w:proofErr w:type="spellEnd"/>
      <w:r w:rsidRPr="00113F62">
        <w:rPr>
          <w:color w:val="000000" w:themeColor="text1"/>
          <w:sz w:val="20"/>
          <w:szCs w:val="20"/>
        </w:rPr>
        <w:t xml:space="preserve">) = default = False, as initialized – checked every tick. </w:t>
      </w:r>
    </w:p>
    <w:p w14:paraId="0A7FACA3" w14:textId="77777777" w:rsidR="004765CB" w:rsidRDefault="004765CB" w:rsidP="004765CB">
      <w:pPr>
        <w:pStyle w:val="ListParagraph"/>
        <w:numPr>
          <w:ilvl w:val="0"/>
          <w:numId w:val="25"/>
        </w:numPr>
        <w:spacing w:after="0" w:line="240" w:lineRule="auto"/>
        <w:rPr>
          <w:color w:val="000000" w:themeColor="text1"/>
          <w:sz w:val="20"/>
          <w:szCs w:val="20"/>
        </w:rPr>
      </w:pPr>
      <w:r>
        <w:rPr>
          <w:color w:val="000000" w:themeColor="text1"/>
          <w:sz w:val="20"/>
          <w:szCs w:val="20"/>
        </w:rPr>
        <w:t>Integer NOP (</w:t>
      </w:r>
      <w:r w:rsidRPr="00EA69A1">
        <w:rPr>
          <w:color w:val="FF0000"/>
          <w:sz w:val="20"/>
          <w:szCs w:val="20"/>
        </w:rPr>
        <w:t>Number Open Positions</w:t>
      </w:r>
      <w:r>
        <w:rPr>
          <w:color w:val="000000" w:themeColor="text1"/>
          <w:sz w:val="20"/>
          <w:szCs w:val="20"/>
        </w:rPr>
        <w:t xml:space="preserve">) </w:t>
      </w:r>
      <w:r w:rsidRPr="00EA69A1">
        <w:rPr>
          <w:color w:val="000000" w:themeColor="text1"/>
          <w:sz w:val="20"/>
          <w:szCs w:val="20"/>
        </w:rPr>
        <w:sym w:font="Wingdings" w:char="F0E0"/>
      </w:r>
      <w:r>
        <w:rPr>
          <w:color w:val="000000" w:themeColor="text1"/>
          <w:sz w:val="20"/>
          <w:szCs w:val="20"/>
        </w:rPr>
        <w:t xml:space="preserve"> value can be 0 to MaxNOP – calculate this on every Tick </w:t>
      </w:r>
    </w:p>
    <w:p w14:paraId="5F0E9EDD" w14:textId="77777777" w:rsidR="004765CB" w:rsidRDefault="004765CB" w:rsidP="004765CB">
      <w:pPr>
        <w:rPr>
          <w:color w:val="000000" w:themeColor="text1"/>
          <w:sz w:val="20"/>
          <w:szCs w:val="20"/>
        </w:rPr>
      </w:pPr>
      <w:r>
        <w:rPr>
          <w:color w:val="000000" w:themeColor="text1"/>
          <w:sz w:val="20"/>
          <w:szCs w:val="20"/>
        </w:rPr>
        <w:br w:type="page"/>
      </w:r>
    </w:p>
    <w:p w14:paraId="4EF16039" w14:textId="77777777" w:rsidR="004765CB" w:rsidRPr="00EA69A1" w:rsidRDefault="004765CB" w:rsidP="004765CB">
      <w:pPr>
        <w:pStyle w:val="ListParagraph"/>
        <w:spacing w:after="0" w:line="240" w:lineRule="auto"/>
        <w:ind w:left="900"/>
        <w:rPr>
          <w:color w:val="000000" w:themeColor="text1"/>
          <w:sz w:val="20"/>
          <w:szCs w:val="20"/>
        </w:rPr>
      </w:pPr>
    </w:p>
    <w:p w14:paraId="1D053FAE" w14:textId="77777777" w:rsidR="004765CB" w:rsidRPr="00113F62" w:rsidRDefault="004765CB" w:rsidP="004765CB">
      <w:pPr>
        <w:pStyle w:val="ListParagraph"/>
        <w:numPr>
          <w:ilvl w:val="0"/>
          <w:numId w:val="25"/>
        </w:numPr>
        <w:spacing w:after="0" w:line="240" w:lineRule="auto"/>
        <w:rPr>
          <w:color w:val="000000" w:themeColor="text1"/>
          <w:sz w:val="20"/>
          <w:szCs w:val="20"/>
        </w:rPr>
      </w:pPr>
      <w:r w:rsidRPr="001A7587">
        <w:rPr>
          <w:color w:val="FF0000"/>
          <w:sz w:val="20"/>
          <w:szCs w:val="20"/>
          <w:u w:val="single"/>
        </w:rPr>
        <w:t>Create Display Tables</w:t>
      </w:r>
      <w:r w:rsidRPr="001A7587">
        <w:rPr>
          <w:color w:val="FF0000"/>
          <w:sz w:val="20"/>
          <w:szCs w:val="20"/>
        </w:rPr>
        <w:t xml:space="preserve"> </w:t>
      </w:r>
      <w:r w:rsidRPr="00113F62">
        <w:rPr>
          <w:color w:val="000000" w:themeColor="text1"/>
          <w:sz w:val="20"/>
          <w:szCs w:val="20"/>
        </w:rPr>
        <w:sym w:font="Wingdings" w:char="F0E0"/>
      </w:r>
      <w:r w:rsidRPr="00113F62">
        <w:rPr>
          <w:color w:val="000000" w:themeColor="text1"/>
          <w:sz w:val="20"/>
          <w:szCs w:val="20"/>
        </w:rPr>
        <w:t xml:space="preserve">  </w:t>
      </w:r>
      <w:r w:rsidRPr="00113F62">
        <w:rPr>
          <w:b/>
          <w:color w:val="FF0000"/>
          <w:sz w:val="20"/>
          <w:szCs w:val="20"/>
          <w:u w:val="single"/>
        </w:rPr>
        <w:t>Local Trades Table</w:t>
      </w:r>
      <w:r>
        <w:rPr>
          <w:b/>
          <w:color w:val="FF0000"/>
          <w:sz w:val="20"/>
          <w:szCs w:val="20"/>
          <w:u w:val="single"/>
        </w:rPr>
        <w:t>s</w:t>
      </w:r>
      <w:r w:rsidRPr="00113F62">
        <w:rPr>
          <w:color w:val="FF0000"/>
          <w:sz w:val="20"/>
          <w:szCs w:val="20"/>
        </w:rPr>
        <w:t xml:space="preserve"> </w:t>
      </w:r>
      <w:r w:rsidRPr="00113F62">
        <w:rPr>
          <w:color w:val="000000" w:themeColor="text1"/>
          <w:sz w:val="20"/>
          <w:szCs w:val="20"/>
        </w:rPr>
        <w:t>(</w:t>
      </w:r>
      <w:r>
        <w:rPr>
          <w:color w:val="000000" w:themeColor="text1"/>
          <w:sz w:val="20"/>
          <w:szCs w:val="20"/>
        </w:rPr>
        <w:t xml:space="preserve">one </w:t>
      </w:r>
      <w:r w:rsidRPr="00113F62">
        <w:rPr>
          <w:color w:val="000000" w:themeColor="text1"/>
          <w:sz w:val="20"/>
          <w:szCs w:val="20"/>
        </w:rPr>
        <w:t>per Instrument Symbol) Default</w:t>
      </w:r>
      <w:r>
        <w:rPr>
          <w:color w:val="000000" w:themeColor="text1"/>
          <w:sz w:val="20"/>
          <w:szCs w:val="20"/>
        </w:rPr>
        <w:t xml:space="preserve"> Size</w:t>
      </w:r>
      <w:r w:rsidRPr="00113F62">
        <w:rPr>
          <w:color w:val="000000" w:themeColor="text1"/>
          <w:sz w:val="20"/>
          <w:szCs w:val="20"/>
        </w:rPr>
        <w:t xml:space="preserve"> is (12 x (MaxNOP+</w:t>
      </w:r>
      <w:r>
        <w:rPr>
          <w:color w:val="000000" w:themeColor="text1"/>
          <w:sz w:val="20"/>
          <w:szCs w:val="20"/>
        </w:rPr>
        <w:t>6</w:t>
      </w:r>
      <w:r w:rsidRPr="00113F62">
        <w:rPr>
          <w:color w:val="000000" w:themeColor="text1"/>
          <w:sz w:val="20"/>
          <w:szCs w:val="20"/>
        </w:rPr>
        <w:t>)).</w:t>
      </w:r>
      <w:r w:rsidRPr="00113F62">
        <w:rPr>
          <w:color w:val="000000" w:themeColor="text1"/>
          <w:sz w:val="20"/>
          <w:szCs w:val="20"/>
        </w:rPr>
        <w:br/>
        <w:t xml:space="preserve">Example </w:t>
      </w:r>
      <w:proofErr w:type="spellStart"/>
      <w:r w:rsidRPr="00113F62">
        <w:rPr>
          <w:color w:val="FF0000"/>
          <w:sz w:val="20"/>
          <w:szCs w:val="20"/>
        </w:rPr>
        <w:t>EURUSD_</w:t>
      </w:r>
      <w:proofErr w:type="gramStart"/>
      <w:r w:rsidRPr="00113F62">
        <w:rPr>
          <w:color w:val="FF0000"/>
          <w:sz w:val="20"/>
          <w:szCs w:val="20"/>
        </w:rPr>
        <w:t>LTTable</w:t>
      </w:r>
      <w:proofErr w:type="spellEnd"/>
      <w:r w:rsidRPr="00113F62">
        <w:rPr>
          <w:color w:val="FF0000"/>
          <w:sz w:val="20"/>
          <w:szCs w:val="20"/>
        </w:rPr>
        <w:t xml:space="preserve">  </w:t>
      </w:r>
      <w:r w:rsidRPr="00113F62">
        <w:rPr>
          <w:color w:val="000000" w:themeColor="text1"/>
          <w:sz w:val="20"/>
          <w:szCs w:val="20"/>
        </w:rPr>
        <w:t>[</w:t>
      </w:r>
      <w:proofErr w:type="gramEnd"/>
      <w:r w:rsidRPr="00113F62">
        <w:rPr>
          <w:color w:val="000000" w:themeColor="text1"/>
          <w:sz w:val="20"/>
          <w:szCs w:val="20"/>
        </w:rPr>
        <w:t xml:space="preserve"> 12 </w:t>
      </w:r>
      <w:r>
        <w:rPr>
          <w:color w:val="000000" w:themeColor="text1"/>
          <w:sz w:val="20"/>
          <w:szCs w:val="20"/>
        </w:rPr>
        <w:t xml:space="preserve">Columns </w:t>
      </w:r>
      <w:r w:rsidRPr="00113F62">
        <w:rPr>
          <w:color w:val="000000" w:themeColor="text1"/>
          <w:sz w:val="20"/>
          <w:szCs w:val="20"/>
        </w:rPr>
        <w:t>x (MaxNOP+</w:t>
      </w:r>
      <w:r>
        <w:rPr>
          <w:color w:val="000000" w:themeColor="text1"/>
          <w:sz w:val="20"/>
          <w:szCs w:val="20"/>
        </w:rPr>
        <w:t>6</w:t>
      </w:r>
      <w:r w:rsidRPr="00113F62">
        <w:rPr>
          <w:color w:val="000000" w:themeColor="text1"/>
          <w:sz w:val="20"/>
          <w:szCs w:val="20"/>
        </w:rPr>
        <w:t>)</w:t>
      </w:r>
      <w:r>
        <w:rPr>
          <w:color w:val="000000" w:themeColor="text1"/>
          <w:sz w:val="20"/>
          <w:szCs w:val="20"/>
        </w:rPr>
        <w:t xml:space="preserve"> rows</w:t>
      </w:r>
      <w:r w:rsidRPr="00113F62">
        <w:rPr>
          <w:color w:val="000000" w:themeColor="text1"/>
          <w:sz w:val="20"/>
          <w:szCs w:val="20"/>
        </w:rPr>
        <w:t xml:space="preserve">) </w:t>
      </w:r>
      <w:r w:rsidRPr="00113F62">
        <w:rPr>
          <w:color w:val="000000" w:themeColor="text1"/>
          <w:sz w:val="20"/>
          <w:szCs w:val="20"/>
        </w:rPr>
        <w:br/>
        <w:t xml:space="preserve">The 12 columns are listed below: </w:t>
      </w:r>
    </w:p>
    <w:tbl>
      <w:tblPr>
        <w:tblStyle w:val="TableGrid1"/>
        <w:tblW w:w="9805" w:type="dxa"/>
        <w:tblLook w:val="04A0" w:firstRow="1" w:lastRow="0" w:firstColumn="1" w:lastColumn="0" w:noHBand="0" w:noVBand="1"/>
      </w:tblPr>
      <w:tblGrid>
        <w:gridCol w:w="863"/>
        <w:gridCol w:w="734"/>
        <w:gridCol w:w="734"/>
        <w:gridCol w:w="734"/>
        <w:gridCol w:w="734"/>
        <w:gridCol w:w="807"/>
        <w:gridCol w:w="807"/>
        <w:gridCol w:w="807"/>
        <w:gridCol w:w="771"/>
        <w:gridCol w:w="807"/>
        <w:gridCol w:w="807"/>
        <w:gridCol w:w="1200"/>
      </w:tblGrid>
      <w:tr w:rsidR="004765CB" w:rsidRPr="005604BD" w14:paraId="2B6B1D5A" w14:textId="77777777" w:rsidTr="004765CB">
        <w:tc>
          <w:tcPr>
            <w:tcW w:w="863" w:type="dxa"/>
          </w:tcPr>
          <w:p w14:paraId="6D68A8EF" w14:textId="77777777" w:rsidR="004765CB" w:rsidRPr="005604BD" w:rsidRDefault="004765CB" w:rsidP="004765CB">
            <w:pPr>
              <w:rPr>
                <w:sz w:val="18"/>
                <w:szCs w:val="18"/>
              </w:rPr>
            </w:pPr>
            <w:r w:rsidRPr="005604BD">
              <w:rPr>
                <w:sz w:val="18"/>
                <w:szCs w:val="18"/>
              </w:rPr>
              <w:t>Order #</w:t>
            </w:r>
          </w:p>
          <w:p w14:paraId="6325D7E7" w14:textId="77777777" w:rsidR="004765CB" w:rsidRPr="005604BD" w:rsidRDefault="004765CB" w:rsidP="004765CB">
            <w:pPr>
              <w:rPr>
                <w:sz w:val="18"/>
                <w:szCs w:val="18"/>
              </w:rPr>
            </w:pPr>
            <w:r w:rsidRPr="005604BD">
              <w:rPr>
                <w:sz w:val="18"/>
                <w:szCs w:val="18"/>
              </w:rPr>
              <w:t>By EA</w:t>
            </w:r>
            <w:r>
              <w:rPr>
                <w:sz w:val="18"/>
                <w:szCs w:val="18"/>
              </w:rPr>
              <w:t xml:space="preserve"> / Server</w:t>
            </w:r>
          </w:p>
        </w:tc>
        <w:tc>
          <w:tcPr>
            <w:tcW w:w="734" w:type="dxa"/>
          </w:tcPr>
          <w:p w14:paraId="3DD89528" w14:textId="77777777" w:rsidR="004765CB" w:rsidRPr="005604BD" w:rsidRDefault="004765CB" w:rsidP="004765CB">
            <w:pPr>
              <w:rPr>
                <w:sz w:val="18"/>
                <w:szCs w:val="18"/>
              </w:rPr>
            </w:pPr>
            <w:r w:rsidRPr="005604BD">
              <w:rPr>
                <w:sz w:val="18"/>
                <w:szCs w:val="18"/>
              </w:rPr>
              <w:t>Order Place Time</w:t>
            </w:r>
          </w:p>
        </w:tc>
        <w:tc>
          <w:tcPr>
            <w:tcW w:w="734" w:type="dxa"/>
          </w:tcPr>
          <w:p w14:paraId="38DEEA03" w14:textId="77777777" w:rsidR="004765CB" w:rsidRPr="005604BD" w:rsidRDefault="004765CB" w:rsidP="004765CB">
            <w:pPr>
              <w:rPr>
                <w:sz w:val="18"/>
                <w:szCs w:val="18"/>
              </w:rPr>
            </w:pPr>
            <w:r w:rsidRPr="005604BD">
              <w:rPr>
                <w:sz w:val="18"/>
                <w:szCs w:val="18"/>
              </w:rPr>
              <w:t>Order Exec. Time</w:t>
            </w:r>
          </w:p>
        </w:tc>
        <w:tc>
          <w:tcPr>
            <w:tcW w:w="734" w:type="dxa"/>
          </w:tcPr>
          <w:p w14:paraId="5AC43DB2" w14:textId="77777777" w:rsidR="004765CB" w:rsidRPr="005604BD" w:rsidRDefault="004765CB" w:rsidP="004765CB">
            <w:pPr>
              <w:rPr>
                <w:sz w:val="18"/>
                <w:szCs w:val="18"/>
              </w:rPr>
            </w:pPr>
            <w:r w:rsidRPr="005604BD">
              <w:rPr>
                <w:sz w:val="18"/>
                <w:szCs w:val="18"/>
              </w:rPr>
              <w:t>Order Place Price</w:t>
            </w:r>
          </w:p>
        </w:tc>
        <w:tc>
          <w:tcPr>
            <w:tcW w:w="734" w:type="dxa"/>
          </w:tcPr>
          <w:p w14:paraId="357FAFE1" w14:textId="77777777" w:rsidR="004765CB" w:rsidRPr="005604BD" w:rsidRDefault="004765CB" w:rsidP="004765CB">
            <w:pPr>
              <w:rPr>
                <w:sz w:val="18"/>
                <w:szCs w:val="18"/>
              </w:rPr>
            </w:pPr>
            <w:r w:rsidRPr="005604BD">
              <w:rPr>
                <w:sz w:val="18"/>
                <w:szCs w:val="18"/>
              </w:rPr>
              <w:t xml:space="preserve">Order Entry Price </w:t>
            </w:r>
          </w:p>
        </w:tc>
        <w:tc>
          <w:tcPr>
            <w:tcW w:w="807" w:type="dxa"/>
          </w:tcPr>
          <w:p w14:paraId="7E8B18E3" w14:textId="77777777" w:rsidR="004765CB" w:rsidRPr="005604BD" w:rsidRDefault="004765CB" w:rsidP="004765CB">
            <w:pPr>
              <w:rPr>
                <w:sz w:val="18"/>
                <w:szCs w:val="18"/>
              </w:rPr>
            </w:pPr>
            <w:r w:rsidRPr="005604BD">
              <w:rPr>
                <w:sz w:val="18"/>
                <w:szCs w:val="18"/>
              </w:rPr>
              <w:t>Order</w:t>
            </w:r>
            <w:r>
              <w:rPr>
                <w:sz w:val="18"/>
                <w:szCs w:val="18"/>
              </w:rPr>
              <w:t xml:space="preserve"> Position</w:t>
            </w:r>
            <w:r w:rsidRPr="005604BD">
              <w:rPr>
                <w:sz w:val="18"/>
                <w:szCs w:val="18"/>
              </w:rPr>
              <w:t xml:space="preserve"> Type</w:t>
            </w:r>
          </w:p>
        </w:tc>
        <w:tc>
          <w:tcPr>
            <w:tcW w:w="807" w:type="dxa"/>
          </w:tcPr>
          <w:p w14:paraId="3946A79D" w14:textId="77777777" w:rsidR="004765CB" w:rsidRPr="005604BD" w:rsidRDefault="004765CB" w:rsidP="004765CB">
            <w:pPr>
              <w:rPr>
                <w:sz w:val="18"/>
                <w:szCs w:val="18"/>
              </w:rPr>
            </w:pPr>
            <w:r w:rsidRPr="005604BD">
              <w:rPr>
                <w:sz w:val="18"/>
                <w:szCs w:val="18"/>
              </w:rPr>
              <w:t xml:space="preserve">Order </w:t>
            </w:r>
            <w:r>
              <w:rPr>
                <w:sz w:val="18"/>
                <w:szCs w:val="18"/>
              </w:rPr>
              <w:t xml:space="preserve">Position </w:t>
            </w:r>
            <w:r w:rsidRPr="005604BD">
              <w:rPr>
                <w:sz w:val="18"/>
                <w:szCs w:val="18"/>
              </w:rPr>
              <w:t>size</w:t>
            </w:r>
          </w:p>
        </w:tc>
        <w:tc>
          <w:tcPr>
            <w:tcW w:w="807" w:type="dxa"/>
          </w:tcPr>
          <w:p w14:paraId="66990248" w14:textId="77777777" w:rsidR="004765CB" w:rsidRPr="005604BD" w:rsidRDefault="004765CB" w:rsidP="004765CB">
            <w:pPr>
              <w:rPr>
                <w:sz w:val="18"/>
                <w:szCs w:val="18"/>
              </w:rPr>
            </w:pPr>
            <w:r>
              <w:rPr>
                <w:sz w:val="18"/>
                <w:szCs w:val="18"/>
              </w:rPr>
              <w:t>Index of Position</w:t>
            </w:r>
          </w:p>
        </w:tc>
        <w:tc>
          <w:tcPr>
            <w:tcW w:w="771" w:type="dxa"/>
          </w:tcPr>
          <w:p w14:paraId="16F9729A" w14:textId="77777777" w:rsidR="004765CB" w:rsidRPr="005604BD" w:rsidRDefault="004765CB" w:rsidP="004765CB">
            <w:pPr>
              <w:rPr>
                <w:sz w:val="18"/>
                <w:szCs w:val="18"/>
              </w:rPr>
            </w:pPr>
            <w:r>
              <w:rPr>
                <w:sz w:val="18"/>
                <w:szCs w:val="18"/>
              </w:rPr>
              <w:t>Symbol</w:t>
            </w:r>
          </w:p>
          <w:p w14:paraId="7AAE4DBE" w14:textId="77777777" w:rsidR="004765CB" w:rsidRPr="005604BD" w:rsidRDefault="004765CB" w:rsidP="004765CB">
            <w:pPr>
              <w:rPr>
                <w:sz w:val="18"/>
                <w:szCs w:val="18"/>
              </w:rPr>
            </w:pPr>
            <w:r w:rsidRPr="005604BD">
              <w:rPr>
                <w:sz w:val="18"/>
                <w:szCs w:val="18"/>
              </w:rPr>
              <w:t>Price Now</w:t>
            </w:r>
          </w:p>
        </w:tc>
        <w:tc>
          <w:tcPr>
            <w:tcW w:w="807" w:type="dxa"/>
          </w:tcPr>
          <w:p w14:paraId="0BE95D06" w14:textId="77777777" w:rsidR="004765CB" w:rsidRPr="005604BD" w:rsidRDefault="004765CB" w:rsidP="004765CB">
            <w:pPr>
              <w:rPr>
                <w:sz w:val="18"/>
                <w:szCs w:val="18"/>
              </w:rPr>
            </w:pPr>
            <w:r w:rsidRPr="005604BD">
              <w:rPr>
                <w:sz w:val="18"/>
                <w:szCs w:val="18"/>
              </w:rPr>
              <w:t xml:space="preserve">Order </w:t>
            </w:r>
            <w:r>
              <w:rPr>
                <w:sz w:val="18"/>
                <w:szCs w:val="18"/>
              </w:rPr>
              <w:t xml:space="preserve">Position </w:t>
            </w:r>
            <w:r w:rsidRPr="005604BD">
              <w:rPr>
                <w:sz w:val="18"/>
                <w:szCs w:val="18"/>
              </w:rPr>
              <w:t>Cost</w:t>
            </w:r>
          </w:p>
        </w:tc>
        <w:tc>
          <w:tcPr>
            <w:tcW w:w="807" w:type="dxa"/>
          </w:tcPr>
          <w:p w14:paraId="12A27158" w14:textId="77777777" w:rsidR="004765CB" w:rsidRPr="005604BD" w:rsidRDefault="004765CB" w:rsidP="004765CB">
            <w:pPr>
              <w:rPr>
                <w:sz w:val="18"/>
                <w:szCs w:val="18"/>
              </w:rPr>
            </w:pPr>
            <w:r w:rsidRPr="005604BD">
              <w:rPr>
                <w:sz w:val="18"/>
                <w:szCs w:val="18"/>
              </w:rPr>
              <w:t xml:space="preserve">Order </w:t>
            </w:r>
            <w:r>
              <w:rPr>
                <w:sz w:val="18"/>
                <w:szCs w:val="18"/>
              </w:rPr>
              <w:t xml:space="preserve">Position </w:t>
            </w:r>
            <w:r w:rsidRPr="005604BD">
              <w:rPr>
                <w:sz w:val="18"/>
                <w:szCs w:val="18"/>
              </w:rPr>
              <w:t xml:space="preserve">Profit </w:t>
            </w:r>
          </w:p>
        </w:tc>
        <w:tc>
          <w:tcPr>
            <w:tcW w:w="1200" w:type="dxa"/>
          </w:tcPr>
          <w:p w14:paraId="7CE2FF5A" w14:textId="77777777" w:rsidR="004765CB" w:rsidRPr="005604BD" w:rsidRDefault="004765CB" w:rsidP="004765CB">
            <w:pPr>
              <w:rPr>
                <w:sz w:val="18"/>
                <w:szCs w:val="18"/>
              </w:rPr>
            </w:pPr>
            <w:r>
              <w:rPr>
                <w:sz w:val="18"/>
                <w:szCs w:val="18"/>
              </w:rPr>
              <w:t>Remarks</w:t>
            </w:r>
          </w:p>
        </w:tc>
      </w:tr>
      <w:tr w:rsidR="004765CB" w:rsidRPr="005604BD" w14:paraId="184D5D2A" w14:textId="77777777" w:rsidTr="004765CB">
        <w:tc>
          <w:tcPr>
            <w:tcW w:w="863" w:type="dxa"/>
          </w:tcPr>
          <w:p w14:paraId="4751D0B3" w14:textId="77777777" w:rsidR="004765CB" w:rsidRPr="005604BD" w:rsidRDefault="004765CB" w:rsidP="004765CB">
            <w:pPr>
              <w:rPr>
                <w:sz w:val="18"/>
                <w:szCs w:val="18"/>
              </w:rPr>
            </w:pPr>
            <w:proofErr w:type="spellStart"/>
            <w:r>
              <w:rPr>
                <w:sz w:val="18"/>
                <w:szCs w:val="18"/>
              </w:rPr>
              <w:t>xxxxxxxx</w:t>
            </w:r>
            <w:proofErr w:type="spellEnd"/>
          </w:p>
        </w:tc>
        <w:tc>
          <w:tcPr>
            <w:tcW w:w="734" w:type="dxa"/>
          </w:tcPr>
          <w:p w14:paraId="28C0360D" w14:textId="77777777" w:rsidR="004765CB" w:rsidRPr="005604BD" w:rsidRDefault="004765CB" w:rsidP="004765CB">
            <w:pPr>
              <w:rPr>
                <w:sz w:val="18"/>
                <w:szCs w:val="18"/>
              </w:rPr>
            </w:pPr>
          </w:p>
        </w:tc>
        <w:tc>
          <w:tcPr>
            <w:tcW w:w="734" w:type="dxa"/>
          </w:tcPr>
          <w:p w14:paraId="70E64E16" w14:textId="77777777" w:rsidR="004765CB" w:rsidRPr="005604BD" w:rsidRDefault="004765CB" w:rsidP="004765CB">
            <w:pPr>
              <w:rPr>
                <w:sz w:val="18"/>
                <w:szCs w:val="18"/>
              </w:rPr>
            </w:pPr>
          </w:p>
        </w:tc>
        <w:tc>
          <w:tcPr>
            <w:tcW w:w="734" w:type="dxa"/>
          </w:tcPr>
          <w:p w14:paraId="4E4E9921" w14:textId="77777777" w:rsidR="004765CB" w:rsidRPr="005604BD" w:rsidRDefault="004765CB" w:rsidP="004765CB">
            <w:pPr>
              <w:rPr>
                <w:sz w:val="18"/>
                <w:szCs w:val="18"/>
              </w:rPr>
            </w:pPr>
          </w:p>
        </w:tc>
        <w:tc>
          <w:tcPr>
            <w:tcW w:w="734" w:type="dxa"/>
          </w:tcPr>
          <w:p w14:paraId="385559A3" w14:textId="77777777" w:rsidR="004765CB" w:rsidRPr="005604BD" w:rsidRDefault="004765CB" w:rsidP="004765CB">
            <w:pPr>
              <w:rPr>
                <w:sz w:val="18"/>
                <w:szCs w:val="18"/>
              </w:rPr>
            </w:pPr>
          </w:p>
        </w:tc>
        <w:tc>
          <w:tcPr>
            <w:tcW w:w="807" w:type="dxa"/>
          </w:tcPr>
          <w:p w14:paraId="3D5C831A" w14:textId="77777777" w:rsidR="004765CB" w:rsidRPr="005604BD" w:rsidRDefault="004765CB" w:rsidP="004765CB">
            <w:pPr>
              <w:rPr>
                <w:sz w:val="18"/>
                <w:szCs w:val="18"/>
              </w:rPr>
            </w:pPr>
          </w:p>
        </w:tc>
        <w:tc>
          <w:tcPr>
            <w:tcW w:w="807" w:type="dxa"/>
          </w:tcPr>
          <w:p w14:paraId="211E61D3" w14:textId="77777777" w:rsidR="004765CB" w:rsidRPr="005604BD" w:rsidRDefault="004765CB" w:rsidP="004765CB">
            <w:pPr>
              <w:rPr>
                <w:sz w:val="18"/>
                <w:szCs w:val="18"/>
              </w:rPr>
            </w:pPr>
          </w:p>
        </w:tc>
        <w:tc>
          <w:tcPr>
            <w:tcW w:w="807" w:type="dxa"/>
          </w:tcPr>
          <w:p w14:paraId="259BAC47" w14:textId="77777777" w:rsidR="004765CB" w:rsidRPr="005604BD" w:rsidRDefault="004765CB" w:rsidP="004765CB">
            <w:pPr>
              <w:rPr>
                <w:sz w:val="18"/>
                <w:szCs w:val="18"/>
              </w:rPr>
            </w:pPr>
            <w:r>
              <w:rPr>
                <w:sz w:val="18"/>
                <w:szCs w:val="18"/>
              </w:rPr>
              <w:t>0</w:t>
            </w:r>
          </w:p>
        </w:tc>
        <w:tc>
          <w:tcPr>
            <w:tcW w:w="771" w:type="dxa"/>
          </w:tcPr>
          <w:p w14:paraId="602CE45A" w14:textId="77777777" w:rsidR="004765CB" w:rsidRPr="005604BD" w:rsidRDefault="004765CB" w:rsidP="004765CB">
            <w:pPr>
              <w:rPr>
                <w:sz w:val="18"/>
                <w:szCs w:val="18"/>
              </w:rPr>
            </w:pPr>
          </w:p>
        </w:tc>
        <w:tc>
          <w:tcPr>
            <w:tcW w:w="807" w:type="dxa"/>
          </w:tcPr>
          <w:p w14:paraId="35413241" w14:textId="77777777" w:rsidR="004765CB" w:rsidRPr="005604BD" w:rsidRDefault="004765CB" w:rsidP="004765CB">
            <w:pPr>
              <w:rPr>
                <w:sz w:val="18"/>
                <w:szCs w:val="18"/>
              </w:rPr>
            </w:pPr>
          </w:p>
        </w:tc>
        <w:tc>
          <w:tcPr>
            <w:tcW w:w="807" w:type="dxa"/>
          </w:tcPr>
          <w:p w14:paraId="2131AE1F" w14:textId="77777777" w:rsidR="004765CB" w:rsidRPr="005604BD" w:rsidRDefault="004765CB" w:rsidP="004765CB">
            <w:pPr>
              <w:rPr>
                <w:sz w:val="18"/>
                <w:szCs w:val="18"/>
              </w:rPr>
            </w:pPr>
          </w:p>
        </w:tc>
        <w:tc>
          <w:tcPr>
            <w:tcW w:w="1200" w:type="dxa"/>
          </w:tcPr>
          <w:p w14:paraId="09F1B22F" w14:textId="77777777" w:rsidR="004765CB" w:rsidRPr="005604BD" w:rsidRDefault="004765CB" w:rsidP="004765CB">
            <w:pPr>
              <w:rPr>
                <w:sz w:val="18"/>
                <w:szCs w:val="18"/>
              </w:rPr>
            </w:pPr>
            <w:r w:rsidRPr="005604BD">
              <w:rPr>
                <w:sz w:val="18"/>
                <w:szCs w:val="18"/>
              </w:rPr>
              <w:t>Oldest</w:t>
            </w:r>
          </w:p>
        </w:tc>
      </w:tr>
      <w:tr w:rsidR="004765CB" w:rsidRPr="005604BD" w14:paraId="77ED5CD8" w14:textId="77777777" w:rsidTr="004765CB">
        <w:tc>
          <w:tcPr>
            <w:tcW w:w="863" w:type="dxa"/>
          </w:tcPr>
          <w:p w14:paraId="6AFBCE8D" w14:textId="77777777" w:rsidR="004765CB" w:rsidRPr="005604BD" w:rsidRDefault="004765CB" w:rsidP="004765CB">
            <w:pPr>
              <w:rPr>
                <w:sz w:val="18"/>
                <w:szCs w:val="18"/>
              </w:rPr>
            </w:pPr>
            <w:proofErr w:type="spellStart"/>
            <w:r w:rsidRPr="00C11A5E">
              <w:rPr>
                <w:sz w:val="18"/>
                <w:szCs w:val="18"/>
              </w:rPr>
              <w:t>xxxxxxxx</w:t>
            </w:r>
            <w:proofErr w:type="spellEnd"/>
          </w:p>
        </w:tc>
        <w:tc>
          <w:tcPr>
            <w:tcW w:w="734" w:type="dxa"/>
          </w:tcPr>
          <w:p w14:paraId="592FDD33" w14:textId="77777777" w:rsidR="004765CB" w:rsidRPr="005604BD" w:rsidRDefault="004765CB" w:rsidP="004765CB">
            <w:pPr>
              <w:rPr>
                <w:sz w:val="18"/>
                <w:szCs w:val="18"/>
              </w:rPr>
            </w:pPr>
          </w:p>
        </w:tc>
        <w:tc>
          <w:tcPr>
            <w:tcW w:w="734" w:type="dxa"/>
          </w:tcPr>
          <w:p w14:paraId="1C45CF9C" w14:textId="77777777" w:rsidR="004765CB" w:rsidRPr="005604BD" w:rsidRDefault="004765CB" w:rsidP="004765CB">
            <w:pPr>
              <w:rPr>
                <w:sz w:val="18"/>
                <w:szCs w:val="18"/>
              </w:rPr>
            </w:pPr>
          </w:p>
        </w:tc>
        <w:tc>
          <w:tcPr>
            <w:tcW w:w="734" w:type="dxa"/>
          </w:tcPr>
          <w:p w14:paraId="3D3A6498" w14:textId="77777777" w:rsidR="004765CB" w:rsidRPr="005604BD" w:rsidRDefault="004765CB" w:rsidP="004765CB">
            <w:pPr>
              <w:rPr>
                <w:sz w:val="18"/>
                <w:szCs w:val="18"/>
              </w:rPr>
            </w:pPr>
          </w:p>
        </w:tc>
        <w:tc>
          <w:tcPr>
            <w:tcW w:w="734" w:type="dxa"/>
          </w:tcPr>
          <w:p w14:paraId="0431FBA8" w14:textId="77777777" w:rsidR="004765CB" w:rsidRPr="005604BD" w:rsidRDefault="004765CB" w:rsidP="004765CB">
            <w:pPr>
              <w:rPr>
                <w:sz w:val="18"/>
                <w:szCs w:val="18"/>
              </w:rPr>
            </w:pPr>
          </w:p>
        </w:tc>
        <w:tc>
          <w:tcPr>
            <w:tcW w:w="807" w:type="dxa"/>
          </w:tcPr>
          <w:p w14:paraId="0C9006BE" w14:textId="77777777" w:rsidR="004765CB" w:rsidRPr="005604BD" w:rsidRDefault="004765CB" w:rsidP="004765CB">
            <w:pPr>
              <w:rPr>
                <w:sz w:val="18"/>
                <w:szCs w:val="18"/>
              </w:rPr>
            </w:pPr>
          </w:p>
        </w:tc>
        <w:tc>
          <w:tcPr>
            <w:tcW w:w="807" w:type="dxa"/>
          </w:tcPr>
          <w:p w14:paraId="0C5F6F08" w14:textId="77777777" w:rsidR="004765CB" w:rsidRPr="005604BD" w:rsidRDefault="004765CB" w:rsidP="004765CB">
            <w:pPr>
              <w:rPr>
                <w:sz w:val="18"/>
                <w:szCs w:val="18"/>
              </w:rPr>
            </w:pPr>
          </w:p>
        </w:tc>
        <w:tc>
          <w:tcPr>
            <w:tcW w:w="807" w:type="dxa"/>
          </w:tcPr>
          <w:p w14:paraId="44334EBD" w14:textId="77777777" w:rsidR="004765CB" w:rsidRPr="005604BD" w:rsidRDefault="004765CB" w:rsidP="004765CB">
            <w:pPr>
              <w:rPr>
                <w:sz w:val="18"/>
                <w:szCs w:val="18"/>
              </w:rPr>
            </w:pPr>
            <w:r>
              <w:rPr>
                <w:sz w:val="18"/>
                <w:szCs w:val="18"/>
              </w:rPr>
              <w:t>1</w:t>
            </w:r>
          </w:p>
        </w:tc>
        <w:tc>
          <w:tcPr>
            <w:tcW w:w="771" w:type="dxa"/>
          </w:tcPr>
          <w:p w14:paraId="7F607169" w14:textId="77777777" w:rsidR="004765CB" w:rsidRPr="005604BD" w:rsidRDefault="004765CB" w:rsidP="004765CB">
            <w:pPr>
              <w:rPr>
                <w:sz w:val="18"/>
                <w:szCs w:val="18"/>
              </w:rPr>
            </w:pPr>
          </w:p>
        </w:tc>
        <w:tc>
          <w:tcPr>
            <w:tcW w:w="807" w:type="dxa"/>
          </w:tcPr>
          <w:p w14:paraId="31EBD7A9" w14:textId="77777777" w:rsidR="004765CB" w:rsidRPr="005604BD" w:rsidRDefault="004765CB" w:rsidP="004765CB">
            <w:pPr>
              <w:rPr>
                <w:sz w:val="18"/>
                <w:szCs w:val="18"/>
              </w:rPr>
            </w:pPr>
          </w:p>
        </w:tc>
        <w:tc>
          <w:tcPr>
            <w:tcW w:w="807" w:type="dxa"/>
          </w:tcPr>
          <w:p w14:paraId="3FBD3474" w14:textId="77777777" w:rsidR="004765CB" w:rsidRPr="005604BD" w:rsidRDefault="004765CB" w:rsidP="004765CB">
            <w:pPr>
              <w:rPr>
                <w:sz w:val="18"/>
                <w:szCs w:val="18"/>
              </w:rPr>
            </w:pPr>
          </w:p>
        </w:tc>
        <w:tc>
          <w:tcPr>
            <w:tcW w:w="1200" w:type="dxa"/>
          </w:tcPr>
          <w:p w14:paraId="5892199C" w14:textId="77777777" w:rsidR="004765CB" w:rsidRPr="005604BD" w:rsidRDefault="004765CB" w:rsidP="004765CB">
            <w:pPr>
              <w:rPr>
                <w:sz w:val="18"/>
                <w:szCs w:val="18"/>
              </w:rPr>
            </w:pPr>
          </w:p>
        </w:tc>
      </w:tr>
      <w:tr w:rsidR="004765CB" w:rsidRPr="005604BD" w14:paraId="56AF7708" w14:textId="77777777" w:rsidTr="004765CB">
        <w:tc>
          <w:tcPr>
            <w:tcW w:w="863" w:type="dxa"/>
          </w:tcPr>
          <w:p w14:paraId="680FCF3D" w14:textId="77777777" w:rsidR="004765CB" w:rsidRPr="005604BD" w:rsidRDefault="004765CB" w:rsidP="004765CB">
            <w:pPr>
              <w:rPr>
                <w:sz w:val="18"/>
                <w:szCs w:val="18"/>
              </w:rPr>
            </w:pPr>
            <w:proofErr w:type="spellStart"/>
            <w:r w:rsidRPr="00C11A5E">
              <w:rPr>
                <w:sz w:val="18"/>
                <w:szCs w:val="18"/>
              </w:rPr>
              <w:t>xxxxxxxx</w:t>
            </w:r>
            <w:proofErr w:type="spellEnd"/>
          </w:p>
        </w:tc>
        <w:tc>
          <w:tcPr>
            <w:tcW w:w="734" w:type="dxa"/>
          </w:tcPr>
          <w:p w14:paraId="418E5244" w14:textId="77777777" w:rsidR="004765CB" w:rsidRPr="005604BD" w:rsidRDefault="004765CB" w:rsidP="004765CB">
            <w:pPr>
              <w:rPr>
                <w:sz w:val="18"/>
                <w:szCs w:val="18"/>
              </w:rPr>
            </w:pPr>
          </w:p>
        </w:tc>
        <w:tc>
          <w:tcPr>
            <w:tcW w:w="734" w:type="dxa"/>
          </w:tcPr>
          <w:p w14:paraId="0BF6E541" w14:textId="77777777" w:rsidR="004765CB" w:rsidRPr="005604BD" w:rsidRDefault="004765CB" w:rsidP="004765CB">
            <w:pPr>
              <w:rPr>
                <w:sz w:val="18"/>
                <w:szCs w:val="18"/>
              </w:rPr>
            </w:pPr>
          </w:p>
        </w:tc>
        <w:tc>
          <w:tcPr>
            <w:tcW w:w="734" w:type="dxa"/>
          </w:tcPr>
          <w:p w14:paraId="19C5AD55" w14:textId="77777777" w:rsidR="004765CB" w:rsidRPr="005604BD" w:rsidRDefault="004765CB" w:rsidP="004765CB">
            <w:pPr>
              <w:rPr>
                <w:sz w:val="18"/>
                <w:szCs w:val="18"/>
              </w:rPr>
            </w:pPr>
          </w:p>
        </w:tc>
        <w:tc>
          <w:tcPr>
            <w:tcW w:w="734" w:type="dxa"/>
          </w:tcPr>
          <w:p w14:paraId="4F974AA1" w14:textId="77777777" w:rsidR="004765CB" w:rsidRPr="005604BD" w:rsidRDefault="004765CB" w:rsidP="004765CB">
            <w:pPr>
              <w:rPr>
                <w:sz w:val="18"/>
                <w:szCs w:val="18"/>
              </w:rPr>
            </w:pPr>
          </w:p>
        </w:tc>
        <w:tc>
          <w:tcPr>
            <w:tcW w:w="807" w:type="dxa"/>
          </w:tcPr>
          <w:p w14:paraId="7A16D787" w14:textId="77777777" w:rsidR="004765CB" w:rsidRPr="005604BD" w:rsidRDefault="004765CB" w:rsidP="004765CB">
            <w:pPr>
              <w:rPr>
                <w:sz w:val="18"/>
                <w:szCs w:val="18"/>
              </w:rPr>
            </w:pPr>
          </w:p>
        </w:tc>
        <w:tc>
          <w:tcPr>
            <w:tcW w:w="807" w:type="dxa"/>
          </w:tcPr>
          <w:p w14:paraId="59575C77" w14:textId="77777777" w:rsidR="004765CB" w:rsidRPr="005604BD" w:rsidRDefault="004765CB" w:rsidP="004765CB">
            <w:pPr>
              <w:rPr>
                <w:sz w:val="18"/>
                <w:szCs w:val="18"/>
              </w:rPr>
            </w:pPr>
          </w:p>
        </w:tc>
        <w:tc>
          <w:tcPr>
            <w:tcW w:w="807" w:type="dxa"/>
          </w:tcPr>
          <w:p w14:paraId="078315FA" w14:textId="77777777" w:rsidR="004765CB" w:rsidRPr="005604BD" w:rsidRDefault="004765CB" w:rsidP="004765CB">
            <w:pPr>
              <w:rPr>
                <w:sz w:val="18"/>
                <w:szCs w:val="18"/>
              </w:rPr>
            </w:pPr>
            <w:r>
              <w:rPr>
                <w:sz w:val="18"/>
                <w:szCs w:val="18"/>
              </w:rPr>
              <w:t>2</w:t>
            </w:r>
          </w:p>
        </w:tc>
        <w:tc>
          <w:tcPr>
            <w:tcW w:w="771" w:type="dxa"/>
          </w:tcPr>
          <w:p w14:paraId="4AEEDC01" w14:textId="77777777" w:rsidR="004765CB" w:rsidRPr="005604BD" w:rsidRDefault="004765CB" w:rsidP="004765CB">
            <w:pPr>
              <w:rPr>
                <w:sz w:val="18"/>
                <w:szCs w:val="18"/>
              </w:rPr>
            </w:pPr>
          </w:p>
        </w:tc>
        <w:tc>
          <w:tcPr>
            <w:tcW w:w="807" w:type="dxa"/>
          </w:tcPr>
          <w:p w14:paraId="487AF771" w14:textId="77777777" w:rsidR="004765CB" w:rsidRPr="005604BD" w:rsidRDefault="004765CB" w:rsidP="004765CB">
            <w:pPr>
              <w:rPr>
                <w:sz w:val="18"/>
                <w:szCs w:val="18"/>
              </w:rPr>
            </w:pPr>
          </w:p>
        </w:tc>
        <w:tc>
          <w:tcPr>
            <w:tcW w:w="807" w:type="dxa"/>
          </w:tcPr>
          <w:p w14:paraId="3073852A" w14:textId="77777777" w:rsidR="004765CB" w:rsidRPr="005604BD" w:rsidRDefault="004765CB" w:rsidP="004765CB">
            <w:pPr>
              <w:rPr>
                <w:sz w:val="18"/>
                <w:szCs w:val="18"/>
              </w:rPr>
            </w:pPr>
          </w:p>
        </w:tc>
        <w:tc>
          <w:tcPr>
            <w:tcW w:w="1200" w:type="dxa"/>
          </w:tcPr>
          <w:p w14:paraId="5AC8714D" w14:textId="77777777" w:rsidR="004765CB" w:rsidRPr="005604BD" w:rsidRDefault="004765CB" w:rsidP="004765CB">
            <w:pPr>
              <w:rPr>
                <w:sz w:val="18"/>
                <w:szCs w:val="18"/>
              </w:rPr>
            </w:pPr>
          </w:p>
        </w:tc>
      </w:tr>
      <w:tr w:rsidR="004765CB" w:rsidRPr="005604BD" w14:paraId="28167292" w14:textId="77777777" w:rsidTr="004765CB">
        <w:tc>
          <w:tcPr>
            <w:tcW w:w="863" w:type="dxa"/>
          </w:tcPr>
          <w:p w14:paraId="24764281" w14:textId="77777777" w:rsidR="004765CB" w:rsidRPr="005604BD" w:rsidRDefault="004765CB" w:rsidP="004765CB">
            <w:pPr>
              <w:rPr>
                <w:sz w:val="18"/>
                <w:szCs w:val="18"/>
              </w:rPr>
            </w:pPr>
            <w:proofErr w:type="spellStart"/>
            <w:r w:rsidRPr="00C11A5E">
              <w:rPr>
                <w:sz w:val="18"/>
                <w:szCs w:val="18"/>
              </w:rPr>
              <w:t>xxxxxxxx</w:t>
            </w:r>
            <w:proofErr w:type="spellEnd"/>
          </w:p>
        </w:tc>
        <w:tc>
          <w:tcPr>
            <w:tcW w:w="734" w:type="dxa"/>
          </w:tcPr>
          <w:p w14:paraId="67E2051C" w14:textId="77777777" w:rsidR="004765CB" w:rsidRPr="005604BD" w:rsidRDefault="004765CB" w:rsidP="004765CB">
            <w:pPr>
              <w:rPr>
                <w:sz w:val="18"/>
                <w:szCs w:val="18"/>
              </w:rPr>
            </w:pPr>
          </w:p>
        </w:tc>
        <w:tc>
          <w:tcPr>
            <w:tcW w:w="734" w:type="dxa"/>
          </w:tcPr>
          <w:p w14:paraId="64EAF07E" w14:textId="77777777" w:rsidR="004765CB" w:rsidRPr="005604BD" w:rsidRDefault="004765CB" w:rsidP="004765CB">
            <w:pPr>
              <w:rPr>
                <w:sz w:val="18"/>
                <w:szCs w:val="18"/>
              </w:rPr>
            </w:pPr>
          </w:p>
        </w:tc>
        <w:tc>
          <w:tcPr>
            <w:tcW w:w="734" w:type="dxa"/>
          </w:tcPr>
          <w:p w14:paraId="2418EC24" w14:textId="77777777" w:rsidR="004765CB" w:rsidRPr="005604BD" w:rsidRDefault="004765CB" w:rsidP="004765CB">
            <w:pPr>
              <w:rPr>
                <w:sz w:val="18"/>
                <w:szCs w:val="18"/>
              </w:rPr>
            </w:pPr>
          </w:p>
        </w:tc>
        <w:tc>
          <w:tcPr>
            <w:tcW w:w="734" w:type="dxa"/>
          </w:tcPr>
          <w:p w14:paraId="6B27D6CD" w14:textId="77777777" w:rsidR="004765CB" w:rsidRPr="005604BD" w:rsidRDefault="004765CB" w:rsidP="004765CB">
            <w:pPr>
              <w:rPr>
                <w:sz w:val="18"/>
                <w:szCs w:val="18"/>
              </w:rPr>
            </w:pPr>
          </w:p>
        </w:tc>
        <w:tc>
          <w:tcPr>
            <w:tcW w:w="807" w:type="dxa"/>
          </w:tcPr>
          <w:p w14:paraId="72685960" w14:textId="77777777" w:rsidR="004765CB" w:rsidRPr="005604BD" w:rsidRDefault="004765CB" w:rsidP="004765CB">
            <w:pPr>
              <w:rPr>
                <w:sz w:val="18"/>
                <w:szCs w:val="18"/>
              </w:rPr>
            </w:pPr>
          </w:p>
        </w:tc>
        <w:tc>
          <w:tcPr>
            <w:tcW w:w="807" w:type="dxa"/>
          </w:tcPr>
          <w:p w14:paraId="2839AF16" w14:textId="77777777" w:rsidR="004765CB" w:rsidRPr="005604BD" w:rsidRDefault="004765CB" w:rsidP="004765CB">
            <w:pPr>
              <w:rPr>
                <w:sz w:val="18"/>
                <w:szCs w:val="18"/>
              </w:rPr>
            </w:pPr>
          </w:p>
        </w:tc>
        <w:tc>
          <w:tcPr>
            <w:tcW w:w="807" w:type="dxa"/>
          </w:tcPr>
          <w:p w14:paraId="47FEB888" w14:textId="77777777" w:rsidR="004765CB" w:rsidRPr="005604BD" w:rsidRDefault="004765CB" w:rsidP="004765CB">
            <w:pPr>
              <w:rPr>
                <w:sz w:val="18"/>
                <w:szCs w:val="18"/>
              </w:rPr>
            </w:pPr>
            <w:r>
              <w:rPr>
                <w:sz w:val="18"/>
                <w:szCs w:val="18"/>
              </w:rPr>
              <w:t>3</w:t>
            </w:r>
          </w:p>
        </w:tc>
        <w:tc>
          <w:tcPr>
            <w:tcW w:w="771" w:type="dxa"/>
          </w:tcPr>
          <w:p w14:paraId="11FA1592" w14:textId="77777777" w:rsidR="004765CB" w:rsidRPr="005604BD" w:rsidRDefault="004765CB" w:rsidP="004765CB">
            <w:pPr>
              <w:rPr>
                <w:sz w:val="18"/>
                <w:szCs w:val="18"/>
              </w:rPr>
            </w:pPr>
          </w:p>
        </w:tc>
        <w:tc>
          <w:tcPr>
            <w:tcW w:w="807" w:type="dxa"/>
          </w:tcPr>
          <w:p w14:paraId="421A458D" w14:textId="77777777" w:rsidR="004765CB" w:rsidRPr="005604BD" w:rsidRDefault="004765CB" w:rsidP="004765CB">
            <w:pPr>
              <w:rPr>
                <w:sz w:val="18"/>
                <w:szCs w:val="18"/>
              </w:rPr>
            </w:pPr>
          </w:p>
        </w:tc>
        <w:tc>
          <w:tcPr>
            <w:tcW w:w="807" w:type="dxa"/>
          </w:tcPr>
          <w:p w14:paraId="04EAFEF4" w14:textId="77777777" w:rsidR="004765CB" w:rsidRPr="005604BD" w:rsidRDefault="004765CB" w:rsidP="004765CB">
            <w:pPr>
              <w:rPr>
                <w:sz w:val="18"/>
                <w:szCs w:val="18"/>
              </w:rPr>
            </w:pPr>
          </w:p>
        </w:tc>
        <w:tc>
          <w:tcPr>
            <w:tcW w:w="1200" w:type="dxa"/>
          </w:tcPr>
          <w:p w14:paraId="46438A1E" w14:textId="77777777" w:rsidR="004765CB" w:rsidRPr="005604BD" w:rsidRDefault="004765CB" w:rsidP="004765CB">
            <w:pPr>
              <w:rPr>
                <w:sz w:val="18"/>
                <w:szCs w:val="18"/>
              </w:rPr>
            </w:pPr>
          </w:p>
        </w:tc>
      </w:tr>
      <w:tr w:rsidR="004765CB" w:rsidRPr="005604BD" w14:paraId="00865381" w14:textId="77777777" w:rsidTr="004765CB">
        <w:trPr>
          <w:trHeight w:val="332"/>
        </w:trPr>
        <w:tc>
          <w:tcPr>
            <w:tcW w:w="863" w:type="dxa"/>
          </w:tcPr>
          <w:p w14:paraId="0036246F" w14:textId="77777777" w:rsidR="004765CB" w:rsidRPr="005604BD" w:rsidRDefault="004765CB" w:rsidP="004765CB">
            <w:pPr>
              <w:rPr>
                <w:sz w:val="18"/>
                <w:szCs w:val="18"/>
              </w:rPr>
            </w:pPr>
            <w:proofErr w:type="spellStart"/>
            <w:r w:rsidRPr="00C11A5E">
              <w:rPr>
                <w:sz w:val="18"/>
                <w:szCs w:val="18"/>
              </w:rPr>
              <w:t>xxxxxxxx</w:t>
            </w:r>
            <w:proofErr w:type="spellEnd"/>
          </w:p>
        </w:tc>
        <w:tc>
          <w:tcPr>
            <w:tcW w:w="734" w:type="dxa"/>
          </w:tcPr>
          <w:p w14:paraId="38205E30" w14:textId="77777777" w:rsidR="004765CB" w:rsidRPr="005604BD" w:rsidRDefault="004765CB" w:rsidP="004765CB">
            <w:pPr>
              <w:rPr>
                <w:sz w:val="18"/>
                <w:szCs w:val="18"/>
              </w:rPr>
            </w:pPr>
          </w:p>
        </w:tc>
        <w:tc>
          <w:tcPr>
            <w:tcW w:w="734" w:type="dxa"/>
          </w:tcPr>
          <w:p w14:paraId="4CCA2331" w14:textId="77777777" w:rsidR="004765CB" w:rsidRPr="005604BD" w:rsidRDefault="004765CB" w:rsidP="004765CB">
            <w:pPr>
              <w:rPr>
                <w:sz w:val="18"/>
                <w:szCs w:val="18"/>
              </w:rPr>
            </w:pPr>
          </w:p>
        </w:tc>
        <w:tc>
          <w:tcPr>
            <w:tcW w:w="734" w:type="dxa"/>
          </w:tcPr>
          <w:p w14:paraId="01B4E92B" w14:textId="77777777" w:rsidR="004765CB" w:rsidRPr="005604BD" w:rsidRDefault="004765CB" w:rsidP="004765CB">
            <w:pPr>
              <w:rPr>
                <w:sz w:val="18"/>
                <w:szCs w:val="18"/>
              </w:rPr>
            </w:pPr>
          </w:p>
        </w:tc>
        <w:tc>
          <w:tcPr>
            <w:tcW w:w="734" w:type="dxa"/>
          </w:tcPr>
          <w:p w14:paraId="1461CC59" w14:textId="77777777" w:rsidR="004765CB" w:rsidRPr="005604BD" w:rsidRDefault="004765CB" w:rsidP="004765CB">
            <w:pPr>
              <w:rPr>
                <w:sz w:val="18"/>
                <w:szCs w:val="18"/>
              </w:rPr>
            </w:pPr>
          </w:p>
        </w:tc>
        <w:tc>
          <w:tcPr>
            <w:tcW w:w="807" w:type="dxa"/>
          </w:tcPr>
          <w:p w14:paraId="06E92EE1" w14:textId="77777777" w:rsidR="004765CB" w:rsidRPr="005604BD" w:rsidRDefault="004765CB" w:rsidP="004765CB">
            <w:pPr>
              <w:rPr>
                <w:sz w:val="18"/>
                <w:szCs w:val="18"/>
              </w:rPr>
            </w:pPr>
          </w:p>
        </w:tc>
        <w:tc>
          <w:tcPr>
            <w:tcW w:w="807" w:type="dxa"/>
          </w:tcPr>
          <w:p w14:paraId="3AB82F3A" w14:textId="77777777" w:rsidR="004765CB" w:rsidRPr="005604BD" w:rsidRDefault="004765CB" w:rsidP="004765CB">
            <w:pPr>
              <w:rPr>
                <w:sz w:val="18"/>
                <w:szCs w:val="18"/>
              </w:rPr>
            </w:pPr>
          </w:p>
        </w:tc>
        <w:tc>
          <w:tcPr>
            <w:tcW w:w="807" w:type="dxa"/>
          </w:tcPr>
          <w:p w14:paraId="46F89478" w14:textId="77777777" w:rsidR="004765CB" w:rsidRPr="005604BD" w:rsidRDefault="004765CB" w:rsidP="004765CB">
            <w:pPr>
              <w:rPr>
                <w:sz w:val="18"/>
                <w:szCs w:val="18"/>
              </w:rPr>
            </w:pPr>
            <w:r>
              <w:rPr>
                <w:sz w:val="18"/>
                <w:szCs w:val="18"/>
              </w:rPr>
              <w:t>4</w:t>
            </w:r>
          </w:p>
        </w:tc>
        <w:tc>
          <w:tcPr>
            <w:tcW w:w="771" w:type="dxa"/>
          </w:tcPr>
          <w:p w14:paraId="4964959C" w14:textId="77777777" w:rsidR="004765CB" w:rsidRPr="005604BD" w:rsidRDefault="004765CB" w:rsidP="004765CB">
            <w:pPr>
              <w:rPr>
                <w:sz w:val="18"/>
                <w:szCs w:val="18"/>
              </w:rPr>
            </w:pPr>
          </w:p>
        </w:tc>
        <w:tc>
          <w:tcPr>
            <w:tcW w:w="807" w:type="dxa"/>
          </w:tcPr>
          <w:p w14:paraId="32CC6F98" w14:textId="77777777" w:rsidR="004765CB" w:rsidRPr="005604BD" w:rsidRDefault="004765CB" w:rsidP="004765CB">
            <w:pPr>
              <w:rPr>
                <w:sz w:val="18"/>
                <w:szCs w:val="18"/>
              </w:rPr>
            </w:pPr>
          </w:p>
        </w:tc>
        <w:tc>
          <w:tcPr>
            <w:tcW w:w="807" w:type="dxa"/>
          </w:tcPr>
          <w:p w14:paraId="67E1DF9A" w14:textId="77777777" w:rsidR="004765CB" w:rsidRPr="005604BD" w:rsidRDefault="004765CB" w:rsidP="004765CB">
            <w:pPr>
              <w:rPr>
                <w:sz w:val="18"/>
                <w:szCs w:val="18"/>
              </w:rPr>
            </w:pPr>
          </w:p>
        </w:tc>
        <w:tc>
          <w:tcPr>
            <w:tcW w:w="1200" w:type="dxa"/>
          </w:tcPr>
          <w:p w14:paraId="5F4BF86D" w14:textId="77777777" w:rsidR="004765CB" w:rsidRPr="005604BD" w:rsidRDefault="004765CB" w:rsidP="004765CB">
            <w:pPr>
              <w:rPr>
                <w:sz w:val="18"/>
                <w:szCs w:val="18"/>
              </w:rPr>
            </w:pPr>
            <w:r>
              <w:rPr>
                <w:sz w:val="18"/>
                <w:szCs w:val="18"/>
              </w:rPr>
              <w:t>Latest</w:t>
            </w:r>
          </w:p>
        </w:tc>
      </w:tr>
      <w:tr w:rsidR="004765CB" w:rsidRPr="005604BD" w14:paraId="750B8E43" w14:textId="77777777" w:rsidTr="004765CB">
        <w:tc>
          <w:tcPr>
            <w:tcW w:w="863" w:type="dxa"/>
          </w:tcPr>
          <w:p w14:paraId="3C3E308A" w14:textId="77777777" w:rsidR="004765CB" w:rsidRPr="005604BD" w:rsidRDefault="004765CB" w:rsidP="004765CB">
            <w:pPr>
              <w:rPr>
                <w:sz w:val="18"/>
                <w:szCs w:val="18"/>
              </w:rPr>
            </w:pPr>
            <w:r>
              <w:rPr>
                <w:sz w:val="18"/>
                <w:szCs w:val="18"/>
              </w:rPr>
              <w:t>Blank</w:t>
            </w:r>
          </w:p>
        </w:tc>
        <w:tc>
          <w:tcPr>
            <w:tcW w:w="734" w:type="dxa"/>
          </w:tcPr>
          <w:p w14:paraId="38D8EC36" w14:textId="77777777" w:rsidR="004765CB" w:rsidRPr="005604BD" w:rsidRDefault="004765CB" w:rsidP="004765CB">
            <w:pPr>
              <w:rPr>
                <w:sz w:val="18"/>
                <w:szCs w:val="18"/>
              </w:rPr>
            </w:pPr>
            <w:r w:rsidRPr="00865604">
              <w:t>Blank</w:t>
            </w:r>
          </w:p>
        </w:tc>
        <w:tc>
          <w:tcPr>
            <w:tcW w:w="734" w:type="dxa"/>
          </w:tcPr>
          <w:p w14:paraId="74EA9CE5" w14:textId="77777777" w:rsidR="004765CB" w:rsidRPr="005604BD" w:rsidRDefault="004765CB" w:rsidP="004765CB">
            <w:pPr>
              <w:rPr>
                <w:sz w:val="18"/>
                <w:szCs w:val="18"/>
              </w:rPr>
            </w:pPr>
            <w:r w:rsidRPr="00865604">
              <w:t>Blank</w:t>
            </w:r>
          </w:p>
        </w:tc>
        <w:tc>
          <w:tcPr>
            <w:tcW w:w="734" w:type="dxa"/>
          </w:tcPr>
          <w:p w14:paraId="6791EFC1" w14:textId="77777777" w:rsidR="004765CB" w:rsidRPr="005604BD" w:rsidRDefault="004765CB" w:rsidP="004765CB">
            <w:pPr>
              <w:rPr>
                <w:sz w:val="18"/>
                <w:szCs w:val="18"/>
              </w:rPr>
            </w:pPr>
            <w:r w:rsidRPr="00865604">
              <w:t>Blank</w:t>
            </w:r>
          </w:p>
        </w:tc>
        <w:tc>
          <w:tcPr>
            <w:tcW w:w="734" w:type="dxa"/>
          </w:tcPr>
          <w:p w14:paraId="64A7B4F9" w14:textId="77777777" w:rsidR="004765CB" w:rsidRPr="005604BD" w:rsidRDefault="004765CB" w:rsidP="004765CB">
            <w:pPr>
              <w:rPr>
                <w:sz w:val="18"/>
                <w:szCs w:val="18"/>
              </w:rPr>
            </w:pPr>
            <w:r w:rsidRPr="00865604">
              <w:t>Blank</w:t>
            </w:r>
          </w:p>
        </w:tc>
        <w:tc>
          <w:tcPr>
            <w:tcW w:w="807" w:type="dxa"/>
          </w:tcPr>
          <w:p w14:paraId="10D6A9F3" w14:textId="77777777" w:rsidR="004765CB" w:rsidRPr="005604BD" w:rsidRDefault="004765CB" w:rsidP="004765CB">
            <w:pPr>
              <w:rPr>
                <w:sz w:val="18"/>
                <w:szCs w:val="18"/>
              </w:rPr>
            </w:pPr>
            <w:r w:rsidRPr="00865604">
              <w:t>Blank</w:t>
            </w:r>
          </w:p>
        </w:tc>
        <w:tc>
          <w:tcPr>
            <w:tcW w:w="807" w:type="dxa"/>
          </w:tcPr>
          <w:p w14:paraId="16427B90" w14:textId="77777777" w:rsidR="004765CB" w:rsidRPr="005604BD" w:rsidRDefault="004765CB" w:rsidP="004765CB">
            <w:pPr>
              <w:rPr>
                <w:sz w:val="18"/>
                <w:szCs w:val="18"/>
              </w:rPr>
            </w:pPr>
            <w:r w:rsidRPr="00865604">
              <w:t>Blank</w:t>
            </w:r>
          </w:p>
        </w:tc>
        <w:tc>
          <w:tcPr>
            <w:tcW w:w="807" w:type="dxa"/>
          </w:tcPr>
          <w:p w14:paraId="0F8B0434" w14:textId="77777777" w:rsidR="004765CB" w:rsidRDefault="004765CB" w:rsidP="004765CB">
            <w:pPr>
              <w:rPr>
                <w:sz w:val="18"/>
                <w:szCs w:val="18"/>
              </w:rPr>
            </w:pPr>
            <w:r w:rsidRPr="00865604">
              <w:t>Blank</w:t>
            </w:r>
          </w:p>
        </w:tc>
        <w:tc>
          <w:tcPr>
            <w:tcW w:w="771" w:type="dxa"/>
          </w:tcPr>
          <w:p w14:paraId="632CFDE7" w14:textId="77777777" w:rsidR="004765CB" w:rsidRPr="005604BD" w:rsidRDefault="004765CB" w:rsidP="004765CB">
            <w:pPr>
              <w:rPr>
                <w:sz w:val="18"/>
                <w:szCs w:val="18"/>
              </w:rPr>
            </w:pPr>
            <w:r w:rsidRPr="00865604">
              <w:t>Blank</w:t>
            </w:r>
          </w:p>
        </w:tc>
        <w:tc>
          <w:tcPr>
            <w:tcW w:w="807" w:type="dxa"/>
          </w:tcPr>
          <w:p w14:paraId="50157DE7" w14:textId="77777777" w:rsidR="004765CB" w:rsidRPr="005604BD" w:rsidRDefault="004765CB" w:rsidP="004765CB">
            <w:pPr>
              <w:rPr>
                <w:sz w:val="18"/>
                <w:szCs w:val="18"/>
              </w:rPr>
            </w:pPr>
            <w:r w:rsidRPr="00865604">
              <w:t>Blank</w:t>
            </w:r>
          </w:p>
        </w:tc>
        <w:tc>
          <w:tcPr>
            <w:tcW w:w="807" w:type="dxa"/>
          </w:tcPr>
          <w:p w14:paraId="638BF1D7" w14:textId="77777777" w:rsidR="004765CB" w:rsidRPr="005604BD" w:rsidRDefault="004765CB" w:rsidP="004765CB">
            <w:pPr>
              <w:rPr>
                <w:sz w:val="18"/>
                <w:szCs w:val="18"/>
              </w:rPr>
            </w:pPr>
            <w:r w:rsidRPr="00865604">
              <w:t>Blank</w:t>
            </w:r>
          </w:p>
        </w:tc>
        <w:tc>
          <w:tcPr>
            <w:tcW w:w="1200" w:type="dxa"/>
          </w:tcPr>
          <w:p w14:paraId="0AC9A6AA" w14:textId="77777777" w:rsidR="004765CB" w:rsidRPr="005604BD" w:rsidRDefault="004765CB" w:rsidP="004765CB">
            <w:pPr>
              <w:rPr>
                <w:sz w:val="18"/>
                <w:szCs w:val="18"/>
              </w:rPr>
            </w:pPr>
            <w:r>
              <w:rPr>
                <w:sz w:val="18"/>
                <w:szCs w:val="18"/>
              </w:rPr>
              <w:t>Blank Row</w:t>
            </w:r>
          </w:p>
        </w:tc>
      </w:tr>
      <w:tr w:rsidR="004765CB" w:rsidRPr="005604BD" w14:paraId="288879F9" w14:textId="77777777" w:rsidTr="004765CB">
        <w:tc>
          <w:tcPr>
            <w:tcW w:w="863" w:type="dxa"/>
          </w:tcPr>
          <w:p w14:paraId="575D9D9E" w14:textId="77777777" w:rsidR="004765CB" w:rsidRPr="005604BD" w:rsidRDefault="004765CB" w:rsidP="004765CB">
            <w:pPr>
              <w:rPr>
                <w:sz w:val="18"/>
                <w:szCs w:val="18"/>
              </w:rPr>
            </w:pPr>
            <w:r w:rsidRPr="005604BD">
              <w:rPr>
                <w:sz w:val="18"/>
                <w:szCs w:val="18"/>
              </w:rPr>
              <w:t>MaxN</w:t>
            </w:r>
            <w:r>
              <w:rPr>
                <w:sz w:val="18"/>
                <w:szCs w:val="18"/>
              </w:rPr>
              <w:t>OP</w:t>
            </w:r>
          </w:p>
        </w:tc>
        <w:tc>
          <w:tcPr>
            <w:tcW w:w="734" w:type="dxa"/>
          </w:tcPr>
          <w:p w14:paraId="3D74AB36" w14:textId="77777777" w:rsidR="004765CB" w:rsidRPr="005604BD" w:rsidRDefault="004765CB" w:rsidP="004765CB">
            <w:pPr>
              <w:rPr>
                <w:sz w:val="18"/>
                <w:szCs w:val="18"/>
              </w:rPr>
            </w:pPr>
            <w:r>
              <w:rPr>
                <w:sz w:val="18"/>
                <w:szCs w:val="18"/>
              </w:rPr>
              <w:t>5</w:t>
            </w:r>
          </w:p>
        </w:tc>
        <w:tc>
          <w:tcPr>
            <w:tcW w:w="734" w:type="dxa"/>
          </w:tcPr>
          <w:p w14:paraId="3FD91746" w14:textId="77777777" w:rsidR="004765CB" w:rsidRPr="005604BD" w:rsidRDefault="004765CB" w:rsidP="004765CB">
            <w:pPr>
              <w:rPr>
                <w:sz w:val="18"/>
                <w:szCs w:val="18"/>
              </w:rPr>
            </w:pPr>
          </w:p>
        </w:tc>
        <w:tc>
          <w:tcPr>
            <w:tcW w:w="734" w:type="dxa"/>
          </w:tcPr>
          <w:p w14:paraId="065EBE69" w14:textId="77777777" w:rsidR="004765CB" w:rsidRPr="005604BD" w:rsidRDefault="004765CB" w:rsidP="004765CB">
            <w:pPr>
              <w:rPr>
                <w:sz w:val="18"/>
                <w:szCs w:val="18"/>
              </w:rPr>
            </w:pPr>
          </w:p>
        </w:tc>
        <w:tc>
          <w:tcPr>
            <w:tcW w:w="734" w:type="dxa"/>
          </w:tcPr>
          <w:p w14:paraId="7BBB7DC9" w14:textId="77777777" w:rsidR="004765CB" w:rsidRPr="005604BD" w:rsidRDefault="004765CB" w:rsidP="004765CB">
            <w:pPr>
              <w:rPr>
                <w:sz w:val="18"/>
                <w:szCs w:val="18"/>
              </w:rPr>
            </w:pPr>
          </w:p>
        </w:tc>
        <w:tc>
          <w:tcPr>
            <w:tcW w:w="807" w:type="dxa"/>
          </w:tcPr>
          <w:p w14:paraId="62D57856" w14:textId="77777777" w:rsidR="004765CB" w:rsidRPr="005604BD" w:rsidRDefault="004765CB" w:rsidP="004765CB">
            <w:pPr>
              <w:rPr>
                <w:sz w:val="18"/>
                <w:szCs w:val="18"/>
              </w:rPr>
            </w:pPr>
          </w:p>
        </w:tc>
        <w:tc>
          <w:tcPr>
            <w:tcW w:w="807" w:type="dxa"/>
          </w:tcPr>
          <w:p w14:paraId="32765FDF" w14:textId="77777777" w:rsidR="004765CB" w:rsidRPr="005604BD" w:rsidRDefault="004765CB" w:rsidP="004765CB">
            <w:pPr>
              <w:rPr>
                <w:sz w:val="18"/>
                <w:szCs w:val="18"/>
              </w:rPr>
            </w:pPr>
          </w:p>
        </w:tc>
        <w:tc>
          <w:tcPr>
            <w:tcW w:w="807" w:type="dxa"/>
          </w:tcPr>
          <w:p w14:paraId="0248C5AF" w14:textId="77777777" w:rsidR="004765CB" w:rsidRPr="005604BD" w:rsidRDefault="004765CB" w:rsidP="004765CB">
            <w:pPr>
              <w:rPr>
                <w:sz w:val="18"/>
                <w:szCs w:val="18"/>
              </w:rPr>
            </w:pPr>
          </w:p>
        </w:tc>
        <w:tc>
          <w:tcPr>
            <w:tcW w:w="771" w:type="dxa"/>
          </w:tcPr>
          <w:p w14:paraId="3CD46B9E" w14:textId="77777777" w:rsidR="004765CB" w:rsidRPr="005604BD" w:rsidRDefault="004765CB" w:rsidP="004765CB">
            <w:pPr>
              <w:rPr>
                <w:sz w:val="18"/>
                <w:szCs w:val="18"/>
              </w:rPr>
            </w:pPr>
          </w:p>
        </w:tc>
        <w:tc>
          <w:tcPr>
            <w:tcW w:w="807" w:type="dxa"/>
          </w:tcPr>
          <w:p w14:paraId="3C316A36" w14:textId="77777777" w:rsidR="004765CB" w:rsidRPr="005604BD" w:rsidRDefault="004765CB" w:rsidP="004765CB">
            <w:pPr>
              <w:rPr>
                <w:sz w:val="18"/>
                <w:szCs w:val="18"/>
              </w:rPr>
            </w:pPr>
          </w:p>
        </w:tc>
        <w:tc>
          <w:tcPr>
            <w:tcW w:w="807" w:type="dxa"/>
          </w:tcPr>
          <w:p w14:paraId="4EC473FB" w14:textId="77777777" w:rsidR="004765CB" w:rsidRPr="005604BD" w:rsidRDefault="004765CB" w:rsidP="004765CB">
            <w:pPr>
              <w:rPr>
                <w:sz w:val="18"/>
                <w:szCs w:val="18"/>
              </w:rPr>
            </w:pPr>
          </w:p>
        </w:tc>
        <w:tc>
          <w:tcPr>
            <w:tcW w:w="1200" w:type="dxa"/>
          </w:tcPr>
          <w:p w14:paraId="61A24045" w14:textId="77777777" w:rsidR="004765CB" w:rsidRPr="005604BD" w:rsidRDefault="004765CB" w:rsidP="004765CB">
            <w:pPr>
              <w:rPr>
                <w:sz w:val="18"/>
                <w:szCs w:val="18"/>
              </w:rPr>
            </w:pPr>
          </w:p>
        </w:tc>
      </w:tr>
      <w:tr w:rsidR="004765CB" w:rsidRPr="005604BD" w14:paraId="55B99272" w14:textId="77777777" w:rsidTr="004765CB">
        <w:tc>
          <w:tcPr>
            <w:tcW w:w="863" w:type="dxa"/>
          </w:tcPr>
          <w:p w14:paraId="16BC164F" w14:textId="77777777" w:rsidR="004765CB" w:rsidRPr="005604BD" w:rsidRDefault="004765CB" w:rsidP="004765CB">
            <w:pPr>
              <w:rPr>
                <w:sz w:val="18"/>
                <w:szCs w:val="18"/>
              </w:rPr>
            </w:pPr>
            <w:r w:rsidRPr="005604BD">
              <w:rPr>
                <w:sz w:val="18"/>
                <w:szCs w:val="18"/>
              </w:rPr>
              <w:t>Blank</w:t>
            </w:r>
            <w:r>
              <w:rPr>
                <w:sz w:val="18"/>
                <w:szCs w:val="18"/>
              </w:rPr>
              <w:t xml:space="preserve"> </w:t>
            </w:r>
          </w:p>
        </w:tc>
        <w:tc>
          <w:tcPr>
            <w:tcW w:w="734" w:type="dxa"/>
          </w:tcPr>
          <w:p w14:paraId="48B087CD" w14:textId="77777777" w:rsidR="004765CB" w:rsidRPr="005604BD" w:rsidRDefault="004765CB" w:rsidP="004765CB">
            <w:pPr>
              <w:rPr>
                <w:sz w:val="18"/>
                <w:szCs w:val="18"/>
              </w:rPr>
            </w:pPr>
            <w:r>
              <w:rPr>
                <w:sz w:val="18"/>
                <w:szCs w:val="18"/>
              </w:rPr>
              <w:t xml:space="preserve">Row </w:t>
            </w:r>
          </w:p>
        </w:tc>
        <w:tc>
          <w:tcPr>
            <w:tcW w:w="734" w:type="dxa"/>
          </w:tcPr>
          <w:p w14:paraId="375698AB" w14:textId="77777777" w:rsidR="004765CB" w:rsidRPr="005604BD" w:rsidRDefault="004765CB" w:rsidP="004765CB">
            <w:pPr>
              <w:rPr>
                <w:sz w:val="18"/>
                <w:szCs w:val="18"/>
              </w:rPr>
            </w:pPr>
          </w:p>
        </w:tc>
        <w:tc>
          <w:tcPr>
            <w:tcW w:w="734" w:type="dxa"/>
          </w:tcPr>
          <w:p w14:paraId="102B9FC1" w14:textId="77777777" w:rsidR="004765CB" w:rsidRPr="005604BD" w:rsidRDefault="004765CB" w:rsidP="004765CB">
            <w:pPr>
              <w:rPr>
                <w:sz w:val="18"/>
                <w:szCs w:val="18"/>
              </w:rPr>
            </w:pPr>
          </w:p>
        </w:tc>
        <w:tc>
          <w:tcPr>
            <w:tcW w:w="734" w:type="dxa"/>
          </w:tcPr>
          <w:p w14:paraId="749C7B76" w14:textId="77777777" w:rsidR="004765CB" w:rsidRPr="005604BD" w:rsidRDefault="004765CB" w:rsidP="004765CB">
            <w:pPr>
              <w:rPr>
                <w:sz w:val="18"/>
                <w:szCs w:val="18"/>
              </w:rPr>
            </w:pPr>
          </w:p>
        </w:tc>
        <w:tc>
          <w:tcPr>
            <w:tcW w:w="807" w:type="dxa"/>
          </w:tcPr>
          <w:p w14:paraId="32396198" w14:textId="77777777" w:rsidR="004765CB" w:rsidRPr="005604BD" w:rsidRDefault="004765CB" w:rsidP="004765CB">
            <w:pPr>
              <w:rPr>
                <w:sz w:val="18"/>
                <w:szCs w:val="18"/>
              </w:rPr>
            </w:pPr>
          </w:p>
        </w:tc>
        <w:tc>
          <w:tcPr>
            <w:tcW w:w="807" w:type="dxa"/>
          </w:tcPr>
          <w:p w14:paraId="5E61C448" w14:textId="77777777" w:rsidR="004765CB" w:rsidRPr="005604BD" w:rsidRDefault="004765CB" w:rsidP="004765CB">
            <w:pPr>
              <w:rPr>
                <w:sz w:val="18"/>
                <w:szCs w:val="18"/>
              </w:rPr>
            </w:pPr>
          </w:p>
        </w:tc>
        <w:tc>
          <w:tcPr>
            <w:tcW w:w="807" w:type="dxa"/>
          </w:tcPr>
          <w:p w14:paraId="67B3E39B" w14:textId="77777777" w:rsidR="004765CB" w:rsidRPr="005604BD" w:rsidRDefault="004765CB" w:rsidP="004765CB">
            <w:pPr>
              <w:rPr>
                <w:sz w:val="18"/>
                <w:szCs w:val="18"/>
              </w:rPr>
            </w:pPr>
          </w:p>
        </w:tc>
        <w:tc>
          <w:tcPr>
            <w:tcW w:w="771" w:type="dxa"/>
          </w:tcPr>
          <w:p w14:paraId="7B2FAF42" w14:textId="77777777" w:rsidR="004765CB" w:rsidRPr="005604BD" w:rsidRDefault="004765CB" w:rsidP="004765CB">
            <w:pPr>
              <w:rPr>
                <w:sz w:val="18"/>
                <w:szCs w:val="18"/>
              </w:rPr>
            </w:pPr>
          </w:p>
        </w:tc>
        <w:tc>
          <w:tcPr>
            <w:tcW w:w="807" w:type="dxa"/>
          </w:tcPr>
          <w:p w14:paraId="6F638424" w14:textId="77777777" w:rsidR="004765CB" w:rsidRPr="005604BD" w:rsidRDefault="004765CB" w:rsidP="004765CB">
            <w:pPr>
              <w:rPr>
                <w:sz w:val="18"/>
                <w:szCs w:val="18"/>
              </w:rPr>
            </w:pPr>
          </w:p>
        </w:tc>
        <w:tc>
          <w:tcPr>
            <w:tcW w:w="807" w:type="dxa"/>
          </w:tcPr>
          <w:p w14:paraId="57D13B02" w14:textId="77777777" w:rsidR="004765CB" w:rsidRPr="005604BD" w:rsidRDefault="004765CB" w:rsidP="004765CB">
            <w:pPr>
              <w:rPr>
                <w:sz w:val="18"/>
                <w:szCs w:val="18"/>
              </w:rPr>
            </w:pPr>
          </w:p>
        </w:tc>
        <w:tc>
          <w:tcPr>
            <w:tcW w:w="1200" w:type="dxa"/>
          </w:tcPr>
          <w:p w14:paraId="10D1A527" w14:textId="77777777" w:rsidR="004765CB" w:rsidRPr="005604BD" w:rsidRDefault="004765CB" w:rsidP="004765CB">
            <w:pPr>
              <w:rPr>
                <w:sz w:val="18"/>
                <w:szCs w:val="18"/>
              </w:rPr>
            </w:pPr>
          </w:p>
        </w:tc>
      </w:tr>
      <w:tr w:rsidR="004765CB" w:rsidRPr="005604BD" w14:paraId="60C0AF3E" w14:textId="77777777" w:rsidTr="004765CB">
        <w:tc>
          <w:tcPr>
            <w:tcW w:w="863" w:type="dxa"/>
          </w:tcPr>
          <w:p w14:paraId="4B3411FB" w14:textId="77777777" w:rsidR="004765CB" w:rsidRPr="005604BD" w:rsidRDefault="004765CB" w:rsidP="004765CB">
            <w:pPr>
              <w:rPr>
                <w:sz w:val="18"/>
                <w:szCs w:val="18"/>
              </w:rPr>
            </w:pPr>
            <w:r w:rsidRPr="005604BD">
              <w:rPr>
                <w:sz w:val="18"/>
                <w:szCs w:val="18"/>
              </w:rPr>
              <w:t>Sum-All</w:t>
            </w:r>
          </w:p>
        </w:tc>
        <w:tc>
          <w:tcPr>
            <w:tcW w:w="734" w:type="dxa"/>
          </w:tcPr>
          <w:p w14:paraId="27A2999C" w14:textId="77777777" w:rsidR="004765CB" w:rsidRPr="005604BD" w:rsidRDefault="004765CB" w:rsidP="004765CB">
            <w:pPr>
              <w:rPr>
                <w:sz w:val="18"/>
                <w:szCs w:val="18"/>
              </w:rPr>
            </w:pPr>
            <w:r w:rsidRPr="005604BD">
              <w:rPr>
                <w:sz w:val="18"/>
                <w:szCs w:val="18"/>
              </w:rPr>
              <w:t>NOP</w:t>
            </w:r>
          </w:p>
        </w:tc>
        <w:tc>
          <w:tcPr>
            <w:tcW w:w="734" w:type="dxa"/>
          </w:tcPr>
          <w:p w14:paraId="23EBBDD4" w14:textId="77777777" w:rsidR="004765CB" w:rsidRPr="005604BD" w:rsidRDefault="004765CB" w:rsidP="004765CB">
            <w:pPr>
              <w:rPr>
                <w:sz w:val="18"/>
                <w:szCs w:val="18"/>
              </w:rPr>
            </w:pPr>
          </w:p>
        </w:tc>
        <w:tc>
          <w:tcPr>
            <w:tcW w:w="734" w:type="dxa"/>
          </w:tcPr>
          <w:p w14:paraId="25DE44C9" w14:textId="77777777" w:rsidR="004765CB" w:rsidRPr="005604BD" w:rsidRDefault="004765CB" w:rsidP="004765CB">
            <w:pPr>
              <w:rPr>
                <w:sz w:val="18"/>
                <w:szCs w:val="18"/>
              </w:rPr>
            </w:pPr>
          </w:p>
        </w:tc>
        <w:tc>
          <w:tcPr>
            <w:tcW w:w="734" w:type="dxa"/>
          </w:tcPr>
          <w:p w14:paraId="5B019388" w14:textId="77777777" w:rsidR="004765CB" w:rsidRPr="005604BD" w:rsidRDefault="004765CB" w:rsidP="004765CB">
            <w:pPr>
              <w:rPr>
                <w:sz w:val="18"/>
                <w:szCs w:val="18"/>
              </w:rPr>
            </w:pPr>
            <w:r w:rsidRPr="005604BD">
              <w:rPr>
                <w:sz w:val="18"/>
                <w:szCs w:val="18"/>
              </w:rPr>
              <w:t>Avg Price</w:t>
            </w:r>
          </w:p>
        </w:tc>
        <w:tc>
          <w:tcPr>
            <w:tcW w:w="807" w:type="dxa"/>
          </w:tcPr>
          <w:p w14:paraId="6685B14E" w14:textId="77777777" w:rsidR="004765CB" w:rsidRPr="005604BD" w:rsidRDefault="004765CB" w:rsidP="004765CB">
            <w:pPr>
              <w:rPr>
                <w:sz w:val="18"/>
                <w:szCs w:val="18"/>
              </w:rPr>
            </w:pPr>
          </w:p>
        </w:tc>
        <w:tc>
          <w:tcPr>
            <w:tcW w:w="807" w:type="dxa"/>
          </w:tcPr>
          <w:p w14:paraId="31EFE291" w14:textId="77777777" w:rsidR="004765CB" w:rsidRPr="005604BD" w:rsidRDefault="004765CB" w:rsidP="004765CB">
            <w:pPr>
              <w:rPr>
                <w:sz w:val="18"/>
                <w:szCs w:val="18"/>
              </w:rPr>
            </w:pPr>
            <w:r w:rsidRPr="005604BD">
              <w:rPr>
                <w:sz w:val="18"/>
                <w:szCs w:val="18"/>
              </w:rPr>
              <w:t xml:space="preserve">Total </w:t>
            </w:r>
          </w:p>
        </w:tc>
        <w:tc>
          <w:tcPr>
            <w:tcW w:w="807" w:type="dxa"/>
          </w:tcPr>
          <w:p w14:paraId="5AD3975C" w14:textId="77777777" w:rsidR="004765CB" w:rsidRPr="005604BD" w:rsidRDefault="004765CB" w:rsidP="004765CB">
            <w:pPr>
              <w:rPr>
                <w:sz w:val="18"/>
                <w:szCs w:val="18"/>
              </w:rPr>
            </w:pPr>
          </w:p>
        </w:tc>
        <w:tc>
          <w:tcPr>
            <w:tcW w:w="771" w:type="dxa"/>
          </w:tcPr>
          <w:p w14:paraId="02629797" w14:textId="77777777" w:rsidR="004765CB" w:rsidRPr="005604BD" w:rsidRDefault="004765CB" w:rsidP="004765CB">
            <w:pPr>
              <w:rPr>
                <w:sz w:val="18"/>
                <w:szCs w:val="18"/>
              </w:rPr>
            </w:pPr>
          </w:p>
        </w:tc>
        <w:tc>
          <w:tcPr>
            <w:tcW w:w="807" w:type="dxa"/>
          </w:tcPr>
          <w:p w14:paraId="1B5E364D" w14:textId="77777777" w:rsidR="004765CB" w:rsidRPr="005604BD" w:rsidRDefault="004765CB" w:rsidP="004765CB">
            <w:pPr>
              <w:rPr>
                <w:sz w:val="18"/>
                <w:szCs w:val="18"/>
              </w:rPr>
            </w:pPr>
          </w:p>
        </w:tc>
        <w:tc>
          <w:tcPr>
            <w:tcW w:w="807" w:type="dxa"/>
          </w:tcPr>
          <w:p w14:paraId="0855F588" w14:textId="77777777" w:rsidR="004765CB" w:rsidRPr="005604BD" w:rsidRDefault="004765CB" w:rsidP="004765CB">
            <w:pPr>
              <w:rPr>
                <w:sz w:val="18"/>
                <w:szCs w:val="18"/>
              </w:rPr>
            </w:pPr>
            <w:r w:rsidRPr="005604BD">
              <w:rPr>
                <w:sz w:val="18"/>
                <w:szCs w:val="18"/>
              </w:rPr>
              <w:t>Total</w:t>
            </w:r>
          </w:p>
          <w:p w14:paraId="64B90672" w14:textId="77777777" w:rsidR="004765CB" w:rsidRPr="005604BD" w:rsidRDefault="004765CB" w:rsidP="004765CB">
            <w:pPr>
              <w:rPr>
                <w:sz w:val="18"/>
                <w:szCs w:val="18"/>
              </w:rPr>
            </w:pPr>
            <w:proofErr w:type="spellStart"/>
            <w:r w:rsidRPr="005604BD">
              <w:rPr>
                <w:sz w:val="18"/>
                <w:szCs w:val="18"/>
              </w:rPr>
              <w:t>NetPL</w:t>
            </w:r>
            <w:proofErr w:type="spellEnd"/>
          </w:p>
        </w:tc>
        <w:tc>
          <w:tcPr>
            <w:tcW w:w="1200" w:type="dxa"/>
          </w:tcPr>
          <w:p w14:paraId="29392B6B" w14:textId="77777777" w:rsidR="004765CB" w:rsidRDefault="004765CB" w:rsidP="004765CB">
            <w:pPr>
              <w:rPr>
                <w:sz w:val="18"/>
                <w:szCs w:val="18"/>
              </w:rPr>
            </w:pPr>
            <w:r>
              <w:rPr>
                <w:rFonts w:cstheme="minorHAnsi"/>
                <w:sz w:val="18"/>
                <w:szCs w:val="18"/>
              </w:rPr>
              <w:t>∑</w:t>
            </w:r>
          </w:p>
          <w:p w14:paraId="11435FD9" w14:textId="77777777" w:rsidR="004765CB" w:rsidRPr="005604BD" w:rsidRDefault="004765CB" w:rsidP="004765CB">
            <w:pPr>
              <w:rPr>
                <w:sz w:val="18"/>
                <w:szCs w:val="18"/>
              </w:rPr>
            </w:pPr>
            <w:r>
              <w:rPr>
                <w:sz w:val="18"/>
                <w:szCs w:val="18"/>
              </w:rPr>
              <w:t>0 to NOP-1</w:t>
            </w:r>
          </w:p>
        </w:tc>
      </w:tr>
      <w:tr w:rsidR="004765CB" w:rsidRPr="005604BD" w14:paraId="7BE17775" w14:textId="77777777" w:rsidTr="004765CB">
        <w:tc>
          <w:tcPr>
            <w:tcW w:w="863" w:type="dxa"/>
          </w:tcPr>
          <w:p w14:paraId="5B0FCC31" w14:textId="77777777" w:rsidR="004765CB" w:rsidRPr="005604BD" w:rsidRDefault="004765CB" w:rsidP="004765CB">
            <w:pPr>
              <w:rPr>
                <w:sz w:val="18"/>
                <w:szCs w:val="18"/>
              </w:rPr>
            </w:pPr>
            <w:r w:rsidRPr="005604BD">
              <w:rPr>
                <w:sz w:val="18"/>
                <w:szCs w:val="18"/>
              </w:rPr>
              <w:t xml:space="preserve">Sum-all but Last </w:t>
            </w:r>
          </w:p>
        </w:tc>
        <w:tc>
          <w:tcPr>
            <w:tcW w:w="734" w:type="dxa"/>
          </w:tcPr>
          <w:p w14:paraId="08195882" w14:textId="77777777" w:rsidR="004765CB" w:rsidRPr="005604BD" w:rsidRDefault="004765CB" w:rsidP="004765CB">
            <w:pPr>
              <w:rPr>
                <w:sz w:val="18"/>
                <w:szCs w:val="18"/>
              </w:rPr>
            </w:pPr>
            <w:r w:rsidRPr="005604BD">
              <w:rPr>
                <w:sz w:val="18"/>
                <w:szCs w:val="18"/>
              </w:rPr>
              <w:t xml:space="preserve">NOP-1 </w:t>
            </w:r>
          </w:p>
        </w:tc>
        <w:tc>
          <w:tcPr>
            <w:tcW w:w="734" w:type="dxa"/>
          </w:tcPr>
          <w:p w14:paraId="4F652B7F" w14:textId="77777777" w:rsidR="004765CB" w:rsidRPr="005604BD" w:rsidRDefault="004765CB" w:rsidP="004765CB">
            <w:pPr>
              <w:rPr>
                <w:sz w:val="18"/>
                <w:szCs w:val="18"/>
              </w:rPr>
            </w:pPr>
          </w:p>
        </w:tc>
        <w:tc>
          <w:tcPr>
            <w:tcW w:w="734" w:type="dxa"/>
          </w:tcPr>
          <w:p w14:paraId="774290C8" w14:textId="77777777" w:rsidR="004765CB" w:rsidRPr="005604BD" w:rsidRDefault="004765CB" w:rsidP="004765CB">
            <w:pPr>
              <w:rPr>
                <w:sz w:val="18"/>
                <w:szCs w:val="18"/>
              </w:rPr>
            </w:pPr>
          </w:p>
        </w:tc>
        <w:tc>
          <w:tcPr>
            <w:tcW w:w="734" w:type="dxa"/>
          </w:tcPr>
          <w:p w14:paraId="4FB94D34" w14:textId="77777777" w:rsidR="004765CB" w:rsidRPr="005604BD" w:rsidRDefault="004765CB" w:rsidP="004765CB">
            <w:pPr>
              <w:rPr>
                <w:sz w:val="18"/>
                <w:szCs w:val="18"/>
              </w:rPr>
            </w:pPr>
            <w:r w:rsidRPr="005604BD">
              <w:rPr>
                <w:sz w:val="18"/>
                <w:szCs w:val="18"/>
              </w:rPr>
              <w:t>Avg. Price</w:t>
            </w:r>
          </w:p>
        </w:tc>
        <w:tc>
          <w:tcPr>
            <w:tcW w:w="807" w:type="dxa"/>
          </w:tcPr>
          <w:p w14:paraId="12D3AA2C" w14:textId="77777777" w:rsidR="004765CB" w:rsidRPr="005604BD" w:rsidRDefault="004765CB" w:rsidP="004765CB">
            <w:pPr>
              <w:rPr>
                <w:sz w:val="18"/>
                <w:szCs w:val="18"/>
              </w:rPr>
            </w:pPr>
          </w:p>
        </w:tc>
        <w:tc>
          <w:tcPr>
            <w:tcW w:w="807" w:type="dxa"/>
          </w:tcPr>
          <w:p w14:paraId="5D340B23" w14:textId="77777777" w:rsidR="004765CB" w:rsidRPr="005604BD" w:rsidRDefault="004765CB" w:rsidP="004765CB">
            <w:pPr>
              <w:rPr>
                <w:sz w:val="18"/>
                <w:szCs w:val="18"/>
              </w:rPr>
            </w:pPr>
            <w:r w:rsidRPr="005604BD">
              <w:rPr>
                <w:sz w:val="18"/>
                <w:szCs w:val="18"/>
              </w:rPr>
              <w:t xml:space="preserve">Total </w:t>
            </w:r>
          </w:p>
          <w:p w14:paraId="309C1D8D" w14:textId="77777777" w:rsidR="004765CB" w:rsidRPr="005604BD" w:rsidRDefault="004765CB" w:rsidP="004765CB">
            <w:pPr>
              <w:rPr>
                <w:sz w:val="18"/>
                <w:szCs w:val="18"/>
              </w:rPr>
            </w:pPr>
            <w:r w:rsidRPr="005604BD">
              <w:rPr>
                <w:sz w:val="18"/>
                <w:szCs w:val="18"/>
              </w:rPr>
              <w:t xml:space="preserve">-Last </w:t>
            </w:r>
          </w:p>
        </w:tc>
        <w:tc>
          <w:tcPr>
            <w:tcW w:w="807" w:type="dxa"/>
          </w:tcPr>
          <w:p w14:paraId="702669E9" w14:textId="77777777" w:rsidR="004765CB" w:rsidRPr="005604BD" w:rsidRDefault="004765CB" w:rsidP="004765CB">
            <w:pPr>
              <w:rPr>
                <w:sz w:val="18"/>
                <w:szCs w:val="18"/>
              </w:rPr>
            </w:pPr>
          </w:p>
        </w:tc>
        <w:tc>
          <w:tcPr>
            <w:tcW w:w="771" w:type="dxa"/>
          </w:tcPr>
          <w:p w14:paraId="0CB9F89F" w14:textId="77777777" w:rsidR="004765CB" w:rsidRPr="005604BD" w:rsidRDefault="004765CB" w:rsidP="004765CB">
            <w:pPr>
              <w:rPr>
                <w:sz w:val="18"/>
                <w:szCs w:val="18"/>
              </w:rPr>
            </w:pPr>
          </w:p>
        </w:tc>
        <w:tc>
          <w:tcPr>
            <w:tcW w:w="807" w:type="dxa"/>
          </w:tcPr>
          <w:p w14:paraId="5583B1AB" w14:textId="77777777" w:rsidR="004765CB" w:rsidRPr="005604BD" w:rsidRDefault="004765CB" w:rsidP="004765CB">
            <w:pPr>
              <w:rPr>
                <w:sz w:val="18"/>
                <w:szCs w:val="18"/>
              </w:rPr>
            </w:pPr>
          </w:p>
        </w:tc>
        <w:tc>
          <w:tcPr>
            <w:tcW w:w="807" w:type="dxa"/>
          </w:tcPr>
          <w:p w14:paraId="3843D905" w14:textId="77777777" w:rsidR="004765CB" w:rsidRPr="005604BD" w:rsidRDefault="004765CB" w:rsidP="004765CB">
            <w:pPr>
              <w:rPr>
                <w:sz w:val="18"/>
                <w:szCs w:val="18"/>
              </w:rPr>
            </w:pPr>
            <w:r w:rsidRPr="005604BD">
              <w:rPr>
                <w:sz w:val="18"/>
                <w:szCs w:val="18"/>
              </w:rPr>
              <w:t>Sum</w:t>
            </w:r>
          </w:p>
          <w:p w14:paraId="1DE95DE0" w14:textId="77777777" w:rsidR="004765CB" w:rsidRPr="005604BD" w:rsidRDefault="004765CB" w:rsidP="004765CB">
            <w:pPr>
              <w:rPr>
                <w:sz w:val="18"/>
                <w:szCs w:val="18"/>
              </w:rPr>
            </w:pPr>
            <w:proofErr w:type="spellStart"/>
            <w:r w:rsidRPr="005604BD">
              <w:rPr>
                <w:sz w:val="18"/>
                <w:szCs w:val="18"/>
              </w:rPr>
              <w:t>NetPL</w:t>
            </w:r>
            <w:proofErr w:type="spellEnd"/>
          </w:p>
        </w:tc>
        <w:tc>
          <w:tcPr>
            <w:tcW w:w="1200" w:type="dxa"/>
          </w:tcPr>
          <w:p w14:paraId="1CC311AD" w14:textId="77777777" w:rsidR="004765CB" w:rsidRDefault="004765CB" w:rsidP="004765CB">
            <w:pPr>
              <w:rPr>
                <w:rFonts w:cstheme="minorHAnsi"/>
                <w:sz w:val="18"/>
                <w:szCs w:val="18"/>
              </w:rPr>
            </w:pPr>
            <w:r>
              <w:rPr>
                <w:rFonts w:cstheme="minorHAnsi"/>
                <w:sz w:val="18"/>
                <w:szCs w:val="18"/>
              </w:rPr>
              <w:t>∑</w:t>
            </w:r>
          </w:p>
          <w:p w14:paraId="0289CF47" w14:textId="77777777" w:rsidR="004765CB" w:rsidRPr="005604BD" w:rsidRDefault="004765CB" w:rsidP="004765CB">
            <w:pPr>
              <w:rPr>
                <w:sz w:val="18"/>
                <w:szCs w:val="18"/>
              </w:rPr>
            </w:pPr>
            <w:r>
              <w:rPr>
                <w:sz w:val="18"/>
                <w:szCs w:val="18"/>
              </w:rPr>
              <w:t>0 to (NOP-2)</w:t>
            </w:r>
            <w:r w:rsidRPr="005604BD">
              <w:rPr>
                <w:sz w:val="18"/>
                <w:szCs w:val="18"/>
              </w:rPr>
              <w:t xml:space="preserve"> </w:t>
            </w:r>
          </w:p>
        </w:tc>
      </w:tr>
    </w:tbl>
    <w:p w14:paraId="13B0CB34" w14:textId="77777777" w:rsidR="004765CB" w:rsidRPr="00113F62" w:rsidRDefault="004765CB" w:rsidP="004765CB">
      <w:pPr>
        <w:rPr>
          <w:sz w:val="20"/>
          <w:szCs w:val="20"/>
        </w:rPr>
      </w:pPr>
      <w:r w:rsidRPr="00113F62">
        <w:rPr>
          <w:sz w:val="20"/>
          <w:szCs w:val="20"/>
        </w:rPr>
        <w:t>Display this table on a</w:t>
      </w:r>
      <w:r>
        <w:rPr>
          <w:sz w:val="20"/>
          <w:szCs w:val="20"/>
        </w:rPr>
        <w:t xml:space="preserve"> fresh </w:t>
      </w:r>
      <w:r w:rsidRPr="00113F62">
        <w:rPr>
          <w:sz w:val="20"/>
          <w:szCs w:val="20"/>
        </w:rPr>
        <w:t>Tab/Sub-Window/Area which is like the “Terminal</w:t>
      </w:r>
      <w:r w:rsidRPr="00113F62">
        <w:rPr>
          <w:sz w:val="20"/>
          <w:szCs w:val="20"/>
        </w:rPr>
        <w:sym w:font="Wingdings" w:char="F0E0"/>
      </w:r>
      <w:r w:rsidRPr="00113F62">
        <w:rPr>
          <w:sz w:val="20"/>
          <w:szCs w:val="20"/>
        </w:rPr>
        <w:t xml:space="preserve"> Trades Tab Window for Symbol.</w:t>
      </w:r>
    </w:p>
    <w:p w14:paraId="00705280" w14:textId="77777777" w:rsidR="004765CB" w:rsidRPr="004D0E25" w:rsidRDefault="004765CB" w:rsidP="004765CB">
      <w:pPr>
        <w:pStyle w:val="ListParagraph"/>
        <w:numPr>
          <w:ilvl w:val="0"/>
          <w:numId w:val="25"/>
        </w:numPr>
        <w:spacing w:after="0" w:line="240" w:lineRule="auto"/>
        <w:ind w:left="1440" w:hanging="900"/>
        <w:rPr>
          <w:color w:val="000000" w:themeColor="text1"/>
          <w:sz w:val="20"/>
          <w:szCs w:val="20"/>
        </w:rPr>
      </w:pPr>
      <w:r>
        <w:rPr>
          <w:color w:val="000000" w:themeColor="text1"/>
          <w:sz w:val="20"/>
          <w:szCs w:val="20"/>
        </w:rPr>
        <w:t xml:space="preserve"> </w:t>
      </w:r>
      <w:bookmarkStart w:id="17" w:name="_Hlk15591780"/>
      <w:r>
        <w:rPr>
          <w:color w:val="000000" w:themeColor="text1"/>
          <w:sz w:val="20"/>
          <w:szCs w:val="20"/>
        </w:rPr>
        <w:t xml:space="preserve">Array Double </w:t>
      </w:r>
      <w:r w:rsidRPr="004D0E25">
        <w:rPr>
          <w:color w:val="002060"/>
          <w:sz w:val="20"/>
          <w:szCs w:val="20"/>
        </w:rPr>
        <w:t>SNPP [</w:t>
      </w:r>
      <w:proofErr w:type="gramStart"/>
      <w:r>
        <w:rPr>
          <w:color w:val="002060"/>
          <w:sz w:val="20"/>
          <w:szCs w:val="20"/>
        </w:rPr>
        <w:t>HMI,HMTTK</w:t>
      </w:r>
      <w:proofErr w:type="gramEnd"/>
      <w:r w:rsidRPr="004D0E25">
        <w:rPr>
          <w:color w:val="002060"/>
          <w:sz w:val="20"/>
          <w:szCs w:val="20"/>
        </w:rPr>
        <w:t xml:space="preserve">] </w:t>
      </w:r>
      <w:r>
        <w:rPr>
          <w:color w:val="000000" w:themeColor="text1"/>
          <w:sz w:val="20"/>
          <w:szCs w:val="20"/>
        </w:rPr>
        <w:t xml:space="preserve">and </w:t>
      </w:r>
      <w:r w:rsidRPr="004D0E25">
        <w:rPr>
          <w:color w:val="002060"/>
          <w:sz w:val="20"/>
          <w:szCs w:val="20"/>
        </w:rPr>
        <w:t>SNPPP[</w:t>
      </w:r>
      <w:proofErr w:type="spellStart"/>
      <w:r>
        <w:rPr>
          <w:color w:val="002060"/>
          <w:sz w:val="20"/>
          <w:szCs w:val="20"/>
        </w:rPr>
        <w:t>HMI,MaxNOP</w:t>
      </w:r>
      <w:proofErr w:type="spellEnd"/>
      <w:r w:rsidRPr="004D0E25">
        <w:rPr>
          <w:color w:val="002060"/>
          <w:sz w:val="20"/>
          <w:szCs w:val="20"/>
        </w:rPr>
        <w:t xml:space="preserve">] </w:t>
      </w:r>
      <w:r>
        <w:rPr>
          <w:color w:val="000000" w:themeColor="text1"/>
          <w:sz w:val="20"/>
          <w:szCs w:val="20"/>
        </w:rPr>
        <w:t xml:space="preserve">are both two dimensional double arrays to be </w:t>
      </w:r>
      <w:r w:rsidRPr="00440080">
        <w:rPr>
          <w:color w:val="FF0000"/>
          <w:sz w:val="20"/>
          <w:szCs w:val="20"/>
          <w:u w:val="single"/>
        </w:rPr>
        <w:t>updated/calculated on every tick</w:t>
      </w:r>
      <w:r>
        <w:rPr>
          <w:color w:val="000000" w:themeColor="text1"/>
          <w:sz w:val="20"/>
          <w:szCs w:val="20"/>
        </w:rPr>
        <w:t>.</w:t>
      </w:r>
      <w:r w:rsidRPr="004D0E25">
        <w:rPr>
          <w:color w:val="000000" w:themeColor="text1"/>
          <w:sz w:val="20"/>
          <w:szCs w:val="20"/>
        </w:rPr>
        <w:t xml:space="preserve"> </w:t>
      </w:r>
      <w:bookmarkEnd w:id="17"/>
      <w:r w:rsidRPr="004D0E25">
        <w:rPr>
          <w:color w:val="000000" w:themeColor="text1"/>
          <w:sz w:val="20"/>
          <w:szCs w:val="20"/>
        </w:rPr>
        <w:br/>
        <w:t>SNPP is Symbol Net Position Profit and SNPPP is Symbol Net Position Progressive Profit.</w:t>
      </w:r>
      <w:r w:rsidRPr="004D0E25">
        <w:rPr>
          <w:color w:val="000000" w:themeColor="text1"/>
          <w:sz w:val="20"/>
          <w:szCs w:val="20"/>
        </w:rPr>
        <w:br/>
      </w:r>
      <w:r w:rsidRPr="004D0E25">
        <w:rPr>
          <w:color w:val="0000FF"/>
        </w:rPr>
        <w:t xml:space="preserve">SNPP is Symbol Net Position Profit and SNPPP Symbol Net Position Progressive Profit. Both are 2 dimensional. </w:t>
      </w:r>
    </w:p>
    <w:p w14:paraId="7019AC59" w14:textId="77777777" w:rsidR="004765CB" w:rsidRPr="004D0E25" w:rsidRDefault="004765CB" w:rsidP="004765CB">
      <w:pPr>
        <w:pStyle w:val="ListParagraph"/>
        <w:spacing w:after="0" w:line="240" w:lineRule="auto"/>
        <w:ind w:left="1440"/>
        <w:rPr>
          <w:color w:val="000000" w:themeColor="text1"/>
          <w:sz w:val="20"/>
          <w:szCs w:val="20"/>
        </w:rPr>
      </w:pPr>
      <w:r w:rsidRPr="004D0E25">
        <w:rPr>
          <w:color w:val="0000FF"/>
        </w:rPr>
        <w:t xml:space="preserve">First dimension size is fixed at 9 and we initialize to fill with HMI (=4) and then do not need resize them while running the tick loop in EA, gets initialized at init and </w:t>
      </w:r>
      <w:proofErr w:type="spellStart"/>
      <w:r w:rsidRPr="004D0E25">
        <w:rPr>
          <w:color w:val="0000FF"/>
        </w:rPr>
        <w:t>deinit</w:t>
      </w:r>
      <w:proofErr w:type="spellEnd"/>
      <w:r w:rsidRPr="004D0E25">
        <w:rPr>
          <w:color w:val="0000FF"/>
        </w:rPr>
        <w:t xml:space="preserve"> loops. </w:t>
      </w:r>
      <w:r w:rsidRPr="004D0E25">
        <w:rPr>
          <w:color w:val="0000FF"/>
        </w:rPr>
        <w:br/>
        <w:t xml:space="preserve">Second dimension in both SNPP and SNPPP are zeroed at init and </w:t>
      </w:r>
      <w:r>
        <w:rPr>
          <w:color w:val="0000FF"/>
        </w:rPr>
        <w:t xml:space="preserve">at </w:t>
      </w:r>
      <w:r w:rsidRPr="004D0E25">
        <w:rPr>
          <w:color w:val="0000FF"/>
        </w:rPr>
        <w:t>SCS</w:t>
      </w:r>
      <w:r>
        <w:rPr>
          <w:color w:val="0000FF"/>
        </w:rPr>
        <w:t xml:space="preserve"> ( of the corresponding symbol in the 1</w:t>
      </w:r>
      <w:r w:rsidRPr="001E3FEC">
        <w:rPr>
          <w:color w:val="0000FF"/>
          <w:vertAlign w:val="superscript"/>
        </w:rPr>
        <w:t>st</w:t>
      </w:r>
      <w:r>
        <w:rPr>
          <w:color w:val="0000FF"/>
        </w:rPr>
        <w:t xml:space="preserve"> index)</w:t>
      </w:r>
      <w:r w:rsidRPr="004D0E25">
        <w:rPr>
          <w:color w:val="0000FF"/>
        </w:rPr>
        <w:br/>
        <w:t xml:space="preserve">Second dimension  of SNPP is always </w:t>
      </w:r>
      <w:r>
        <w:rPr>
          <w:color w:val="0000FF"/>
        </w:rPr>
        <w:t>HMTTK ( default=</w:t>
      </w:r>
      <w:r w:rsidRPr="004D0E25">
        <w:rPr>
          <w:color w:val="0000FF"/>
        </w:rPr>
        <w:t>1024</w:t>
      </w:r>
      <w:r>
        <w:rPr>
          <w:color w:val="0000FF"/>
        </w:rPr>
        <w:t>)</w:t>
      </w:r>
      <w:r w:rsidRPr="004D0E25">
        <w:rPr>
          <w:color w:val="0000FF"/>
        </w:rPr>
        <w:t xml:space="preserve">, on a tick, index 1022 to 0 is shifted to index 1023 to 1 and then the current at-tick value of the sum of profits of all open positions in this symbol is saved in SNPP[_symbol,0] and oldest value SNPP[_symbol,1023] is lost. </w:t>
      </w:r>
      <w:r w:rsidRPr="004D0E25">
        <w:rPr>
          <w:color w:val="0000FF"/>
        </w:rPr>
        <w:br/>
        <w:t xml:space="preserve">Second dimension of SNPPP is only filled up to ‘NOP = number of positions opened in the symbol in the running cycle until the next SCS’, which is less &lt; 99 and &lt;= SIRNOP (default 30). On tick, all the NOP cells   from </w:t>
      </w:r>
      <w:proofErr w:type="gramStart"/>
      <w:r w:rsidRPr="004D0E25">
        <w:rPr>
          <w:color w:val="0000FF"/>
        </w:rPr>
        <w:t>SNPPP[</w:t>
      </w:r>
      <w:proofErr w:type="gramEnd"/>
      <w:r w:rsidRPr="004D0E25">
        <w:rPr>
          <w:color w:val="0000FF"/>
        </w:rPr>
        <w:t xml:space="preserve">symbol, 0 to (NOP-1)] are recalculated and saved.  The index (nop-1) hold the sum of profits of opens positions </w:t>
      </w:r>
      <w:r w:rsidRPr="004D0E25">
        <w:rPr>
          <w:color w:val="0000FF"/>
        </w:rPr>
        <w:br/>
        <w:t>The differences / similarities/ common elements between SNPP and SNPPP are as follows:</w:t>
      </w:r>
    </w:p>
    <w:p w14:paraId="23F5C6D9" w14:textId="77777777" w:rsidR="004765CB" w:rsidRDefault="004765CB" w:rsidP="004765CB">
      <w:pPr>
        <w:pStyle w:val="ListParagraph"/>
        <w:numPr>
          <w:ilvl w:val="1"/>
          <w:numId w:val="7"/>
        </w:numPr>
        <w:rPr>
          <w:color w:val="0000FF"/>
        </w:rPr>
      </w:pPr>
      <w:r>
        <w:rPr>
          <w:color w:val="0000FF"/>
        </w:rPr>
        <w:t xml:space="preserve">SNPP [_symbol, 0] always holds the sum of profits of all open positions of the symbol which is equal to </w:t>
      </w:r>
      <w:proofErr w:type="gramStart"/>
      <w:r>
        <w:rPr>
          <w:color w:val="0000FF"/>
        </w:rPr>
        <w:t>SNPPP[</w:t>
      </w:r>
      <w:proofErr w:type="gramEnd"/>
      <w:r>
        <w:rPr>
          <w:color w:val="0000FF"/>
        </w:rPr>
        <w:t>_symbol, (nop-1)]</w:t>
      </w:r>
    </w:p>
    <w:p w14:paraId="26DA433B" w14:textId="77777777" w:rsidR="004765CB" w:rsidRDefault="004765CB" w:rsidP="004765CB">
      <w:pPr>
        <w:pStyle w:val="ListParagraph"/>
        <w:numPr>
          <w:ilvl w:val="1"/>
          <w:numId w:val="7"/>
        </w:numPr>
        <w:rPr>
          <w:color w:val="0000FF"/>
        </w:rPr>
      </w:pPr>
      <w:proofErr w:type="gramStart"/>
      <w:r>
        <w:rPr>
          <w:color w:val="0000FF"/>
        </w:rPr>
        <w:t>SNPPP[</w:t>
      </w:r>
      <w:proofErr w:type="gramEnd"/>
      <w:r>
        <w:rPr>
          <w:color w:val="0000FF"/>
        </w:rPr>
        <w:t>_symbol, n]  where n goes 0 to (nop-1) are calculated/ updated ‘</w:t>
      </w:r>
      <w:proofErr w:type="spellStart"/>
      <w:r>
        <w:rPr>
          <w:color w:val="0000FF"/>
        </w:rPr>
        <w:t>nop</w:t>
      </w:r>
      <w:proofErr w:type="spellEnd"/>
      <w:r>
        <w:rPr>
          <w:color w:val="0000FF"/>
        </w:rPr>
        <w:t>’ times on every tick and fills SNPPP[_symbol, n] = sum of latest (n+1) positions.</w:t>
      </w:r>
    </w:p>
    <w:p w14:paraId="1E520474" w14:textId="77777777" w:rsidR="004765CB" w:rsidRDefault="004765CB" w:rsidP="004765CB">
      <w:pPr>
        <w:pStyle w:val="ListParagraph"/>
        <w:spacing w:after="0" w:line="240" w:lineRule="auto"/>
        <w:ind w:left="1440"/>
        <w:rPr>
          <w:color w:val="000000" w:themeColor="text1"/>
          <w:sz w:val="20"/>
          <w:szCs w:val="20"/>
        </w:rPr>
      </w:pPr>
      <w:r>
        <w:rPr>
          <w:color w:val="0000FF"/>
        </w:rPr>
        <w:t xml:space="preserve">SNPPP[_symbol,0] holds the profit of the latest( most recent position); SNPPP[_symbol,1] holds the sum of profits of the latest 2 positions, etc. etc. and SNPPP[_symbol,(nop-1) holds the sum of profits of all open positions, SNPPP[_symbol, (nop-2)] holds the sum of profits of all open positions but the oldest one…so on so forth </w:t>
      </w:r>
      <w:r>
        <w:rPr>
          <w:color w:val="0000FF"/>
        </w:rPr>
        <w:br/>
      </w:r>
    </w:p>
    <w:p w14:paraId="4B819DB2" w14:textId="77777777" w:rsidR="004765CB" w:rsidRDefault="004765CB" w:rsidP="004765CB">
      <w:pPr>
        <w:pStyle w:val="ListParagraph"/>
        <w:spacing w:after="0" w:line="240" w:lineRule="auto"/>
        <w:ind w:left="1440"/>
        <w:rPr>
          <w:color w:val="000000" w:themeColor="text1"/>
          <w:sz w:val="20"/>
          <w:szCs w:val="20"/>
        </w:rPr>
      </w:pPr>
      <w:r>
        <w:rPr>
          <w:color w:val="000000" w:themeColor="text1"/>
          <w:sz w:val="20"/>
          <w:szCs w:val="20"/>
        </w:rPr>
        <w:t>SNPP</w:t>
      </w:r>
      <w:r w:rsidRPr="00113F62">
        <w:rPr>
          <w:color w:val="000000" w:themeColor="text1"/>
          <w:sz w:val="20"/>
          <w:szCs w:val="20"/>
        </w:rPr>
        <w:t xml:space="preserve"> array is initialized/zeroed at  EA “init” and when the EA comes to the state we call “ </w:t>
      </w:r>
      <w:r w:rsidRPr="00CA4793">
        <w:rPr>
          <w:color w:val="FF0000"/>
          <w:sz w:val="20"/>
          <w:szCs w:val="20"/>
        </w:rPr>
        <w:t xml:space="preserve">SCS </w:t>
      </w:r>
      <w:r w:rsidRPr="00113F62">
        <w:rPr>
          <w:color w:val="000000" w:themeColor="text1"/>
          <w:sz w:val="20"/>
          <w:szCs w:val="20"/>
        </w:rPr>
        <w:t>(</w:t>
      </w:r>
      <w:proofErr w:type="spellStart"/>
      <w:r w:rsidRPr="00113F62">
        <w:rPr>
          <w:color w:val="FF0000"/>
          <w:sz w:val="20"/>
          <w:szCs w:val="20"/>
        </w:rPr>
        <w:t>Symbol_Clean_Slate</w:t>
      </w:r>
      <w:proofErr w:type="spellEnd"/>
      <w:r w:rsidRPr="00113F62">
        <w:rPr>
          <w:color w:val="FF0000"/>
          <w:sz w:val="20"/>
          <w:szCs w:val="20"/>
        </w:rPr>
        <w:t>)</w:t>
      </w:r>
      <w:r w:rsidRPr="00113F62">
        <w:rPr>
          <w:color w:val="000000" w:themeColor="text1"/>
          <w:sz w:val="20"/>
          <w:szCs w:val="20"/>
        </w:rPr>
        <w:t xml:space="preserve"> “; then with open position(s), this array keeps the history over last </w:t>
      </w:r>
      <w:r>
        <w:rPr>
          <w:color w:val="000000" w:themeColor="text1"/>
          <w:sz w:val="20"/>
          <w:szCs w:val="20"/>
        </w:rPr>
        <w:t>HMTTK ( How Many Ticks to Keep=</w:t>
      </w:r>
      <w:r w:rsidRPr="00113F62">
        <w:rPr>
          <w:color w:val="000000" w:themeColor="text1"/>
          <w:sz w:val="20"/>
          <w:szCs w:val="20"/>
        </w:rPr>
        <w:t>1024</w:t>
      </w:r>
      <w:r>
        <w:rPr>
          <w:color w:val="000000" w:themeColor="text1"/>
          <w:sz w:val="20"/>
          <w:szCs w:val="20"/>
        </w:rPr>
        <w:t xml:space="preserve">) </w:t>
      </w:r>
      <w:r w:rsidRPr="00113F62">
        <w:rPr>
          <w:color w:val="000000" w:themeColor="text1"/>
          <w:sz w:val="20"/>
          <w:szCs w:val="20"/>
        </w:rPr>
        <w:t xml:space="preserve"> ticks of the </w:t>
      </w:r>
      <w:proofErr w:type="spellStart"/>
      <w:r w:rsidRPr="00113F62">
        <w:rPr>
          <w:color w:val="000000" w:themeColor="text1"/>
          <w:sz w:val="20"/>
          <w:szCs w:val="20"/>
        </w:rPr>
        <w:t>Symbol_Net_Position_Profit</w:t>
      </w:r>
      <w:proofErr w:type="spellEnd"/>
      <w:r w:rsidRPr="00113F62">
        <w:rPr>
          <w:color w:val="000000" w:themeColor="text1"/>
          <w:sz w:val="20"/>
          <w:szCs w:val="20"/>
        </w:rPr>
        <w:t xml:space="preserve"> like a shift register or push-down stack – index(0) is current tick, Index (1) is last tick – so on so forth </w:t>
      </w:r>
      <w:r>
        <w:rPr>
          <w:color w:val="000000" w:themeColor="text1"/>
          <w:sz w:val="20"/>
          <w:szCs w:val="20"/>
        </w:rPr>
        <w:t xml:space="preserve"> </w:t>
      </w:r>
      <w:r w:rsidRPr="00E11518">
        <w:rPr>
          <w:color w:val="FF0000"/>
          <w:sz w:val="20"/>
          <w:szCs w:val="20"/>
        </w:rPr>
        <w:t xml:space="preserve">These are calculated / updated on every tick </w:t>
      </w:r>
    </w:p>
    <w:p w14:paraId="468BA169" w14:textId="77777777" w:rsidR="004765CB" w:rsidRDefault="004765CB" w:rsidP="004765CB">
      <w:pPr>
        <w:pStyle w:val="ListParagraph"/>
        <w:spacing w:after="0" w:line="240" w:lineRule="auto"/>
        <w:ind w:left="1440"/>
        <w:rPr>
          <w:color w:val="000000" w:themeColor="text1"/>
          <w:sz w:val="20"/>
          <w:szCs w:val="20"/>
        </w:rPr>
      </w:pPr>
    </w:p>
    <w:p w14:paraId="75BC1AA0" w14:textId="77777777" w:rsidR="004765CB" w:rsidRDefault="004765CB" w:rsidP="004765CB">
      <w:pPr>
        <w:pStyle w:val="ListParagraph"/>
        <w:spacing w:after="0" w:line="240" w:lineRule="auto"/>
        <w:ind w:left="1440"/>
        <w:rPr>
          <w:color w:val="000000" w:themeColor="text1"/>
          <w:sz w:val="20"/>
          <w:szCs w:val="20"/>
        </w:rPr>
      </w:pPr>
      <w:r>
        <w:rPr>
          <w:color w:val="000000" w:themeColor="text1"/>
          <w:sz w:val="20"/>
          <w:szCs w:val="20"/>
        </w:rPr>
        <w:t>SNPPP</w:t>
      </w:r>
      <w:r w:rsidRPr="00113F62">
        <w:rPr>
          <w:color w:val="000000" w:themeColor="text1"/>
          <w:sz w:val="20"/>
          <w:szCs w:val="20"/>
        </w:rPr>
        <w:t xml:space="preserve"> array is initialized/zeroed at EA “init” and when the EA comes to the state we call </w:t>
      </w:r>
      <w:proofErr w:type="gramStart"/>
      <w:r w:rsidRPr="00113F62">
        <w:rPr>
          <w:color w:val="000000" w:themeColor="text1"/>
          <w:sz w:val="20"/>
          <w:szCs w:val="20"/>
        </w:rPr>
        <w:t>“ SCS</w:t>
      </w:r>
      <w:proofErr w:type="gramEnd"/>
      <w:r w:rsidRPr="00113F62">
        <w:rPr>
          <w:color w:val="000000" w:themeColor="text1"/>
          <w:sz w:val="20"/>
          <w:szCs w:val="20"/>
        </w:rPr>
        <w:t xml:space="preserve"> (</w:t>
      </w:r>
      <w:proofErr w:type="spellStart"/>
      <w:r w:rsidRPr="00113F62">
        <w:rPr>
          <w:color w:val="FF0000"/>
          <w:sz w:val="20"/>
          <w:szCs w:val="20"/>
        </w:rPr>
        <w:t>Symbol_Clean_Slate</w:t>
      </w:r>
      <w:proofErr w:type="spellEnd"/>
      <w:r w:rsidRPr="00113F62">
        <w:rPr>
          <w:color w:val="FF0000"/>
          <w:sz w:val="20"/>
          <w:szCs w:val="20"/>
        </w:rPr>
        <w:t>)</w:t>
      </w:r>
      <w:r w:rsidRPr="00113F62">
        <w:rPr>
          <w:color w:val="000000" w:themeColor="text1"/>
          <w:sz w:val="20"/>
          <w:szCs w:val="20"/>
        </w:rPr>
        <w:t xml:space="preserve"> “; then with open position(s), this array keeps the </w:t>
      </w:r>
      <w:r>
        <w:rPr>
          <w:color w:val="000000" w:themeColor="text1"/>
          <w:sz w:val="20"/>
          <w:szCs w:val="20"/>
        </w:rPr>
        <w:t xml:space="preserve">progressive </w:t>
      </w:r>
      <w:r w:rsidRPr="00113F62">
        <w:rPr>
          <w:color w:val="000000" w:themeColor="text1"/>
          <w:sz w:val="20"/>
          <w:szCs w:val="20"/>
        </w:rPr>
        <w:t>history over</w:t>
      </w:r>
      <w:r>
        <w:rPr>
          <w:color w:val="000000" w:themeColor="text1"/>
          <w:sz w:val="20"/>
          <w:szCs w:val="20"/>
        </w:rPr>
        <w:t xml:space="preserve"> open positions.  </w:t>
      </w:r>
      <w:proofErr w:type="spellStart"/>
      <w:r w:rsidRPr="00113F62">
        <w:rPr>
          <w:color w:val="000000" w:themeColor="text1"/>
          <w:sz w:val="20"/>
          <w:szCs w:val="20"/>
        </w:rPr>
        <w:t>Symbol_Net_Position_</w:t>
      </w:r>
      <w:r>
        <w:rPr>
          <w:color w:val="000000" w:themeColor="text1"/>
          <w:sz w:val="20"/>
          <w:szCs w:val="20"/>
        </w:rPr>
        <w:t>Progressive_</w:t>
      </w:r>
      <w:r w:rsidRPr="00113F62">
        <w:rPr>
          <w:color w:val="000000" w:themeColor="text1"/>
          <w:sz w:val="20"/>
          <w:szCs w:val="20"/>
        </w:rPr>
        <w:t>Profit</w:t>
      </w:r>
      <w:proofErr w:type="spellEnd"/>
      <w:r w:rsidRPr="00113F62">
        <w:rPr>
          <w:color w:val="000000" w:themeColor="text1"/>
          <w:sz w:val="20"/>
          <w:szCs w:val="20"/>
        </w:rPr>
        <w:t xml:space="preserve"> </w:t>
      </w:r>
      <w:r>
        <w:rPr>
          <w:color w:val="000000" w:themeColor="text1"/>
          <w:sz w:val="20"/>
          <w:szCs w:val="20"/>
        </w:rPr>
        <w:t xml:space="preserve">is </w:t>
      </w:r>
      <w:r w:rsidRPr="00113F62">
        <w:rPr>
          <w:color w:val="000000" w:themeColor="text1"/>
          <w:sz w:val="20"/>
          <w:szCs w:val="20"/>
        </w:rPr>
        <w:t xml:space="preserve">like a shift register or push-down stack </w:t>
      </w:r>
      <w:r>
        <w:rPr>
          <w:color w:val="000000" w:themeColor="text1"/>
          <w:sz w:val="20"/>
          <w:szCs w:val="20"/>
        </w:rPr>
        <w:t xml:space="preserve">with respect to age of the positions in the net total position </w:t>
      </w:r>
      <w:r w:rsidRPr="00113F62">
        <w:rPr>
          <w:color w:val="000000" w:themeColor="text1"/>
          <w:sz w:val="20"/>
          <w:szCs w:val="20"/>
        </w:rPr>
        <w:t>– index</w:t>
      </w:r>
      <w:r>
        <w:rPr>
          <w:color w:val="000000" w:themeColor="text1"/>
          <w:sz w:val="20"/>
          <w:szCs w:val="20"/>
        </w:rPr>
        <w:t xml:space="preserve"> </w:t>
      </w:r>
      <w:r w:rsidRPr="00113F62">
        <w:rPr>
          <w:color w:val="000000" w:themeColor="text1"/>
          <w:sz w:val="20"/>
          <w:szCs w:val="20"/>
        </w:rPr>
        <w:t xml:space="preserve">(0) </w:t>
      </w:r>
      <w:r>
        <w:rPr>
          <w:color w:val="000000" w:themeColor="text1"/>
          <w:sz w:val="20"/>
          <w:szCs w:val="20"/>
        </w:rPr>
        <w:t>is sum of all open positions</w:t>
      </w:r>
      <w:r w:rsidRPr="00113F62">
        <w:rPr>
          <w:color w:val="000000" w:themeColor="text1"/>
          <w:sz w:val="20"/>
          <w:szCs w:val="20"/>
        </w:rPr>
        <w:t xml:space="preserve">, </w:t>
      </w:r>
      <w:r>
        <w:rPr>
          <w:color w:val="000000" w:themeColor="text1"/>
          <w:sz w:val="20"/>
          <w:szCs w:val="20"/>
        </w:rPr>
        <w:t>i</w:t>
      </w:r>
      <w:r w:rsidRPr="00113F62">
        <w:rPr>
          <w:color w:val="000000" w:themeColor="text1"/>
          <w:sz w:val="20"/>
          <w:szCs w:val="20"/>
        </w:rPr>
        <w:t xml:space="preserve">ndex (1) </w:t>
      </w:r>
      <w:r>
        <w:rPr>
          <w:color w:val="000000" w:themeColor="text1"/>
          <w:sz w:val="20"/>
          <w:szCs w:val="20"/>
        </w:rPr>
        <w:t>is all older positions but the last/latest one, index (2) is all older positions but the last 2 positions</w:t>
      </w:r>
      <w:r w:rsidRPr="00113F62">
        <w:rPr>
          <w:color w:val="000000" w:themeColor="text1"/>
          <w:sz w:val="20"/>
          <w:szCs w:val="20"/>
        </w:rPr>
        <w:t xml:space="preserve"> – so on so forth</w:t>
      </w:r>
      <w:r>
        <w:rPr>
          <w:color w:val="000000" w:themeColor="text1"/>
          <w:sz w:val="20"/>
          <w:szCs w:val="20"/>
        </w:rPr>
        <w:t>.</w:t>
      </w:r>
      <w:r w:rsidRPr="00113F62">
        <w:rPr>
          <w:color w:val="000000" w:themeColor="text1"/>
          <w:sz w:val="20"/>
          <w:szCs w:val="20"/>
        </w:rPr>
        <w:t xml:space="preserve"> </w:t>
      </w:r>
      <w:r>
        <w:rPr>
          <w:color w:val="000000" w:themeColor="text1"/>
          <w:sz w:val="20"/>
          <w:szCs w:val="20"/>
        </w:rPr>
        <w:t xml:space="preserve">These are calculated and updated on every tick. </w:t>
      </w:r>
    </w:p>
    <w:p w14:paraId="4C565207" w14:textId="77777777" w:rsidR="004765CB" w:rsidRDefault="004765CB" w:rsidP="004765CB">
      <w:pPr>
        <w:pStyle w:val="ListParagraph"/>
        <w:spacing w:after="0" w:line="240" w:lineRule="auto"/>
        <w:ind w:left="1440"/>
        <w:rPr>
          <w:color w:val="000000" w:themeColor="text1"/>
          <w:sz w:val="20"/>
          <w:szCs w:val="20"/>
        </w:rPr>
      </w:pPr>
    </w:p>
    <w:p w14:paraId="2695B195" w14:textId="77777777" w:rsidR="004765CB" w:rsidRPr="00CC025A" w:rsidRDefault="004765CB" w:rsidP="004765CB">
      <w:pPr>
        <w:pStyle w:val="ListParagraph"/>
        <w:spacing w:after="0" w:line="240" w:lineRule="auto"/>
        <w:ind w:left="1440"/>
        <w:rPr>
          <w:color w:val="000000" w:themeColor="text1"/>
          <w:sz w:val="20"/>
          <w:szCs w:val="20"/>
        </w:rPr>
      </w:pPr>
      <w:r w:rsidRPr="00CC025A">
        <w:rPr>
          <w:color w:val="000000" w:themeColor="text1"/>
          <w:sz w:val="20"/>
          <w:szCs w:val="20"/>
        </w:rPr>
        <w:t xml:space="preserve"> </w:t>
      </w:r>
      <w:r w:rsidRPr="00CC025A">
        <w:rPr>
          <w:sz w:val="20"/>
          <w:szCs w:val="20"/>
        </w:rPr>
        <w:t xml:space="preserve">Array double </w:t>
      </w:r>
      <w:proofErr w:type="spellStart"/>
      <w:r w:rsidRPr="00CC025A">
        <w:rPr>
          <w:color w:val="FF0000"/>
          <w:sz w:val="20"/>
          <w:szCs w:val="20"/>
        </w:rPr>
        <w:t>Symbol_OrderCost</w:t>
      </w:r>
      <w:proofErr w:type="spellEnd"/>
      <w:r w:rsidRPr="00CC025A">
        <w:rPr>
          <w:color w:val="FF0000"/>
          <w:sz w:val="20"/>
          <w:szCs w:val="20"/>
        </w:rPr>
        <w:t xml:space="preserve"> [MaxNOP]</w:t>
      </w:r>
      <w:r w:rsidRPr="00CC025A">
        <w:rPr>
          <w:sz w:val="20"/>
          <w:szCs w:val="20"/>
        </w:rPr>
        <w:t xml:space="preserve"> </w:t>
      </w:r>
      <w:r w:rsidRPr="00113F62">
        <w:sym w:font="Wingdings" w:char="F0E0"/>
      </w:r>
      <w:r w:rsidRPr="00CC025A">
        <w:rPr>
          <w:sz w:val="20"/>
          <w:szCs w:val="20"/>
        </w:rPr>
        <w:t xml:space="preserve"> </w:t>
      </w:r>
      <w:r w:rsidRPr="00CC025A">
        <w:rPr>
          <w:color w:val="000000" w:themeColor="text1"/>
          <w:sz w:val="20"/>
          <w:szCs w:val="20"/>
        </w:rPr>
        <w:t>This array is initialized/zeroed at  EA “init” and when the EA comes to the state we call “</w:t>
      </w:r>
      <w:r w:rsidRPr="00CC025A">
        <w:rPr>
          <w:color w:val="FF0000"/>
          <w:sz w:val="20"/>
          <w:szCs w:val="20"/>
        </w:rPr>
        <w:t xml:space="preserve">SCS </w:t>
      </w:r>
      <w:r w:rsidRPr="00CC025A">
        <w:rPr>
          <w:color w:val="000000" w:themeColor="text1"/>
          <w:sz w:val="20"/>
          <w:szCs w:val="20"/>
        </w:rPr>
        <w:t>(</w:t>
      </w:r>
      <w:proofErr w:type="spellStart"/>
      <w:r w:rsidRPr="00CC025A">
        <w:rPr>
          <w:color w:val="FF0000"/>
          <w:sz w:val="20"/>
          <w:szCs w:val="20"/>
        </w:rPr>
        <w:t>Symbol_Clean_Slate</w:t>
      </w:r>
      <w:proofErr w:type="spellEnd"/>
      <w:r w:rsidRPr="00CC025A">
        <w:rPr>
          <w:color w:val="FF0000"/>
          <w:sz w:val="20"/>
          <w:szCs w:val="20"/>
        </w:rPr>
        <w:t>)</w:t>
      </w:r>
      <w:r w:rsidRPr="00CC025A">
        <w:rPr>
          <w:color w:val="000000" w:themeColor="text1"/>
          <w:sz w:val="20"/>
          <w:szCs w:val="20"/>
        </w:rPr>
        <w:t xml:space="preserve"> “; then with open position(s), this array keeps the history of currently open orders/positions – this array is the same column # 10 of the Table – we call Local Trades Table </w:t>
      </w:r>
      <w:r>
        <w:rPr>
          <w:color w:val="000000" w:themeColor="text1"/>
          <w:sz w:val="20"/>
          <w:szCs w:val="20"/>
        </w:rPr>
        <w:t>-</w:t>
      </w:r>
      <w:r w:rsidRPr="00CC025A">
        <w:rPr>
          <w:color w:val="000000" w:themeColor="text1"/>
          <w:sz w:val="20"/>
          <w:szCs w:val="20"/>
        </w:rPr>
        <w:t xml:space="preserve"> after header, next MaxNop Rows. </w:t>
      </w:r>
    </w:p>
    <w:p w14:paraId="57CA6F34" w14:textId="77777777" w:rsidR="004765CB" w:rsidRPr="00A10A44" w:rsidRDefault="004765CB" w:rsidP="004765CB">
      <w:pPr>
        <w:pStyle w:val="ListParagraph"/>
        <w:numPr>
          <w:ilvl w:val="0"/>
          <w:numId w:val="25"/>
        </w:numPr>
        <w:spacing w:after="0" w:line="240" w:lineRule="auto"/>
        <w:rPr>
          <w:color w:val="7030A0"/>
          <w:sz w:val="20"/>
          <w:szCs w:val="20"/>
        </w:rPr>
      </w:pPr>
      <w:r w:rsidRPr="00A10A44">
        <w:rPr>
          <w:color w:val="7030A0"/>
          <w:sz w:val="20"/>
          <w:szCs w:val="20"/>
        </w:rPr>
        <w:t xml:space="preserve">datetime </w:t>
      </w:r>
      <w:r w:rsidRPr="00A10A44">
        <w:rPr>
          <w:color w:val="7030A0"/>
          <w:sz w:val="20"/>
          <w:szCs w:val="20"/>
        </w:rPr>
        <w:sym w:font="Wingdings" w:char="F0E0"/>
      </w:r>
      <w:r w:rsidRPr="00A10A44">
        <w:rPr>
          <w:color w:val="7030A0"/>
          <w:sz w:val="20"/>
          <w:szCs w:val="20"/>
        </w:rPr>
        <w:t xml:space="preserve"> </w:t>
      </w:r>
      <w:proofErr w:type="spellStart"/>
      <w:r w:rsidRPr="00A10A44">
        <w:rPr>
          <w:color w:val="7030A0"/>
          <w:sz w:val="20"/>
          <w:szCs w:val="20"/>
        </w:rPr>
        <w:t>CycleStartTIme</w:t>
      </w:r>
      <w:proofErr w:type="spellEnd"/>
      <w:r w:rsidRPr="00A10A44">
        <w:rPr>
          <w:color w:val="7030A0"/>
          <w:sz w:val="20"/>
          <w:szCs w:val="20"/>
        </w:rPr>
        <w:t xml:space="preserve">, </w:t>
      </w:r>
      <w:proofErr w:type="spellStart"/>
      <w:r w:rsidRPr="00A10A44">
        <w:rPr>
          <w:color w:val="7030A0"/>
          <w:sz w:val="20"/>
          <w:szCs w:val="20"/>
        </w:rPr>
        <w:t>CycleEndTime</w:t>
      </w:r>
      <w:proofErr w:type="spellEnd"/>
    </w:p>
    <w:p w14:paraId="0C190213" w14:textId="77777777" w:rsidR="004765CB" w:rsidRPr="00A10A44" w:rsidRDefault="004765CB" w:rsidP="004765CB">
      <w:pPr>
        <w:pStyle w:val="ListParagraph"/>
        <w:numPr>
          <w:ilvl w:val="0"/>
          <w:numId w:val="25"/>
        </w:numPr>
        <w:spacing w:after="0" w:line="240" w:lineRule="auto"/>
        <w:rPr>
          <w:color w:val="7030A0"/>
          <w:sz w:val="20"/>
          <w:szCs w:val="20"/>
        </w:rPr>
      </w:pPr>
      <w:r w:rsidRPr="00A10A44">
        <w:rPr>
          <w:color w:val="7030A0"/>
          <w:sz w:val="20"/>
          <w:szCs w:val="20"/>
        </w:rPr>
        <w:t xml:space="preserve"> double </w:t>
      </w:r>
      <w:r w:rsidRPr="00A10A44">
        <w:rPr>
          <w:color w:val="7030A0"/>
          <w:sz w:val="20"/>
          <w:szCs w:val="20"/>
        </w:rPr>
        <w:sym w:font="Wingdings" w:char="F0E0"/>
      </w:r>
      <w:r w:rsidRPr="00A10A44">
        <w:rPr>
          <w:color w:val="7030A0"/>
          <w:sz w:val="20"/>
          <w:szCs w:val="20"/>
        </w:rPr>
        <w:t xml:space="preserve"> </w:t>
      </w:r>
      <w:proofErr w:type="spellStart"/>
      <w:r w:rsidRPr="00A10A44">
        <w:rPr>
          <w:color w:val="7030A0"/>
          <w:sz w:val="20"/>
          <w:szCs w:val="20"/>
        </w:rPr>
        <w:t>CycleTime</w:t>
      </w:r>
      <w:proofErr w:type="spellEnd"/>
      <w:r w:rsidRPr="00A10A44">
        <w:rPr>
          <w:color w:val="7030A0"/>
          <w:sz w:val="20"/>
          <w:szCs w:val="20"/>
        </w:rPr>
        <w:t xml:space="preserve">, </w:t>
      </w:r>
      <w:proofErr w:type="spellStart"/>
      <w:r w:rsidRPr="00A10A44">
        <w:rPr>
          <w:color w:val="7030A0"/>
          <w:sz w:val="20"/>
          <w:szCs w:val="20"/>
        </w:rPr>
        <w:t>CycleProfit</w:t>
      </w:r>
      <w:proofErr w:type="spellEnd"/>
      <w:r w:rsidRPr="00A10A44">
        <w:rPr>
          <w:color w:val="7030A0"/>
          <w:sz w:val="20"/>
          <w:szCs w:val="20"/>
        </w:rPr>
        <w:t xml:space="preserve">, </w:t>
      </w:r>
      <w:proofErr w:type="spellStart"/>
      <w:r w:rsidRPr="00A10A44">
        <w:rPr>
          <w:color w:val="7030A0"/>
          <w:sz w:val="20"/>
          <w:szCs w:val="20"/>
        </w:rPr>
        <w:t>CycleCost</w:t>
      </w:r>
      <w:proofErr w:type="spellEnd"/>
      <w:r w:rsidRPr="00A10A44">
        <w:rPr>
          <w:color w:val="7030A0"/>
          <w:sz w:val="20"/>
          <w:szCs w:val="20"/>
        </w:rPr>
        <w:t xml:space="preserve">, </w:t>
      </w:r>
      <w:proofErr w:type="spellStart"/>
      <w:r w:rsidRPr="00A10A44">
        <w:rPr>
          <w:color w:val="7030A0"/>
          <w:sz w:val="20"/>
          <w:szCs w:val="20"/>
        </w:rPr>
        <w:t>AverageCycleTime</w:t>
      </w:r>
      <w:proofErr w:type="spellEnd"/>
      <w:r w:rsidRPr="00A10A44">
        <w:rPr>
          <w:color w:val="7030A0"/>
          <w:sz w:val="20"/>
          <w:szCs w:val="20"/>
        </w:rPr>
        <w:t xml:space="preserve">, </w:t>
      </w:r>
      <w:proofErr w:type="spellStart"/>
      <w:r w:rsidRPr="00A10A44">
        <w:rPr>
          <w:color w:val="7030A0"/>
          <w:sz w:val="20"/>
          <w:szCs w:val="20"/>
        </w:rPr>
        <w:t>AverageCycleProfit</w:t>
      </w:r>
      <w:proofErr w:type="spellEnd"/>
      <w:r w:rsidRPr="00A10A44">
        <w:rPr>
          <w:color w:val="7030A0"/>
          <w:sz w:val="20"/>
          <w:szCs w:val="20"/>
        </w:rPr>
        <w:t xml:space="preserve">, Average </w:t>
      </w:r>
      <w:proofErr w:type="spellStart"/>
      <w:r w:rsidRPr="00A10A44">
        <w:rPr>
          <w:color w:val="7030A0"/>
          <w:sz w:val="20"/>
          <w:szCs w:val="20"/>
        </w:rPr>
        <w:t>CycleCost</w:t>
      </w:r>
      <w:proofErr w:type="spellEnd"/>
      <w:r w:rsidRPr="00A10A44">
        <w:rPr>
          <w:color w:val="7030A0"/>
          <w:sz w:val="20"/>
          <w:szCs w:val="20"/>
        </w:rPr>
        <w:t xml:space="preserve">. </w:t>
      </w:r>
      <w:proofErr w:type="spellStart"/>
      <w:r w:rsidRPr="00A10A44">
        <w:rPr>
          <w:color w:val="7030A0"/>
          <w:sz w:val="20"/>
          <w:szCs w:val="20"/>
        </w:rPr>
        <w:t>WeeeklyProfit</w:t>
      </w:r>
      <w:proofErr w:type="spellEnd"/>
      <w:r w:rsidRPr="00A10A44">
        <w:rPr>
          <w:color w:val="7030A0"/>
          <w:sz w:val="20"/>
          <w:szCs w:val="20"/>
        </w:rPr>
        <w:t xml:space="preserve">, </w:t>
      </w:r>
      <w:proofErr w:type="spellStart"/>
      <w:r w:rsidRPr="00A10A44">
        <w:rPr>
          <w:color w:val="7030A0"/>
          <w:sz w:val="20"/>
          <w:szCs w:val="20"/>
        </w:rPr>
        <w:t>DayEndBalance</w:t>
      </w:r>
      <w:proofErr w:type="spellEnd"/>
      <w:r w:rsidRPr="00A10A44">
        <w:rPr>
          <w:color w:val="7030A0"/>
          <w:sz w:val="20"/>
          <w:szCs w:val="20"/>
        </w:rPr>
        <w:t xml:space="preserve">, </w:t>
      </w:r>
      <w:proofErr w:type="spellStart"/>
      <w:r w:rsidRPr="00A10A44">
        <w:rPr>
          <w:color w:val="7030A0"/>
          <w:sz w:val="20"/>
          <w:szCs w:val="20"/>
        </w:rPr>
        <w:t>DayEndEquity</w:t>
      </w:r>
      <w:proofErr w:type="spellEnd"/>
      <w:r w:rsidRPr="00A10A44">
        <w:rPr>
          <w:color w:val="7030A0"/>
          <w:sz w:val="20"/>
          <w:szCs w:val="20"/>
        </w:rPr>
        <w:t xml:space="preserve">. </w:t>
      </w:r>
      <w:proofErr w:type="spellStart"/>
      <w:r w:rsidRPr="00A10A44">
        <w:rPr>
          <w:color w:val="7030A0"/>
          <w:sz w:val="20"/>
          <w:szCs w:val="20"/>
        </w:rPr>
        <w:t>DayEndProfit</w:t>
      </w:r>
      <w:proofErr w:type="spellEnd"/>
      <w:r w:rsidRPr="00A10A44">
        <w:rPr>
          <w:color w:val="7030A0"/>
          <w:sz w:val="20"/>
          <w:szCs w:val="20"/>
        </w:rPr>
        <w:t xml:space="preserve">. </w:t>
      </w:r>
    </w:p>
    <w:p w14:paraId="367140C2" w14:textId="77777777" w:rsidR="004765CB" w:rsidRPr="00A10A44" w:rsidRDefault="004765CB" w:rsidP="004765CB">
      <w:pPr>
        <w:pStyle w:val="ListParagraph"/>
        <w:numPr>
          <w:ilvl w:val="0"/>
          <w:numId w:val="25"/>
        </w:numPr>
        <w:spacing w:after="0" w:line="240" w:lineRule="auto"/>
        <w:rPr>
          <w:color w:val="7030A0"/>
          <w:sz w:val="20"/>
          <w:szCs w:val="20"/>
        </w:rPr>
      </w:pPr>
      <w:r w:rsidRPr="00A10A44">
        <w:rPr>
          <w:color w:val="7030A0"/>
          <w:sz w:val="20"/>
          <w:szCs w:val="20"/>
        </w:rPr>
        <w:t xml:space="preserve">Integer </w:t>
      </w:r>
      <w:r w:rsidRPr="00A10A44">
        <w:rPr>
          <w:color w:val="7030A0"/>
          <w:sz w:val="20"/>
          <w:szCs w:val="20"/>
        </w:rPr>
        <w:sym w:font="Wingdings" w:char="F0E0"/>
      </w:r>
      <w:r w:rsidRPr="00A10A44">
        <w:rPr>
          <w:color w:val="7030A0"/>
          <w:sz w:val="20"/>
          <w:szCs w:val="20"/>
        </w:rPr>
        <w:t xml:space="preserve"> </w:t>
      </w:r>
      <w:proofErr w:type="spellStart"/>
      <w:r w:rsidRPr="00A10A44">
        <w:rPr>
          <w:color w:val="7030A0"/>
          <w:sz w:val="20"/>
          <w:szCs w:val="20"/>
        </w:rPr>
        <w:t>RTTradesThisCycle</w:t>
      </w:r>
      <w:proofErr w:type="spellEnd"/>
      <w:r w:rsidRPr="00A10A44">
        <w:rPr>
          <w:color w:val="7030A0"/>
          <w:sz w:val="20"/>
          <w:szCs w:val="20"/>
        </w:rPr>
        <w:t xml:space="preserve">, </w:t>
      </w:r>
      <w:proofErr w:type="spellStart"/>
      <w:r w:rsidRPr="00A10A44">
        <w:rPr>
          <w:color w:val="7030A0"/>
          <w:sz w:val="20"/>
          <w:szCs w:val="20"/>
        </w:rPr>
        <w:t>RTTradesThisWeek</w:t>
      </w:r>
      <w:proofErr w:type="spellEnd"/>
    </w:p>
    <w:p w14:paraId="31CE329C" w14:textId="77777777" w:rsidR="004765CB" w:rsidRPr="00A10A44" w:rsidRDefault="004765CB" w:rsidP="004765CB">
      <w:pPr>
        <w:pStyle w:val="ListParagraph"/>
        <w:numPr>
          <w:ilvl w:val="0"/>
          <w:numId w:val="25"/>
        </w:numPr>
        <w:spacing w:after="0" w:line="240" w:lineRule="auto"/>
        <w:rPr>
          <w:color w:val="7030A0"/>
          <w:sz w:val="20"/>
          <w:szCs w:val="20"/>
        </w:rPr>
      </w:pPr>
      <w:r w:rsidRPr="00A10A44">
        <w:rPr>
          <w:color w:val="7030A0"/>
          <w:sz w:val="20"/>
          <w:szCs w:val="20"/>
        </w:rPr>
        <w:t xml:space="preserve"> Boolean </w:t>
      </w:r>
      <w:r w:rsidRPr="00A10A44">
        <w:rPr>
          <w:color w:val="7030A0"/>
        </w:rPr>
        <w:t xml:space="preserve">JCC= Just Closed Candle </w:t>
      </w:r>
      <w:r w:rsidRPr="00A10A44">
        <w:rPr>
          <w:color w:val="7030A0"/>
        </w:rPr>
        <w:sym w:font="Wingdings" w:char="F0E0"/>
      </w:r>
      <w:r w:rsidRPr="00A10A44">
        <w:rPr>
          <w:color w:val="7030A0"/>
        </w:rPr>
        <w:t xml:space="preserve"> is triggered every new candle of TF1, TF</w:t>
      </w:r>
      <w:proofErr w:type="gramStart"/>
      <w:r w:rsidRPr="00A10A44">
        <w:rPr>
          <w:color w:val="7030A0"/>
        </w:rPr>
        <w:t>2,TF</w:t>
      </w:r>
      <w:proofErr w:type="gramEnd"/>
      <w:r w:rsidRPr="00A10A44">
        <w:rPr>
          <w:color w:val="7030A0"/>
        </w:rPr>
        <w:t xml:space="preserve">3 to capture “performance” data to be saved in files. </w:t>
      </w:r>
    </w:p>
    <w:p w14:paraId="4E78663C" w14:textId="77777777" w:rsidR="004765CB" w:rsidRPr="00A10A44" w:rsidRDefault="004765CB" w:rsidP="004765CB">
      <w:pPr>
        <w:pStyle w:val="ListParagraph"/>
        <w:numPr>
          <w:ilvl w:val="0"/>
          <w:numId w:val="25"/>
        </w:numPr>
        <w:spacing w:after="0" w:line="240" w:lineRule="auto"/>
        <w:rPr>
          <w:color w:val="7030A0"/>
        </w:rPr>
      </w:pPr>
      <w:r w:rsidRPr="00A10A44">
        <w:rPr>
          <w:color w:val="7030A0"/>
        </w:rPr>
        <w:t xml:space="preserve">Double SPRS5Y = Symbol Profit Realized Since 5pm Yesterday </w:t>
      </w:r>
    </w:p>
    <w:p w14:paraId="7BF6E449" w14:textId="77777777" w:rsidR="004765CB" w:rsidRPr="00A10A44" w:rsidRDefault="004765CB" w:rsidP="004765CB">
      <w:pPr>
        <w:pStyle w:val="ListParagraph"/>
        <w:numPr>
          <w:ilvl w:val="0"/>
          <w:numId w:val="25"/>
        </w:numPr>
        <w:spacing w:after="0" w:line="240" w:lineRule="auto"/>
        <w:rPr>
          <w:color w:val="000000" w:themeColor="text1"/>
          <w:sz w:val="20"/>
          <w:szCs w:val="20"/>
        </w:rPr>
      </w:pPr>
      <w:r w:rsidRPr="00A10A44">
        <w:rPr>
          <w:color w:val="7030A0"/>
        </w:rPr>
        <w:t>Double SPRSWS = Symbol Profit Realized Since Week Start</w:t>
      </w:r>
      <w:r w:rsidRPr="00A10A44">
        <w:rPr>
          <w:color w:val="0000FF"/>
        </w:rPr>
        <w:t xml:space="preserve">. </w:t>
      </w:r>
      <w:r w:rsidRPr="00A10A44">
        <w:rPr>
          <w:color w:val="000000" w:themeColor="text1"/>
          <w:sz w:val="20"/>
          <w:szCs w:val="20"/>
        </w:rPr>
        <w:br w:type="page"/>
      </w:r>
    </w:p>
    <w:p w14:paraId="49A0B237" w14:textId="77777777" w:rsidR="004765CB" w:rsidRDefault="004765CB" w:rsidP="004765CB">
      <w:pPr>
        <w:spacing w:after="0" w:line="240" w:lineRule="auto"/>
        <w:rPr>
          <w:color w:val="000000" w:themeColor="text1"/>
          <w:sz w:val="20"/>
          <w:szCs w:val="20"/>
        </w:rPr>
      </w:pPr>
      <w:r w:rsidRPr="00F01776">
        <w:rPr>
          <w:b/>
          <w:bCs/>
          <w:color w:val="FF0000"/>
          <w:sz w:val="20"/>
          <w:szCs w:val="20"/>
          <w:u w:val="single"/>
        </w:rPr>
        <w:lastRenderedPageBreak/>
        <w:t>States</w:t>
      </w:r>
      <w:r w:rsidRPr="00F01776">
        <w:rPr>
          <w:b/>
          <w:bCs/>
          <w:color w:val="000000" w:themeColor="text1"/>
          <w:sz w:val="20"/>
          <w:szCs w:val="20"/>
        </w:rPr>
        <w:t xml:space="preserve"> </w:t>
      </w:r>
      <w:r>
        <w:rPr>
          <w:color w:val="000000" w:themeColor="text1"/>
          <w:sz w:val="20"/>
          <w:szCs w:val="20"/>
        </w:rPr>
        <w:t xml:space="preserve">of the </w:t>
      </w:r>
      <w:r w:rsidRPr="008F41DA">
        <w:rPr>
          <w:color w:val="0070C0"/>
          <w:sz w:val="20"/>
          <w:szCs w:val="20"/>
          <w:u w:val="single"/>
        </w:rPr>
        <w:t>Symbol/Instrument</w:t>
      </w:r>
      <w:r>
        <w:rPr>
          <w:color w:val="000000" w:themeColor="text1"/>
          <w:sz w:val="20"/>
          <w:szCs w:val="20"/>
        </w:rPr>
        <w:t xml:space="preserve"> in the Account under EA are a common, crucial and pivotal </w:t>
      </w:r>
      <w:proofErr w:type="spellStart"/>
      <w:r>
        <w:rPr>
          <w:color w:val="000000" w:themeColor="text1"/>
          <w:sz w:val="20"/>
          <w:szCs w:val="20"/>
        </w:rPr>
        <w:t>boolean</w:t>
      </w:r>
      <w:proofErr w:type="spellEnd"/>
      <w:r>
        <w:rPr>
          <w:color w:val="000000" w:themeColor="text1"/>
          <w:sz w:val="20"/>
          <w:szCs w:val="20"/>
        </w:rPr>
        <w:t xml:space="preserve"> entities. We name them and use them in consistent / analogous / similar ways within this cluster from EA-A to the next EA-B. Our defined States hold the structure of the EA.</w:t>
      </w:r>
    </w:p>
    <w:p w14:paraId="34E1BED3" w14:textId="77777777" w:rsidR="004765CB" w:rsidRDefault="004765CB" w:rsidP="004765CB">
      <w:pPr>
        <w:spacing w:after="0" w:line="240" w:lineRule="auto"/>
        <w:rPr>
          <w:color w:val="000000" w:themeColor="text1"/>
          <w:sz w:val="20"/>
          <w:szCs w:val="20"/>
        </w:rPr>
      </w:pPr>
    </w:p>
    <w:p w14:paraId="53626C22" w14:textId="77777777" w:rsidR="004765CB" w:rsidRDefault="004765CB" w:rsidP="004765CB">
      <w:pPr>
        <w:spacing w:after="0" w:line="240" w:lineRule="auto"/>
        <w:rPr>
          <w:color w:val="000000" w:themeColor="text1"/>
          <w:sz w:val="20"/>
          <w:szCs w:val="20"/>
        </w:rPr>
      </w:pPr>
      <w:r>
        <w:rPr>
          <w:color w:val="000000" w:themeColor="text1"/>
          <w:sz w:val="20"/>
          <w:szCs w:val="20"/>
        </w:rPr>
        <w:t>We call 1</w:t>
      </w:r>
      <w:r w:rsidRPr="002B2278">
        <w:rPr>
          <w:color w:val="000000" w:themeColor="text1"/>
          <w:sz w:val="20"/>
          <w:szCs w:val="20"/>
          <w:vertAlign w:val="superscript"/>
        </w:rPr>
        <w:t>st</w:t>
      </w:r>
      <w:r>
        <w:rPr>
          <w:color w:val="000000" w:themeColor="text1"/>
          <w:sz w:val="20"/>
          <w:szCs w:val="20"/>
        </w:rPr>
        <w:t xml:space="preserve"> State </w:t>
      </w:r>
      <w:r w:rsidRPr="0018433F">
        <w:rPr>
          <w:color w:val="FF0000"/>
          <w:sz w:val="20"/>
          <w:szCs w:val="20"/>
        </w:rPr>
        <w:t>SCS</w:t>
      </w:r>
      <w:r>
        <w:rPr>
          <w:color w:val="000000" w:themeColor="text1"/>
          <w:sz w:val="20"/>
          <w:szCs w:val="20"/>
        </w:rPr>
        <w:t xml:space="preserve"> or </w:t>
      </w:r>
      <w:r w:rsidRPr="00F01776">
        <w:rPr>
          <w:color w:val="00B050"/>
          <w:sz w:val="20"/>
          <w:szCs w:val="20"/>
          <w:u w:val="single"/>
        </w:rPr>
        <w:t>Symbol Clean Slate</w:t>
      </w:r>
      <w:r w:rsidRPr="007006B4">
        <w:rPr>
          <w:color w:val="00B050"/>
          <w:sz w:val="20"/>
          <w:szCs w:val="20"/>
        </w:rPr>
        <w:t xml:space="preserve"> </w:t>
      </w:r>
      <w:r>
        <w:rPr>
          <w:color w:val="000000" w:themeColor="text1"/>
          <w:sz w:val="20"/>
          <w:szCs w:val="20"/>
        </w:rPr>
        <w:t xml:space="preserve">when, in the account, there is no open position or no open order and margin used by the Symbol is zero, then the State SCS is </w:t>
      </w:r>
      <w:proofErr w:type="gramStart"/>
      <w:r>
        <w:rPr>
          <w:color w:val="000000" w:themeColor="text1"/>
          <w:sz w:val="20"/>
          <w:szCs w:val="20"/>
        </w:rPr>
        <w:t>true(</w:t>
      </w:r>
      <w:proofErr w:type="gramEnd"/>
      <w:r>
        <w:rPr>
          <w:color w:val="000000" w:themeColor="text1"/>
          <w:sz w:val="20"/>
          <w:szCs w:val="20"/>
        </w:rPr>
        <w:t xml:space="preserve">=1) otherwise false(=0). This is an anchor and common state with same name and same meaning in all EAs of this cluster. The objective is to arrive at this state as often as we can with desirable net profit in that symbol or a desired exit with an acceptable net loss. The EA exits this SCS state as soon as an entry position is taken in that symbols and travels through other states (defined in each EA) and strives to reach SCS at an opportune moment. </w:t>
      </w:r>
    </w:p>
    <w:p w14:paraId="01DB3922" w14:textId="77777777" w:rsidR="004765CB" w:rsidRDefault="004765CB" w:rsidP="004765CB">
      <w:pPr>
        <w:spacing w:after="0" w:line="240" w:lineRule="auto"/>
        <w:rPr>
          <w:color w:val="000000" w:themeColor="text1"/>
          <w:sz w:val="20"/>
          <w:szCs w:val="20"/>
        </w:rPr>
      </w:pPr>
      <w:r>
        <w:rPr>
          <w:color w:val="000000" w:themeColor="text1"/>
          <w:sz w:val="20"/>
          <w:szCs w:val="20"/>
        </w:rPr>
        <w:t xml:space="preserve">We enforce a structural discipline with respect to how many states we define or declare. With open position (s) we may be in profit or in loss, so we need at least two more states one in net profit and one in net loss. We shall have </w:t>
      </w:r>
      <w:r w:rsidRPr="00E23EDF">
        <w:rPr>
          <w:color w:val="FF0000"/>
          <w:sz w:val="20"/>
          <w:szCs w:val="20"/>
          <w:u w:val="single"/>
        </w:rPr>
        <w:t>minimum 3 states</w:t>
      </w:r>
      <w:r>
        <w:rPr>
          <w:color w:val="000000" w:themeColor="text1"/>
          <w:sz w:val="20"/>
          <w:szCs w:val="20"/>
        </w:rPr>
        <w:t xml:space="preserve">, but we cap the </w:t>
      </w:r>
      <w:r w:rsidRPr="00E23EDF">
        <w:rPr>
          <w:color w:val="FF0000"/>
          <w:sz w:val="20"/>
          <w:szCs w:val="20"/>
          <w:u w:val="single"/>
        </w:rPr>
        <w:t>maximum number of states to 9</w:t>
      </w:r>
      <w:r>
        <w:rPr>
          <w:color w:val="000000" w:themeColor="text1"/>
          <w:sz w:val="20"/>
          <w:szCs w:val="20"/>
        </w:rPr>
        <w:t xml:space="preserve">. We hope to keep this symmetrical or nearly symmetrical by using same number of states while in profit or in loss. </w:t>
      </w:r>
      <w:bookmarkStart w:id="18" w:name="_Hlk14257474"/>
      <w:r>
        <w:rPr>
          <w:color w:val="000000" w:themeColor="text1"/>
          <w:sz w:val="20"/>
          <w:szCs w:val="20"/>
        </w:rPr>
        <w:t xml:space="preserve">For our own discipline we define an external integer input </w:t>
      </w:r>
      <w:r w:rsidRPr="00F778C1">
        <w:rPr>
          <w:color w:val="FF0000"/>
          <w:sz w:val="20"/>
          <w:szCs w:val="20"/>
        </w:rPr>
        <w:t>NOS</w:t>
      </w:r>
      <w:r>
        <w:rPr>
          <w:color w:val="000000" w:themeColor="text1"/>
          <w:sz w:val="20"/>
          <w:szCs w:val="20"/>
        </w:rPr>
        <w:t xml:space="preserve"> (</w:t>
      </w:r>
      <w:r w:rsidRPr="00435869">
        <w:rPr>
          <w:color w:val="00B050"/>
          <w:sz w:val="20"/>
          <w:szCs w:val="20"/>
        </w:rPr>
        <w:t>Number of States</w:t>
      </w:r>
      <w:r>
        <w:rPr>
          <w:color w:val="000000" w:themeColor="text1"/>
          <w:sz w:val="20"/>
          <w:szCs w:val="20"/>
        </w:rPr>
        <w:t xml:space="preserve">), and let that be 3,5,7,9 etc. </w:t>
      </w:r>
    </w:p>
    <w:p w14:paraId="522B8C97" w14:textId="77777777" w:rsidR="004765CB" w:rsidRPr="00075BC0" w:rsidRDefault="004765CB" w:rsidP="004765CB">
      <w:pPr>
        <w:spacing w:after="0" w:line="240" w:lineRule="auto"/>
        <w:rPr>
          <w:color w:val="000000" w:themeColor="text1"/>
          <w:sz w:val="20"/>
          <w:szCs w:val="20"/>
        </w:rPr>
      </w:pPr>
      <w:r>
        <w:rPr>
          <w:color w:val="000000" w:themeColor="text1"/>
          <w:sz w:val="20"/>
          <w:szCs w:val="20"/>
        </w:rPr>
        <w:t>Example: EA_</w:t>
      </w:r>
      <w:r w:rsidRPr="00E23EDF">
        <w:rPr>
          <w:color w:val="FF0000"/>
          <w:sz w:val="20"/>
          <w:szCs w:val="20"/>
        </w:rPr>
        <w:t>ARENA</w:t>
      </w:r>
      <w:r>
        <w:rPr>
          <w:color w:val="000000" w:themeColor="text1"/>
          <w:sz w:val="20"/>
          <w:szCs w:val="20"/>
        </w:rPr>
        <w:t xml:space="preserve"> has </w:t>
      </w:r>
      <w:r w:rsidRPr="002D6256">
        <w:rPr>
          <w:color w:val="0070C0"/>
          <w:sz w:val="20"/>
          <w:szCs w:val="20"/>
        </w:rPr>
        <w:t xml:space="preserve">seven (7) states </w:t>
      </w:r>
      <w:r>
        <w:rPr>
          <w:color w:val="000000" w:themeColor="text1"/>
          <w:sz w:val="20"/>
          <w:szCs w:val="20"/>
        </w:rPr>
        <w:t xml:space="preserve">and </w:t>
      </w:r>
      <w:proofErr w:type="spellStart"/>
      <w:r>
        <w:rPr>
          <w:color w:val="000000" w:themeColor="text1"/>
          <w:sz w:val="20"/>
          <w:szCs w:val="20"/>
        </w:rPr>
        <w:t>EA_</w:t>
      </w:r>
      <w:r w:rsidRPr="00E23EDF">
        <w:rPr>
          <w:color w:val="FF0000"/>
          <w:sz w:val="20"/>
          <w:szCs w:val="20"/>
        </w:rPr>
        <w:t>BlindMan</w:t>
      </w:r>
      <w:proofErr w:type="spellEnd"/>
      <w:r>
        <w:rPr>
          <w:color w:val="000000" w:themeColor="text1"/>
          <w:sz w:val="20"/>
          <w:szCs w:val="20"/>
        </w:rPr>
        <w:t xml:space="preserve"> has </w:t>
      </w:r>
      <w:r w:rsidRPr="002D6256">
        <w:rPr>
          <w:color w:val="0070C0"/>
          <w:sz w:val="20"/>
          <w:szCs w:val="20"/>
        </w:rPr>
        <w:t>five (5) states</w:t>
      </w:r>
      <w:r>
        <w:rPr>
          <w:color w:val="000000" w:themeColor="text1"/>
          <w:sz w:val="20"/>
          <w:szCs w:val="20"/>
        </w:rPr>
        <w:t xml:space="preserve">. This means that for an EA, various actions are described in terms of those defined states and conditions. </w:t>
      </w:r>
      <w:r w:rsidRPr="002D6256">
        <w:rPr>
          <w:color w:val="0070C0"/>
          <w:sz w:val="20"/>
          <w:szCs w:val="20"/>
        </w:rPr>
        <w:t>To emphasize</w:t>
      </w:r>
      <w:r>
        <w:rPr>
          <w:color w:val="000000" w:themeColor="text1"/>
          <w:sz w:val="20"/>
          <w:szCs w:val="20"/>
        </w:rPr>
        <w:t xml:space="preserve">, each EA wants to leave the state </w:t>
      </w:r>
      <w:r w:rsidRPr="002D6256">
        <w:rPr>
          <w:color w:val="FF0000"/>
          <w:sz w:val="20"/>
          <w:szCs w:val="20"/>
        </w:rPr>
        <w:t>SCS</w:t>
      </w:r>
      <w:r>
        <w:rPr>
          <w:color w:val="FF0000"/>
          <w:sz w:val="20"/>
          <w:szCs w:val="20"/>
        </w:rPr>
        <w:t xml:space="preserve"> </w:t>
      </w:r>
      <w:r w:rsidRPr="002D6256">
        <w:rPr>
          <w:sz w:val="20"/>
          <w:szCs w:val="20"/>
        </w:rPr>
        <w:t xml:space="preserve">when in </w:t>
      </w:r>
      <w:r>
        <w:rPr>
          <w:color w:val="FF0000"/>
          <w:sz w:val="20"/>
          <w:szCs w:val="20"/>
        </w:rPr>
        <w:t xml:space="preserve">SCS </w:t>
      </w:r>
      <w:r w:rsidRPr="00075BC0">
        <w:rPr>
          <w:sz w:val="20"/>
          <w:szCs w:val="20"/>
        </w:rPr>
        <w:t>by entering a position which</w:t>
      </w:r>
      <w:r>
        <w:rPr>
          <w:sz w:val="20"/>
          <w:szCs w:val="20"/>
        </w:rPr>
        <w:t xml:space="preserve"> marks the </w:t>
      </w:r>
      <w:r w:rsidRPr="00075BC0">
        <w:rPr>
          <w:color w:val="0070C0"/>
          <w:sz w:val="20"/>
          <w:szCs w:val="20"/>
        </w:rPr>
        <w:t xml:space="preserve">start of a </w:t>
      </w:r>
      <w:r>
        <w:rPr>
          <w:color w:val="0070C0"/>
          <w:sz w:val="20"/>
          <w:szCs w:val="20"/>
        </w:rPr>
        <w:t xml:space="preserve">trading </w:t>
      </w:r>
      <w:r w:rsidRPr="00075BC0">
        <w:rPr>
          <w:color w:val="0070C0"/>
          <w:sz w:val="20"/>
          <w:szCs w:val="20"/>
        </w:rPr>
        <w:t>cycle</w:t>
      </w:r>
      <w:r w:rsidRPr="00075BC0">
        <w:rPr>
          <w:sz w:val="20"/>
          <w:szCs w:val="20"/>
        </w:rPr>
        <w:t xml:space="preserve">, and </w:t>
      </w:r>
      <w:r>
        <w:rPr>
          <w:sz w:val="20"/>
          <w:szCs w:val="20"/>
        </w:rPr>
        <w:t xml:space="preserve">when in other states holding position(s), the EA wants to close and enter the SCS State, which marks the </w:t>
      </w:r>
      <w:r w:rsidRPr="00075BC0">
        <w:rPr>
          <w:color w:val="0070C0"/>
          <w:sz w:val="20"/>
          <w:szCs w:val="20"/>
        </w:rPr>
        <w:t>end of a trading cycle</w:t>
      </w:r>
      <w:r>
        <w:rPr>
          <w:sz w:val="20"/>
          <w:szCs w:val="20"/>
        </w:rPr>
        <w:t xml:space="preserve">. Trading cycle data will be captured by EA. </w:t>
      </w:r>
    </w:p>
    <w:bookmarkEnd w:id="18"/>
    <w:p w14:paraId="6BBD6262" w14:textId="77777777" w:rsidR="004765CB" w:rsidRDefault="004765CB" w:rsidP="004765CB">
      <w:pPr>
        <w:spacing w:after="0" w:line="240" w:lineRule="auto"/>
        <w:rPr>
          <w:color w:val="000000" w:themeColor="text1"/>
          <w:sz w:val="20"/>
          <w:szCs w:val="20"/>
        </w:rPr>
      </w:pPr>
    </w:p>
    <w:p w14:paraId="5B743F2A" w14:textId="77777777" w:rsidR="004765CB" w:rsidRPr="00A152AD" w:rsidRDefault="004765CB" w:rsidP="004765CB">
      <w:pPr>
        <w:spacing w:after="0" w:line="240" w:lineRule="auto"/>
        <w:rPr>
          <w:color w:val="FF0000"/>
          <w:sz w:val="20"/>
          <w:szCs w:val="20"/>
          <w:u w:val="single"/>
        </w:rPr>
      </w:pPr>
      <w:r w:rsidRPr="00A152AD">
        <w:rPr>
          <w:color w:val="FF0000"/>
          <w:sz w:val="20"/>
          <w:szCs w:val="20"/>
          <w:u w:val="single"/>
        </w:rPr>
        <w:t>TICK INTERVAL COUNTER USE.</w:t>
      </w:r>
    </w:p>
    <w:p w14:paraId="15A807F3" w14:textId="77777777" w:rsidR="004765CB" w:rsidRPr="00A152AD" w:rsidRDefault="004765CB" w:rsidP="004765CB">
      <w:pPr>
        <w:spacing w:after="0" w:line="240" w:lineRule="auto"/>
        <w:rPr>
          <w:sz w:val="20"/>
          <w:szCs w:val="20"/>
        </w:rPr>
      </w:pPr>
    </w:p>
    <w:p w14:paraId="6A45B903" w14:textId="77777777" w:rsidR="004765CB" w:rsidRDefault="004765CB" w:rsidP="004765CB">
      <w:pPr>
        <w:spacing w:after="0" w:line="240" w:lineRule="auto"/>
        <w:rPr>
          <w:sz w:val="20"/>
          <w:szCs w:val="20"/>
        </w:rPr>
      </w:pPr>
      <w:r>
        <w:rPr>
          <w:sz w:val="20"/>
          <w:szCs w:val="20"/>
        </w:rPr>
        <w:t xml:space="preserve">In addition to using </w:t>
      </w:r>
      <w:proofErr w:type="spellStart"/>
      <w:r>
        <w:rPr>
          <w:sz w:val="20"/>
          <w:szCs w:val="20"/>
        </w:rPr>
        <w:t>MyMagicNumber</w:t>
      </w:r>
      <w:proofErr w:type="spellEnd"/>
      <w:r>
        <w:rPr>
          <w:sz w:val="20"/>
          <w:szCs w:val="20"/>
        </w:rPr>
        <w:t xml:space="preserve"> and </w:t>
      </w:r>
      <w:proofErr w:type="spellStart"/>
      <w:r>
        <w:rPr>
          <w:sz w:val="20"/>
          <w:szCs w:val="20"/>
        </w:rPr>
        <w:t>MyPA</w:t>
      </w:r>
      <w:proofErr w:type="spellEnd"/>
      <w:r>
        <w:rPr>
          <w:sz w:val="20"/>
          <w:szCs w:val="20"/>
        </w:rPr>
        <w:t xml:space="preserve"> for pairing an account for interoperability, we plan for use of tick counters within the </w:t>
      </w:r>
      <w:proofErr w:type="spellStart"/>
      <w:r>
        <w:rPr>
          <w:sz w:val="20"/>
          <w:szCs w:val="20"/>
        </w:rPr>
        <w:t>OnTick</w:t>
      </w:r>
      <w:proofErr w:type="spellEnd"/>
      <w:r>
        <w:rPr>
          <w:sz w:val="20"/>
          <w:szCs w:val="20"/>
        </w:rPr>
        <w:t xml:space="preserve"> loop for different kind of “actions and decisions” we need to take for the EAs. Certain actions will always be on every tick, some actions we call as “to look at” those will be done at every </w:t>
      </w:r>
      <w:proofErr w:type="spellStart"/>
      <w:r>
        <w:rPr>
          <w:sz w:val="20"/>
          <w:szCs w:val="20"/>
        </w:rPr>
        <w:t>MyLTI</w:t>
      </w:r>
      <w:proofErr w:type="spellEnd"/>
      <w:r>
        <w:rPr>
          <w:sz w:val="20"/>
          <w:szCs w:val="20"/>
        </w:rPr>
        <w:t xml:space="preserve"> ticks, some actions we call as “ to decide” – those will be done at every </w:t>
      </w:r>
      <w:proofErr w:type="spellStart"/>
      <w:r>
        <w:rPr>
          <w:sz w:val="20"/>
          <w:szCs w:val="20"/>
        </w:rPr>
        <w:t>MyDTI</w:t>
      </w:r>
      <w:proofErr w:type="spellEnd"/>
      <w:r>
        <w:rPr>
          <w:sz w:val="20"/>
          <w:szCs w:val="20"/>
        </w:rPr>
        <w:t xml:space="preserve"> ticks and trading actions will be done at </w:t>
      </w:r>
      <w:proofErr w:type="spellStart"/>
      <w:r>
        <w:rPr>
          <w:sz w:val="20"/>
          <w:szCs w:val="20"/>
        </w:rPr>
        <w:t>MyATI</w:t>
      </w:r>
      <w:proofErr w:type="spellEnd"/>
      <w:r>
        <w:rPr>
          <w:sz w:val="20"/>
          <w:szCs w:val="20"/>
        </w:rPr>
        <w:t xml:space="preserve"> ticks.</w:t>
      </w:r>
    </w:p>
    <w:p w14:paraId="0FD789BA" w14:textId="77777777" w:rsidR="004765CB" w:rsidRPr="00A152AD" w:rsidRDefault="004765CB" w:rsidP="004765CB">
      <w:pPr>
        <w:spacing w:after="0" w:line="240" w:lineRule="auto"/>
        <w:rPr>
          <w:sz w:val="20"/>
          <w:szCs w:val="20"/>
        </w:rPr>
      </w:pPr>
      <w:proofErr w:type="spellStart"/>
      <w:r>
        <w:rPr>
          <w:sz w:val="20"/>
          <w:szCs w:val="20"/>
        </w:rPr>
        <w:t>MyLTI</w:t>
      </w:r>
      <w:proofErr w:type="spellEnd"/>
      <w:r>
        <w:rPr>
          <w:sz w:val="20"/>
          <w:szCs w:val="20"/>
        </w:rPr>
        <w:t xml:space="preserve"> &lt;= </w:t>
      </w:r>
      <w:proofErr w:type="spellStart"/>
      <w:r>
        <w:rPr>
          <w:sz w:val="20"/>
          <w:szCs w:val="20"/>
        </w:rPr>
        <w:t>MyDTI</w:t>
      </w:r>
      <w:proofErr w:type="spellEnd"/>
      <w:r>
        <w:rPr>
          <w:sz w:val="20"/>
          <w:szCs w:val="20"/>
        </w:rPr>
        <w:t>&lt;=</w:t>
      </w:r>
      <w:proofErr w:type="spellStart"/>
      <w:r>
        <w:rPr>
          <w:sz w:val="20"/>
          <w:szCs w:val="20"/>
        </w:rPr>
        <w:t>MyATI</w:t>
      </w:r>
      <w:proofErr w:type="spellEnd"/>
      <w:r>
        <w:rPr>
          <w:sz w:val="20"/>
          <w:szCs w:val="20"/>
        </w:rPr>
        <w:t xml:space="preserve"> and for the EA_ARENA, our default values are </w:t>
      </w:r>
      <w:proofErr w:type="spellStart"/>
      <w:r>
        <w:rPr>
          <w:sz w:val="20"/>
          <w:szCs w:val="20"/>
        </w:rPr>
        <w:t>MyLTI</w:t>
      </w:r>
      <w:proofErr w:type="spellEnd"/>
      <w:r>
        <w:rPr>
          <w:sz w:val="20"/>
          <w:szCs w:val="20"/>
        </w:rPr>
        <w:t xml:space="preserve"> =</w:t>
      </w:r>
      <w:proofErr w:type="spellStart"/>
      <w:r>
        <w:rPr>
          <w:sz w:val="20"/>
          <w:szCs w:val="20"/>
        </w:rPr>
        <w:t>MyDTI</w:t>
      </w:r>
      <w:proofErr w:type="spellEnd"/>
      <w:r>
        <w:rPr>
          <w:sz w:val="20"/>
          <w:szCs w:val="20"/>
        </w:rPr>
        <w:t xml:space="preserve">=MYATI =1. </w:t>
      </w:r>
    </w:p>
    <w:p w14:paraId="5ACB4BAE" w14:textId="77777777" w:rsidR="004765CB" w:rsidRDefault="004765CB" w:rsidP="004765CB">
      <w:pPr>
        <w:rPr>
          <w:color w:val="000000" w:themeColor="text1"/>
          <w:sz w:val="20"/>
          <w:szCs w:val="20"/>
        </w:rPr>
      </w:pPr>
      <w:r>
        <w:rPr>
          <w:color w:val="000000" w:themeColor="text1"/>
          <w:sz w:val="20"/>
          <w:szCs w:val="20"/>
        </w:rPr>
        <w:br w:type="page"/>
      </w:r>
    </w:p>
    <w:p w14:paraId="44234B5F" w14:textId="77777777" w:rsidR="004765CB" w:rsidRPr="00801D69" w:rsidRDefault="004765CB" w:rsidP="004765CB">
      <w:p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b/>
          <w:bCs/>
          <w:color w:val="FF0000"/>
          <w:sz w:val="20"/>
          <w:szCs w:val="20"/>
          <w:u w:val="single"/>
        </w:rPr>
        <w:lastRenderedPageBreak/>
        <w:t>The Instrument Rack</w:t>
      </w:r>
      <w:r w:rsidRPr="00801D69">
        <w:rPr>
          <w:rFonts w:asciiTheme="majorHAnsi" w:hAnsiTheme="majorHAnsi" w:cstheme="majorHAnsi"/>
          <w:color w:val="000000" w:themeColor="text1"/>
          <w:sz w:val="20"/>
          <w:szCs w:val="20"/>
        </w:rPr>
        <w:t xml:space="preserve">: An EA is usually attached to a symbol on the MT4 Station chart of that symbol; but we envision this EA to use minimum 2 symbols and maximum of 7 symbols. The idea being it will be more than solo music but like an orchestra/symphony. For our own discipline we define an external integer input </w:t>
      </w:r>
      <w:r w:rsidRPr="00801D69">
        <w:rPr>
          <w:rFonts w:asciiTheme="majorHAnsi" w:hAnsiTheme="majorHAnsi" w:cstheme="majorHAnsi"/>
          <w:color w:val="FF0000"/>
          <w:sz w:val="20"/>
          <w:szCs w:val="20"/>
        </w:rPr>
        <w:t>HMI</w:t>
      </w:r>
      <w:r w:rsidRPr="00801D69">
        <w:rPr>
          <w:rFonts w:asciiTheme="majorHAnsi" w:hAnsiTheme="majorHAnsi" w:cstheme="majorHAnsi"/>
          <w:color w:val="000000" w:themeColor="text1"/>
          <w:sz w:val="20"/>
          <w:szCs w:val="20"/>
        </w:rPr>
        <w:t xml:space="preserve"> (</w:t>
      </w:r>
      <w:r w:rsidRPr="00801D69">
        <w:rPr>
          <w:rFonts w:asciiTheme="majorHAnsi" w:hAnsiTheme="majorHAnsi" w:cstheme="majorHAnsi"/>
          <w:color w:val="00B050"/>
          <w:sz w:val="20"/>
          <w:szCs w:val="20"/>
        </w:rPr>
        <w:t>How many Instruments</w:t>
      </w:r>
      <w:r w:rsidRPr="00801D69">
        <w:rPr>
          <w:rFonts w:asciiTheme="majorHAnsi" w:hAnsiTheme="majorHAnsi" w:cstheme="majorHAnsi"/>
          <w:color w:val="000000" w:themeColor="text1"/>
          <w:sz w:val="20"/>
          <w:szCs w:val="20"/>
        </w:rPr>
        <w:t xml:space="preserve">), and let that be 2,3,4,5,6, or 7. We pre enumerate the seven instruments /symbols as EURUSD, GBPUSD, AUDUSD, EURCAD, EURGBP, USDCAD, GBPCAD.   We also pre assign alternate </w:t>
      </w:r>
      <w:r w:rsidRPr="00801D69">
        <w:rPr>
          <w:rFonts w:asciiTheme="majorHAnsi" w:hAnsiTheme="majorHAnsi" w:cstheme="majorHAnsi"/>
          <w:color w:val="000000" w:themeColor="text1"/>
          <w:sz w:val="20"/>
          <w:szCs w:val="20"/>
          <w:u w:val="single"/>
        </w:rPr>
        <w:t xml:space="preserve">Trade Type (Buy or Sell) </w:t>
      </w:r>
      <w:r w:rsidRPr="00801D69">
        <w:rPr>
          <w:rFonts w:asciiTheme="majorHAnsi" w:hAnsiTheme="majorHAnsi" w:cstheme="majorHAnsi"/>
          <w:color w:val="000000" w:themeColor="text1"/>
          <w:sz w:val="20"/>
          <w:szCs w:val="20"/>
        </w:rPr>
        <w:t xml:space="preserve">for the above symbol for </w:t>
      </w:r>
      <w:r w:rsidRPr="00801D69">
        <w:rPr>
          <w:rFonts w:asciiTheme="majorHAnsi" w:hAnsiTheme="majorHAnsi" w:cstheme="majorHAnsi"/>
          <w:color w:val="000000" w:themeColor="text1"/>
          <w:sz w:val="20"/>
          <w:szCs w:val="20"/>
          <w:u w:val="single"/>
        </w:rPr>
        <w:t>an EA to</w:t>
      </w:r>
      <w:r w:rsidRPr="00801D69">
        <w:rPr>
          <w:rFonts w:asciiTheme="majorHAnsi" w:hAnsiTheme="majorHAnsi" w:cstheme="majorHAnsi"/>
          <w:color w:val="FF0000"/>
          <w:sz w:val="20"/>
          <w:szCs w:val="20"/>
          <w:u w:val="single"/>
        </w:rPr>
        <w:t xml:space="preserve"> start</w:t>
      </w:r>
      <w:r w:rsidRPr="00801D69">
        <w:rPr>
          <w:rFonts w:asciiTheme="majorHAnsi" w:hAnsiTheme="majorHAnsi" w:cstheme="majorHAnsi"/>
          <w:color w:val="FF0000"/>
          <w:sz w:val="20"/>
          <w:szCs w:val="20"/>
        </w:rPr>
        <w:t xml:space="preserve"> </w:t>
      </w:r>
      <w:r w:rsidRPr="00801D69">
        <w:rPr>
          <w:rFonts w:asciiTheme="majorHAnsi" w:hAnsiTheme="majorHAnsi" w:cstheme="majorHAnsi"/>
          <w:color w:val="000000" w:themeColor="text1"/>
          <w:sz w:val="20"/>
          <w:szCs w:val="20"/>
        </w:rPr>
        <w:t xml:space="preserve">with Buy, Sell, Buy, Sell, Buy, Sell </w:t>
      </w:r>
      <w:proofErr w:type="gramStart"/>
      <w:r w:rsidRPr="00801D69">
        <w:rPr>
          <w:rFonts w:asciiTheme="majorHAnsi" w:hAnsiTheme="majorHAnsi" w:cstheme="majorHAnsi"/>
          <w:color w:val="000000" w:themeColor="text1"/>
          <w:sz w:val="20"/>
          <w:szCs w:val="20"/>
        </w:rPr>
        <w:t>etc..</w:t>
      </w:r>
      <w:proofErr w:type="gramEnd"/>
      <w:r w:rsidRPr="00801D69">
        <w:rPr>
          <w:rFonts w:asciiTheme="majorHAnsi" w:hAnsiTheme="majorHAnsi" w:cstheme="majorHAnsi"/>
          <w:color w:val="000000" w:themeColor="text1"/>
          <w:sz w:val="20"/>
          <w:szCs w:val="20"/>
        </w:rPr>
        <w:t xml:space="preserve"> However, it will be clear that our EA logic will be able to change them as an internal variable due to </w:t>
      </w:r>
      <w:r w:rsidRPr="00801D69">
        <w:rPr>
          <w:rFonts w:asciiTheme="majorHAnsi" w:hAnsiTheme="majorHAnsi" w:cstheme="majorHAnsi"/>
          <w:color w:val="FF0000"/>
          <w:sz w:val="20"/>
          <w:szCs w:val="20"/>
        </w:rPr>
        <w:t>interoperation and adaptation</w:t>
      </w:r>
      <w:r w:rsidRPr="00801D69">
        <w:rPr>
          <w:rFonts w:asciiTheme="majorHAnsi" w:hAnsiTheme="majorHAnsi" w:cstheme="majorHAnsi"/>
          <w:color w:val="000000" w:themeColor="text1"/>
          <w:sz w:val="20"/>
          <w:szCs w:val="20"/>
        </w:rPr>
        <w:t xml:space="preserve"> while in the state </w:t>
      </w:r>
      <w:r w:rsidRPr="00801D69">
        <w:rPr>
          <w:rFonts w:asciiTheme="majorHAnsi" w:hAnsiTheme="majorHAnsi" w:cstheme="majorHAnsi"/>
          <w:color w:val="FF0000"/>
          <w:sz w:val="20"/>
          <w:szCs w:val="20"/>
        </w:rPr>
        <w:t>SCS</w:t>
      </w:r>
      <w:r w:rsidRPr="00801D69">
        <w:rPr>
          <w:rFonts w:asciiTheme="majorHAnsi" w:hAnsiTheme="majorHAnsi" w:cstheme="majorHAnsi"/>
          <w:color w:val="000000" w:themeColor="text1"/>
          <w:sz w:val="20"/>
          <w:szCs w:val="20"/>
        </w:rPr>
        <w:t>.</w:t>
      </w:r>
    </w:p>
    <w:p w14:paraId="190F4A57" w14:textId="77777777" w:rsidR="004765CB" w:rsidRPr="00801D69" w:rsidRDefault="004765CB" w:rsidP="004765CB">
      <w:pPr>
        <w:spacing w:after="0" w:line="240" w:lineRule="auto"/>
        <w:rPr>
          <w:rFonts w:asciiTheme="majorHAnsi" w:hAnsiTheme="majorHAnsi" w:cstheme="majorHAnsi"/>
          <w:color w:val="000000" w:themeColor="text1"/>
          <w:sz w:val="20"/>
          <w:szCs w:val="20"/>
        </w:rPr>
      </w:pPr>
    </w:p>
    <w:p w14:paraId="7AA3A260" w14:textId="77777777" w:rsidR="004765CB" w:rsidRPr="00801D69" w:rsidRDefault="004765CB" w:rsidP="004765CB">
      <w:p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 xml:space="preserve">Example: if HMI = 4 then the first 4 symbols (EURUSD, GBPUSD, AUDUSD, EURCAD) are in our EA will start as. </w:t>
      </w:r>
    </w:p>
    <w:p w14:paraId="7299349C" w14:textId="77777777" w:rsidR="004765CB" w:rsidRPr="00801D69" w:rsidRDefault="004765CB" w:rsidP="004765CB">
      <w:pPr>
        <w:pStyle w:val="ListParagraph"/>
        <w:spacing w:after="0" w:line="240" w:lineRule="auto"/>
        <w:rPr>
          <w:rFonts w:asciiTheme="majorHAnsi" w:hAnsiTheme="majorHAnsi" w:cstheme="majorHAnsi"/>
          <w:sz w:val="20"/>
          <w:szCs w:val="20"/>
        </w:rPr>
      </w:pPr>
    </w:p>
    <w:tbl>
      <w:tblPr>
        <w:tblStyle w:val="TableGrid"/>
        <w:tblW w:w="0" w:type="auto"/>
        <w:tblInd w:w="720" w:type="dxa"/>
        <w:tblLook w:val="04A0" w:firstRow="1" w:lastRow="0" w:firstColumn="1" w:lastColumn="0" w:noHBand="0" w:noVBand="1"/>
      </w:tblPr>
      <w:tblGrid>
        <w:gridCol w:w="1975"/>
        <w:gridCol w:w="1440"/>
      </w:tblGrid>
      <w:tr w:rsidR="004765CB" w:rsidRPr="00801D69" w14:paraId="7A3F59CD" w14:textId="77777777" w:rsidTr="004765CB">
        <w:tc>
          <w:tcPr>
            <w:tcW w:w="1975" w:type="dxa"/>
          </w:tcPr>
          <w:p w14:paraId="7A8428B3"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 xml:space="preserve">Instrument Name </w:t>
            </w:r>
          </w:p>
        </w:tc>
        <w:tc>
          <w:tcPr>
            <w:tcW w:w="1440" w:type="dxa"/>
          </w:tcPr>
          <w:p w14:paraId="3B1A47C0" w14:textId="77777777" w:rsidR="004765CB" w:rsidRPr="00801D69" w:rsidRDefault="004765CB" w:rsidP="004765CB">
            <w:pPr>
              <w:pStyle w:val="ListParagraph"/>
              <w:ind w:left="0"/>
              <w:rPr>
                <w:rFonts w:asciiTheme="majorHAnsi" w:hAnsiTheme="majorHAnsi" w:cstheme="majorHAnsi"/>
                <w:sz w:val="20"/>
                <w:szCs w:val="20"/>
              </w:rPr>
            </w:pPr>
            <w:proofErr w:type="spellStart"/>
            <w:r w:rsidRPr="00801D69">
              <w:rPr>
                <w:rFonts w:asciiTheme="majorHAnsi" w:hAnsiTheme="majorHAnsi" w:cstheme="majorHAnsi"/>
                <w:sz w:val="20"/>
                <w:szCs w:val="20"/>
              </w:rPr>
              <w:t>Trade_Type</w:t>
            </w:r>
            <w:proofErr w:type="spellEnd"/>
          </w:p>
        </w:tc>
      </w:tr>
      <w:tr w:rsidR="004765CB" w:rsidRPr="00801D69" w14:paraId="5064DAF2" w14:textId="77777777" w:rsidTr="004765CB">
        <w:tc>
          <w:tcPr>
            <w:tcW w:w="1975" w:type="dxa"/>
          </w:tcPr>
          <w:p w14:paraId="6B65117E"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ERUUSD</w:t>
            </w:r>
          </w:p>
        </w:tc>
        <w:tc>
          <w:tcPr>
            <w:tcW w:w="1440" w:type="dxa"/>
          </w:tcPr>
          <w:p w14:paraId="1F5D1113"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Buy</w:t>
            </w:r>
          </w:p>
        </w:tc>
      </w:tr>
      <w:tr w:rsidR="004765CB" w:rsidRPr="00801D69" w14:paraId="3577FD56" w14:textId="77777777" w:rsidTr="004765CB">
        <w:tc>
          <w:tcPr>
            <w:tcW w:w="1975" w:type="dxa"/>
          </w:tcPr>
          <w:p w14:paraId="483055F9"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GBPUSD</w:t>
            </w:r>
          </w:p>
        </w:tc>
        <w:tc>
          <w:tcPr>
            <w:tcW w:w="1440" w:type="dxa"/>
          </w:tcPr>
          <w:p w14:paraId="015F060E"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Sell</w:t>
            </w:r>
          </w:p>
        </w:tc>
      </w:tr>
      <w:tr w:rsidR="004765CB" w:rsidRPr="00801D69" w14:paraId="5DB50420" w14:textId="77777777" w:rsidTr="004765CB">
        <w:tc>
          <w:tcPr>
            <w:tcW w:w="1975" w:type="dxa"/>
          </w:tcPr>
          <w:p w14:paraId="573E9333"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AUDUSD</w:t>
            </w:r>
          </w:p>
        </w:tc>
        <w:tc>
          <w:tcPr>
            <w:tcW w:w="1440" w:type="dxa"/>
          </w:tcPr>
          <w:p w14:paraId="16A1F15C"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Buy</w:t>
            </w:r>
          </w:p>
        </w:tc>
      </w:tr>
      <w:tr w:rsidR="004765CB" w:rsidRPr="00801D69" w14:paraId="0D0FFD7C" w14:textId="77777777" w:rsidTr="004765CB">
        <w:tc>
          <w:tcPr>
            <w:tcW w:w="1975" w:type="dxa"/>
          </w:tcPr>
          <w:p w14:paraId="046C3830"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EURCAD</w:t>
            </w:r>
          </w:p>
        </w:tc>
        <w:tc>
          <w:tcPr>
            <w:tcW w:w="1440" w:type="dxa"/>
          </w:tcPr>
          <w:p w14:paraId="46B446E1"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Sell</w:t>
            </w:r>
          </w:p>
        </w:tc>
      </w:tr>
    </w:tbl>
    <w:p w14:paraId="397C260F" w14:textId="77777777" w:rsidR="004765CB" w:rsidRPr="00801D69" w:rsidRDefault="004765CB" w:rsidP="004765CB">
      <w:p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On that launching proxy window – EA will display the </w:t>
      </w:r>
      <w:proofErr w:type="spellStart"/>
      <w:r w:rsidRPr="00801D69">
        <w:rPr>
          <w:rFonts w:asciiTheme="majorHAnsi" w:hAnsiTheme="majorHAnsi" w:cstheme="majorHAnsi"/>
          <w:sz w:val="20"/>
          <w:szCs w:val="20"/>
        </w:rPr>
        <w:t>Intrument_Rack</w:t>
      </w:r>
      <w:proofErr w:type="spellEnd"/>
      <w:r w:rsidRPr="00801D69">
        <w:rPr>
          <w:rFonts w:asciiTheme="majorHAnsi" w:hAnsiTheme="majorHAnsi" w:cstheme="majorHAnsi"/>
          <w:sz w:val="20"/>
          <w:szCs w:val="20"/>
        </w:rPr>
        <w:t xml:space="preserve"> with few other variables as they are on real-time. </w:t>
      </w:r>
      <w:r w:rsidRPr="00801D69">
        <w:rPr>
          <w:rFonts w:asciiTheme="majorHAnsi" w:hAnsiTheme="majorHAnsi" w:cstheme="majorHAnsi"/>
          <w:sz w:val="20"/>
          <w:szCs w:val="20"/>
        </w:rPr>
        <w:br/>
      </w:r>
      <w:proofErr w:type="gramStart"/>
      <w:r w:rsidRPr="00801D69">
        <w:rPr>
          <w:rFonts w:asciiTheme="majorHAnsi" w:hAnsiTheme="majorHAnsi" w:cstheme="majorHAnsi"/>
          <w:sz w:val="20"/>
          <w:szCs w:val="20"/>
        </w:rPr>
        <w:t>Example :</w:t>
      </w:r>
      <w:proofErr w:type="gramEnd"/>
    </w:p>
    <w:p w14:paraId="6ACCE723" w14:textId="77777777" w:rsidR="004765CB" w:rsidRPr="00801D69" w:rsidRDefault="004765CB" w:rsidP="004765CB">
      <w:pPr>
        <w:pStyle w:val="ListParagraph"/>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  </w:t>
      </w:r>
    </w:p>
    <w:tbl>
      <w:tblPr>
        <w:tblStyle w:val="TableGrid"/>
        <w:tblW w:w="0" w:type="auto"/>
        <w:tblInd w:w="720" w:type="dxa"/>
        <w:tblLook w:val="04A0" w:firstRow="1" w:lastRow="0" w:firstColumn="1" w:lastColumn="0" w:noHBand="0" w:noVBand="1"/>
      </w:tblPr>
      <w:tblGrid>
        <w:gridCol w:w="1123"/>
        <w:gridCol w:w="684"/>
        <w:gridCol w:w="1530"/>
        <w:gridCol w:w="1080"/>
        <w:gridCol w:w="1080"/>
        <w:gridCol w:w="1080"/>
        <w:gridCol w:w="1080"/>
      </w:tblGrid>
      <w:tr w:rsidR="004765CB" w:rsidRPr="00801D69" w14:paraId="17759ADC" w14:textId="77777777" w:rsidTr="004765CB">
        <w:tc>
          <w:tcPr>
            <w:tcW w:w="1123" w:type="dxa"/>
          </w:tcPr>
          <w:p w14:paraId="51CC13D0" w14:textId="77777777" w:rsidR="004765CB" w:rsidRPr="00801D69" w:rsidRDefault="004765CB" w:rsidP="004765CB">
            <w:pPr>
              <w:pStyle w:val="ListParagraph"/>
              <w:ind w:left="0"/>
              <w:jc w:val="center"/>
              <w:rPr>
                <w:rFonts w:asciiTheme="majorHAnsi" w:hAnsiTheme="majorHAnsi" w:cstheme="majorHAnsi"/>
                <w:sz w:val="20"/>
                <w:szCs w:val="20"/>
              </w:rPr>
            </w:pPr>
            <w:r w:rsidRPr="00801D69">
              <w:rPr>
                <w:rFonts w:asciiTheme="majorHAnsi" w:hAnsiTheme="majorHAnsi" w:cstheme="majorHAnsi"/>
                <w:sz w:val="20"/>
                <w:szCs w:val="20"/>
              </w:rPr>
              <w:t>Instrument Name</w:t>
            </w:r>
          </w:p>
        </w:tc>
        <w:tc>
          <w:tcPr>
            <w:tcW w:w="684" w:type="dxa"/>
          </w:tcPr>
          <w:p w14:paraId="1D20F432" w14:textId="77777777" w:rsidR="004765CB" w:rsidRPr="00801D69" w:rsidRDefault="004765CB" w:rsidP="004765CB">
            <w:pPr>
              <w:pStyle w:val="ListParagraph"/>
              <w:ind w:left="0"/>
              <w:jc w:val="center"/>
              <w:rPr>
                <w:rFonts w:asciiTheme="majorHAnsi" w:hAnsiTheme="majorHAnsi" w:cstheme="majorHAnsi"/>
                <w:sz w:val="20"/>
                <w:szCs w:val="20"/>
              </w:rPr>
            </w:pPr>
            <w:r w:rsidRPr="00801D69">
              <w:rPr>
                <w:rFonts w:asciiTheme="majorHAnsi" w:hAnsiTheme="majorHAnsi" w:cstheme="majorHAnsi"/>
                <w:sz w:val="20"/>
                <w:szCs w:val="20"/>
              </w:rPr>
              <w:t>Trade</w:t>
            </w:r>
          </w:p>
          <w:p w14:paraId="1444EFA5" w14:textId="77777777" w:rsidR="004765CB" w:rsidRPr="00801D69" w:rsidRDefault="004765CB" w:rsidP="004765CB">
            <w:pPr>
              <w:pStyle w:val="ListParagraph"/>
              <w:ind w:left="0"/>
              <w:jc w:val="center"/>
              <w:rPr>
                <w:rFonts w:asciiTheme="majorHAnsi" w:hAnsiTheme="majorHAnsi" w:cstheme="majorHAnsi"/>
                <w:sz w:val="20"/>
                <w:szCs w:val="20"/>
              </w:rPr>
            </w:pPr>
            <w:r w:rsidRPr="00801D69">
              <w:rPr>
                <w:rFonts w:asciiTheme="majorHAnsi" w:hAnsiTheme="majorHAnsi" w:cstheme="majorHAnsi"/>
                <w:sz w:val="20"/>
                <w:szCs w:val="20"/>
              </w:rPr>
              <w:t>Type</w:t>
            </w:r>
          </w:p>
        </w:tc>
        <w:tc>
          <w:tcPr>
            <w:tcW w:w="1530" w:type="dxa"/>
          </w:tcPr>
          <w:p w14:paraId="33AA3960" w14:textId="77777777" w:rsidR="004765CB" w:rsidRPr="00801D69" w:rsidRDefault="004765CB" w:rsidP="004765CB">
            <w:pPr>
              <w:pStyle w:val="ListParagraph"/>
              <w:ind w:left="0"/>
              <w:jc w:val="center"/>
              <w:rPr>
                <w:rFonts w:asciiTheme="majorHAnsi" w:hAnsiTheme="majorHAnsi" w:cstheme="majorHAnsi"/>
                <w:sz w:val="20"/>
                <w:szCs w:val="20"/>
              </w:rPr>
            </w:pPr>
            <w:r w:rsidRPr="00801D69">
              <w:rPr>
                <w:rFonts w:asciiTheme="majorHAnsi" w:hAnsiTheme="majorHAnsi" w:cstheme="majorHAnsi"/>
                <w:sz w:val="20"/>
                <w:szCs w:val="20"/>
              </w:rPr>
              <w:t>State</w:t>
            </w:r>
          </w:p>
        </w:tc>
        <w:tc>
          <w:tcPr>
            <w:tcW w:w="1080" w:type="dxa"/>
          </w:tcPr>
          <w:p w14:paraId="2467E6B4" w14:textId="77777777" w:rsidR="004765CB" w:rsidRPr="00801D69" w:rsidRDefault="004765CB" w:rsidP="004765CB">
            <w:pPr>
              <w:pStyle w:val="ListParagraph"/>
              <w:ind w:left="0"/>
              <w:jc w:val="center"/>
              <w:rPr>
                <w:rFonts w:asciiTheme="majorHAnsi" w:hAnsiTheme="majorHAnsi" w:cstheme="majorHAnsi"/>
                <w:sz w:val="20"/>
                <w:szCs w:val="20"/>
              </w:rPr>
            </w:pPr>
            <w:r w:rsidRPr="00801D69">
              <w:rPr>
                <w:rFonts w:asciiTheme="majorHAnsi" w:hAnsiTheme="majorHAnsi" w:cstheme="majorHAnsi"/>
                <w:sz w:val="20"/>
                <w:szCs w:val="20"/>
              </w:rPr>
              <w:t>Net Pos Size</w:t>
            </w:r>
          </w:p>
        </w:tc>
        <w:tc>
          <w:tcPr>
            <w:tcW w:w="1080" w:type="dxa"/>
          </w:tcPr>
          <w:p w14:paraId="410A3E2A" w14:textId="77777777" w:rsidR="004765CB" w:rsidRPr="00801D69" w:rsidRDefault="004765CB" w:rsidP="004765CB">
            <w:pPr>
              <w:pStyle w:val="ListParagraph"/>
              <w:ind w:left="0"/>
              <w:jc w:val="center"/>
              <w:rPr>
                <w:rFonts w:asciiTheme="majorHAnsi" w:hAnsiTheme="majorHAnsi" w:cstheme="majorHAnsi"/>
                <w:sz w:val="20"/>
                <w:szCs w:val="20"/>
              </w:rPr>
            </w:pPr>
            <w:r w:rsidRPr="00801D69">
              <w:rPr>
                <w:rFonts w:asciiTheme="majorHAnsi" w:hAnsiTheme="majorHAnsi" w:cstheme="majorHAnsi"/>
                <w:sz w:val="20"/>
                <w:szCs w:val="20"/>
              </w:rPr>
              <w:t xml:space="preserve">Net Price </w:t>
            </w:r>
          </w:p>
        </w:tc>
        <w:tc>
          <w:tcPr>
            <w:tcW w:w="1080" w:type="dxa"/>
          </w:tcPr>
          <w:p w14:paraId="40FFA2A1" w14:textId="77777777" w:rsidR="004765CB" w:rsidRPr="00801D69" w:rsidRDefault="004765CB" w:rsidP="004765CB">
            <w:pPr>
              <w:pStyle w:val="ListParagraph"/>
              <w:ind w:left="0"/>
              <w:jc w:val="center"/>
              <w:rPr>
                <w:rFonts w:asciiTheme="majorHAnsi" w:hAnsiTheme="majorHAnsi" w:cstheme="majorHAnsi"/>
                <w:sz w:val="20"/>
                <w:szCs w:val="20"/>
              </w:rPr>
            </w:pPr>
            <w:r w:rsidRPr="00801D69">
              <w:rPr>
                <w:rFonts w:asciiTheme="majorHAnsi" w:hAnsiTheme="majorHAnsi" w:cstheme="majorHAnsi"/>
                <w:sz w:val="20"/>
                <w:szCs w:val="20"/>
              </w:rPr>
              <w:t>Net P/L</w:t>
            </w:r>
          </w:p>
        </w:tc>
        <w:tc>
          <w:tcPr>
            <w:tcW w:w="1080" w:type="dxa"/>
          </w:tcPr>
          <w:p w14:paraId="2A0EDE5F" w14:textId="77777777" w:rsidR="004765CB" w:rsidRPr="00801D69" w:rsidRDefault="004765CB" w:rsidP="004765CB">
            <w:pPr>
              <w:pStyle w:val="ListParagraph"/>
              <w:ind w:left="0"/>
              <w:jc w:val="center"/>
              <w:rPr>
                <w:rFonts w:asciiTheme="majorHAnsi" w:hAnsiTheme="majorHAnsi" w:cstheme="majorHAnsi"/>
                <w:sz w:val="20"/>
                <w:szCs w:val="20"/>
              </w:rPr>
            </w:pPr>
            <w:r w:rsidRPr="00801D69">
              <w:rPr>
                <w:rFonts w:asciiTheme="majorHAnsi" w:hAnsiTheme="majorHAnsi" w:cstheme="majorHAnsi"/>
                <w:sz w:val="20"/>
                <w:szCs w:val="20"/>
              </w:rPr>
              <w:t xml:space="preserve">Realized Weekly P/L </w:t>
            </w:r>
          </w:p>
        </w:tc>
      </w:tr>
      <w:tr w:rsidR="004765CB" w:rsidRPr="00801D69" w14:paraId="5D16F7C8" w14:textId="77777777" w:rsidTr="004765CB">
        <w:tc>
          <w:tcPr>
            <w:tcW w:w="1123" w:type="dxa"/>
          </w:tcPr>
          <w:p w14:paraId="15C2B42E"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EURUSD</w:t>
            </w:r>
          </w:p>
        </w:tc>
        <w:tc>
          <w:tcPr>
            <w:tcW w:w="684" w:type="dxa"/>
          </w:tcPr>
          <w:p w14:paraId="6986FC69"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Buy</w:t>
            </w:r>
          </w:p>
        </w:tc>
        <w:tc>
          <w:tcPr>
            <w:tcW w:w="1530" w:type="dxa"/>
          </w:tcPr>
          <w:p w14:paraId="7A8E2EB8"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3BA33C3C"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004A9926"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48E207FE"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2259762A" w14:textId="77777777" w:rsidR="004765CB" w:rsidRPr="00801D69" w:rsidRDefault="004765CB" w:rsidP="004765CB">
            <w:pPr>
              <w:pStyle w:val="ListParagraph"/>
              <w:ind w:left="0"/>
              <w:rPr>
                <w:rFonts w:asciiTheme="majorHAnsi" w:hAnsiTheme="majorHAnsi" w:cstheme="majorHAnsi"/>
                <w:sz w:val="20"/>
                <w:szCs w:val="20"/>
              </w:rPr>
            </w:pPr>
          </w:p>
        </w:tc>
      </w:tr>
      <w:tr w:rsidR="004765CB" w:rsidRPr="00801D69" w14:paraId="200643AD" w14:textId="77777777" w:rsidTr="004765CB">
        <w:tc>
          <w:tcPr>
            <w:tcW w:w="1123" w:type="dxa"/>
          </w:tcPr>
          <w:p w14:paraId="552C9B48"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GBPUSD</w:t>
            </w:r>
          </w:p>
        </w:tc>
        <w:tc>
          <w:tcPr>
            <w:tcW w:w="684" w:type="dxa"/>
          </w:tcPr>
          <w:p w14:paraId="2B4DFB04"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Sell</w:t>
            </w:r>
          </w:p>
        </w:tc>
        <w:tc>
          <w:tcPr>
            <w:tcW w:w="1530" w:type="dxa"/>
          </w:tcPr>
          <w:p w14:paraId="69A38478"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411DDC64"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319CB847"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64564E5D"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5E092611" w14:textId="77777777" w:rsidR="004765CB" w:rsidRPr="00801D69" w:rsidRDefault="004765CB" w:rsidP="004765CB">
            <w:pPr>
              <w:pStyle w:val="ListParagraph"/>
              <w:ind w:left="0"/>
              <w:rPr>
                <w:rFonts w:asciiTheme="majorHAnsi" w:hAnsiTheme="majorHAnsi" w:cstheme="majorHAnsi"/>
                <w:sz w:val="20"/>
                <w:szCs w:val="20"/>
              </w:rPr>
            </w:pPr>
          </w:p>
        </w:tc>
      </w:tr>
      <w:tr w:rsidR="004765CB" w:rsidRPr="00801D69" w14:paraId="49B14E34" w14:textId="77777777" w:rsidTr="004765CB">
        <w:tc>
          <w:tcPr>
            <w:tcW w:w="1123" w:type="dxa"/>
          </w:tcPr>
          <w:p w14:paraId="2B5F1419"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AUDUSD</w:t>
            </w:r>
          </w:p>
        </w:tc>
        <w:tc>
          <w:tcPr>
            <w:tcW w:w="684" w:type="dxa"/>
          </w:tcPr>
          <w:p w14:paraId="7992CB29"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Buy</w:t>
            </w:r>
          </w:p>
        </w:tc>
        <w:tc>
          <w:tcPr>
            <w:tcW w:w="1530" w:type="dxa"/>
          </w:tcPr>
          <w:p w14:paraId="0F88DA0F"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10223629"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0B848C07"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76FCA6CE"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55982ADD" w14:textId="77777777" w:rsidR="004765CB" w:rsidRPr="00801D69" w:rsidRDefault="004765CB" w:rsidP="004765CB">
            <w:pPr>
              <w:pStyle w:val="ListParagraph"/>
              <w:ind w:left="0"/>
              <w:rPr>
                <w:rFonts w:asciiTheme="majorHAnsi" w:hAnsiTheme="majorHAnsi" w:cstheme="majorHAnsi"/>
                <w:sz w:val="20"/>
                <w:szCs w:val="20"/>
              </w:rPr>
            </w:pPr>
          </w:p>
        </w:tc>
      </w:tr>
      <w:tr w:rsidR="004765CB" w:rsidRPr="00801D69" w14:paraId="65EBE45E" w14:textId="77777777" w:rsidTr="004765CB">
        <w:tc>
          <w:tcPr>
            <w:tcW w:w="1123" w:type="dxa"/>
          </w:tcPr>
          <w:p w14:paraId="32120CA4"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EURCAD</w:t>
            </w:r>
          </w:p>
        </w:tc>
        <w:tc>
          <w:tcPr>
            <w:tcW w:w="684" w:type="dxa"/>
          </w:tcPr>
          <w:p w14:paraId="797BAAB2"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Sell</w:t>
            </w:r>
          </w:p>
        </w:tc>
        <w:tc>
          <w:tcPr>
            <w:tcW w:w="1530" w:type="dxa"/>
          </w:tcPr>
          <w:p w14:paraId="18505492"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5CC919B6"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29EC4F8F"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69B4DEC3"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5AD2D96C" w14:textId="77777777" w:rsidR="004765CB" w:rsidRPr="00801D69" w:rsidRDefault="004765CB" w:rsidP="004765CB">
            <w:pPr>
              <w:pStyle w:val="ListParagraph"/>
              <w:ind w:left="0"/>
              <w:rPr>
                <w:rFonts w:asciiTheme="majorHAnsi" w:hAnsiTheme="majorHAnsi" w:cstheme="majorHAnsi"/>
                <w:sz w:val="20"/>
                <w:szCs w:val="20"/>
              </w:rPr>
            </w:pPr>
          </w:p>
        </w:tc>
      </w:tr>
    </w:tbl>
    <w:p w14:paraId="25A4C5B6" w14:textId="77777777" w:rsidR="004765CB" w:rsidRPr="00801D69" w:rsidRDefault="004765CB" w:rsidP="004765CB">
      <w:pPr>
        <w:spacing w:after="0" w:line="240" w:lineRule="auto"/>
        <w:rPr>
          <w:rFonts w:asciiTheme="majorHAnsi" w:hAnsiTheme="majorHAnsi" w:cstheme="majorHAnsi"/>
          <w:color w:val="000000" w:themeColor="text1"/>
          <w:sz w:val="20"/>
          <w:szCs w:val="20"/>
        </w:rPr>
      </w:pPr>
    </w:p>
    <w:p w14:paraId="3D41AF9C" w14:textId="77777777" w:rsidR="004765CB" w:rsidRPr="00801D69" w:rsidRDefault="004765CB" w:rsidP="004765CB">
      <w:pPr>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br w:type="page"/>
      </w:r>
    </w:p>
    <w:p w14:paraId="1BFABB02" w14:textId="77777777" w:rsidR="004765CB" w:rsidRPr="00801D69" w:rsidRDefault="004765CB" w:rsidP="004765CB">
      <w:pPr>
        <w:spacing w:after="0" w:line="240" w:lineRule="auto"/>
        <w:rPr>
          <w:rFonts w:asciiTheme="majorHAnsi" w:hAnsiTheme="majorHAnsi" w:cstheme="majorHAnsi"/>
          <w:b/>
          <w:bCs/>
          <w:color w:val="FF0000"/>
          <w:sz w:val="20"/>
          <w:szCs w:val="20"/>
          <w:u w:val="single"/>
        </w:rPr>
      </w:pPr>
      <w:r w:rsidRPr="00801D69">
        <w:rPr>
          <w:rFonts w:asciiTheme="majorHAnsi" w:hAnsiTheme="majorHAnsi" w:cstheme="majorHAnsi"/>
          <w:b/>
          <w:bCs/>
          <w:color w:val="FF0000"/>
          <w:sz w:val="20"/>
          <w:szCs w:val="20"/>
          <w:u w:val="single"/>
        </w:rPr>
        <w:lastRenderedPageBreak/>
        <w:t>File Structure of Saved / Gathered Information (Five groups of Information!)</w:t>
      </w:r>
    </w:p>
    <w:p w14:paraId="7CE4EC34" w14:textId="77777777" w:rsidR="004765CB" w:rsidRPr="00801D69" w:rsidRDefault="004765CB" w:rsidP="004765CB">
      <w:pPr>
        <w:pStyle w:val="ListParagraph"/>
        <w:numPr>
          <w:ilvl w:val="0"/>
          <w:numId w:val="7"/>
        </w:numPr>
        <w:rPr>
          <w:rFonts w:asciiTheme="majorHAnsi" w:hAnsiTheme="majorHAnsi" w:cstheme="majorHAnsi"/>
          <w:color w:val="0000FF"/>
          <w:sz w:val="20"/>
          <w:szCs w:val="20"/>
        </w:rPr>
      </w:pPr>
      <w:r w:rsidRPr="00801D69">
        <w:rPr>
          <w:rFonts w:asciiTheme="majorHAnsi" w:hAnsiTheme="majorHAnsi" w:cstheme="majorHAnsi"/>
          <w:color w:val="0000FF"/>
          <w:sz w:val="20"/>
          <w:szCs w:val="20"/>
        </w:rPr>
        <w:t>Files Structure of saved/ gathered information of our EAs will be same/ similar / common for this EA Cluster.</w:t>
      </w:r>
    </w:p>
    <w:p w14:paraId="754674BC" w14:textId="77777777" w:rsidR="004765CB" w:rsidRPr="00801D69" w:rsidRDefault="004765CB" w:rsidP="004765CB">
      <w:pPr>
        <w:pStyle w:val="ListParagraph"/>
        <w:numPr>
          <w:ilvl w:val="1"/>
          <w:numId w:val="7"/>
        </w:numPr>
        <w:rPr>
          <w:rFonts w:asciiTheme="majorHAnsi" w:hAnsiTheme="majorHAnsi" w:cstheme="majorHAnsi"/>
          <w:color w:val="0000FF"/>
          <w:sz w:val="20"/>
          <w:szCs w:val="20"/>
        </w:rPr>
      </w:pPr>
      <w:r w:rsidRPr="00801D69">
        <w:rPr>
          <w:rFonts w:asciiTheme="majorHAnsi" w:hAnsiTheme="majorHAnsi" w:cstheme="majorHAnsi"/>
          <w:color w:val="0000FF"/>
          <w:sz w:val="20"/>
          <w:szCs w:val="20"/>
        </w:rPr>
        <w:t>The five types of data/information –</w:t>
      </w:r>
      <w:r w:rsidRPr="00801D69">
        <w:rPr>
          <w:rFonts w:asciiTheme="majorHAnsi" w:hAnsiTheme="majorHAnsi" w:cstheme="majorHAnsi"/>
          <w:color w:val="FF0000"/>
          <w:sz w:val="20"/>
          <w:szCs w:val="20"/>
          <w:u w:val="single"/>
        </w:rPr>
        <w:t>Orders</w:t>
      </w:r>
      <w:r w:rsidRPr="00801D69">
        <w:rPr>
          <w:rFonts w:asciiTheme="majorHAnsi" w:hAnsiTheme="majorHAnsi" w:cstheme="majorHAnsi"/>
          <w:color w:val="0000FF"/>
          <w:sz w:val="20"/>
          <w:szCs w:val="20"/>
        </w:rPr>
        <w:t xml:space="preserve">, </w:t>
      </w:r>
      <w:r w:rsidRPr="00801D69">
        <w:rPr>
          <w:rFonts w:asciiTheme="majorHAnsi" w:hAnsiTheme="majorHAnsi" w:cstheme="majorHAnsi"/>
          <w:color w:val="FF0000"/>
          <w:sz w:val="20"/>
          <w:szCs w:val="20"/>
          <w:u w:val="single"/>
        </w:rPr>
        <w:t>States</w:t>
      </w:r>
      <w:r w:rsidRPr="00801D69">
        <w:rPr>
          <w:rFonts w:asciiTheme="majorHAnsi" w:hAnsiTheme="majorHAnsi" w:cstheme="majorHAnsi"/>
          <w:color w:val="FF0000"/>
          <w:sz w:val="20"/>
          <w:szCs w:val="20"/>
        </w:rPr>
        <w:t xml:space="preserve">, </w:t>
      </w:r>
      <w:r w:rsidRPr="00801D69">
        <w:rPr>
          <w:rFonts w:asciiTheme="majorHAnsi" w:hAnsiTheme="majorHAnsi" w:cstheme="majorHAnsi"/>
          <w:color w:val="FF0000"/>
          <w:sz w:val="20"/>
          <w:szCs w:val="20"/>
          <w:u w:val="single"/>
        </w:rPr>
        <w:t>Errors</w:t>
      </w:r>
      <w:r w:rsidRPr="00801D69">
        <w:rPr>
          <w:rFonts w:asciiTheme="majorHAnsi" w:hAnsiTheme="majorHAnsi" w:cstheme="majorHAnsi"/>
          <w:color w:val="0000FF"/>
          <w:sz w:val="20"/>
          <w:szCs w:val="20"/>
        </w:rPr>
        <w:t xml:space="preserve">, </w:t>
      </w:r>
      <w:r w:rsidRPr="00801D69">
        <w:rPr>
          <w:rFonts w:asciiTheme="majorHAnsi" w:hAnsiTheme="majorHAnsi" w:cstheme="majorHAnsi"/>
          <w:color w:val="FF0000"/>
          <w:sz w:val="20"/>
          <w:szCs w:val="20"/>
          <w:u w:val="single"/>
        </w:rPr>
        <w:t>Reports</w:t>
      </w:r>
      <w:r w:rsidRPr="00801D69">
        <w:rPr>
          <w:rFonts w:asciiTheme="majorHAnsi" w:hAnsiTheme="majorHAnsi" w:cstheme="majorHAnsi"/>
          <w:color w:val="0000FF"/>
          <w:sz w:val="20"/>
          <w:szCs w:val="20"/>
        </w:rPr>
        <w:t xml:space="preserve">, and </w:t>
      </w:r>
      <w:r w:rsidRPr="00801D69">
        <w:rPr>
          <w:rFonts w:asciiTheme="majorHAnsi" w:hAnsiTheme="majorHAnsi" w:cstheme="majorHAnsi"/>
          <w:color w:val="FF0000"/>
          <w:sz w:val="20"/>
          <w:szCs w:val="20"/>
          <w:u w:val="single"/>
        </w:rPr>
        <w:t>Performance</w:t>
      </w:r>
      <w:r w:rsidRPr="00801D69">
        <w:rPr>
          <w:rFonts w:asciiTheme="majorHAnsi" w:hAnsiTheme="majorHAnsi" w:cstheme="majorHAnsi"/>
          <w:color w:val="0000FF"/>
          <w:sz w:val="20"/>
          <w:szCs w:val="20"/>
        </w:rPr>
        <w:t xml:space="preserve"> will be fine and enough for this cluster and future optimization tuning. Example: For </w:t>
      </w:r>
      <w:r w:rsidRPr="00801D69">
        <w:rPr>
          <w:rFonts w:asciiTheme="majorHAnsi" w:hAnsiTheme="majorHAnsi" w:cstheme="majorHAnsi"/>
          <w:color w:val="0000FF"/>
          <w:sz w:val="20"/>
          <w:szCs w:val="20"/>
          <w:u w:val="single"/>
        </w:rPr>
        <w:t>HMI =4</w:t>
      </w:r>
      <w:r w:rsidRPr="00801D69">
        <w:rPr>
          <w:rFonts w:asciiTheme="majorHAnsi" w:hAnsiTheme="majorHAnsi" w:cstheme="majorHAnsi"/>
          <w:color w:val="0000FF"/>
          <w:sz w:val="20"/>
          <w:szCs w:val="20"/>
        </w:rPr>
        <w:t xml:space="preserve"> there will be 20 folders. Each folder will have 1 file weekly. </w:t>
      </w:r>
    </w:p>
    <w:p w14:paraId="2AF9353A" w14:textId="77777777" w:rsidR="004765CB" w:rsidRPr="00801D69" w:rsidRDefault="004765CB" w:rsidP="004765CB">
      <w:pPr>
        <w:pStyle w:val="ListParagraph"/>
        <w:numPr>
          <w:ilvl w:val="1"/>
          <w:numId w:val="7"/>
        </w:numPr>
        <w:rPr>
          <w:rFonts w:asciiTheme="majorHAnsi" w:hAnsiTheme="majorHAnsi" w:cstheme="majorHAnsi"/>
          <w:color w:val="0000FF"/>
          <w:sz w:val="20"/>
          <w:szCs w:val="20"/>
        </w:rPr>
      </w:pPr>
      <w:r w:rsidRPr="00801D69">
        <w:rPr>
          <w:rFonts w:asciiTheme="majorHAnsi" w:hAnsiTheme="majorHAnsi" w:cstheme="majorHAnsi"/>
          <w:color w:val="0000FF"/>
          <w:sz w:val="20"/>
          <w:szCs w:val="20"/>
        </w:rPr>
        <w:t>We choose our own Cluster Data Folder path as</w:t>
      </w:r>
      <w:r w:rsidRPr="00801D69">
        <w:rPr>
          <w:rFonts w:asciiTheme="majorHAnsi" w:hAnsiTheme="majorHAnsi" w:cstheme="majorHAnsi"/>
          <w:color w:val="FF0000"/>
          <w:sz w:val="20"/>
          <w:szCs w:val="20"/>
          <w:u w:val="single"/>
        </w:rPr>
        <w:t xml:space="preserve"> “</w:t>
      </w:r>
      <w:proofErr w:type="spellStart"/>
      <w:r w:rsidRPr="00801D69">
        <w:rPr>
          <w:rFonts w:asciiTheme="majorHAnsi" w:hAnsiTheme="majorHAnsi" w:cstheme="majorHAnsi"/>
          <w:color w:val="FF0000"/>
          <w:sz w:val="20"/>
          <w:szCs w:val="20"/>
        </w:rPr>
        <w:t>Cluster_Data_Path</w:t>
      </w:r>
      <w:proofErr w:type="spellEnd"/>
      <w:r w:rsidRPr="00801D69">
        <w:rPr>
          <w:rFonts w:asciiTheme="majorHAnsi" w:hAnsiTheme="majorHAnsi" w:cstheme="majorHAnsi"/>
          <w:color w:val="FF0000"/>
          <w:sz w:val="20"/>
          <w:szCs w:val="20"/>
        </w:rPr>
        <w:t xml:space="preserve"> </w:t>
      </w:r>
      <w:r w:rsidRPr="00801D69">
        <w:rPr>
          <w:rFonts w:asciiTheme="majorHAnsi" w:hAnsiTheme="majorHAnsi" w:cstheme="majorHAnsi"/>
          <w:color w:val="0000FF"/>
          <w:sz w:val="20"/>
          <w:szCs w:val="20"/>
          <w:u w:val="single"/>
        </w:rPr>
        <w:t xml:space="preserve">“  and choose filename convention as shown below: </w:t>
      </w:r>
      <w:r w:rsidRPr="00801D69">
        <w:rPr>
          <w:rFonts w:asciiTheme="majorHAnsi" w:hAnsiTheme="majorHAnsi" w:cstheme="majorHAnsi"/>
          <w:color w:val="0000FF"/>
          <w:sz w:val="20"/>
          <w:szCs w:val="20"/>
        </w:rPr>
        <w:t xml:space="preserve"> </w:t>
      </w:r>
      <w:r w:rsidRPr="00801D69">
        <w:rPr>
          <w:rFonts w:asciiTheme="majorHAnsi" w:hAnsiTheme="majorHAnsi" w:cstheme="majorHAnsi"/>
          <w:color w:val="0000FF"/>
          <w:sz w:val="20"/>
          <w:szCs w:val="20"/>
        </w:rPr>
        <w:br/>
      </w:r>
      <w:proofErr w:type="spellStart"/>
      <w:r w:rsidRPr="00801D69">
        <w:rPr>
          <w:rFonts w:asciiTheme="majorHAnsi" w:hAnsiTheme="majorHAnsi" w:cstheme="majorHAnsi"/>
          <w:color w:val="FF0000"/>
          <w:sz w:val="20"/>
          <w:szCs w:val="20"/>
        </w:rPr>
        <w:t>Cluster_Data_Path</w:t>
      </w:r>
      <w:proofErr w:type="spellEnd"/>
      <w:r w:rsidRPr="00801D69">
        <w:rPr>
          <w:rFonts w:asciiTheme="majorHAnsi" w:hAnsiTheme="majorHAnsi" w:cstheme="majorHAnsi"/>
          <w:color w:val="FF0000"/>
          <w:sz w:val="20"/>
          <w:szCs w:val="20"/>
        </w:rPr>
        <w:t xml:space="preserve"> </w:t>
      </w:r>
      <w:r w:rsidRPr="00801D69">
        <w:rPr>
          <w:rFonts w:asciiTheme="majorHAnsi" w:hAnsiTheme="majorHAnsi" w:cstheme="majorHAnsi"/>
          <w:color w:val="0000FF"/>
          <w:sz w:val="20"/>
          <w:szCs w:val="20"/>
          <w:u w:val="single"/>
        </w:rPr>
        <w:t>\Account#\EANAME\Symbol\</w:t>
      </w:r>
      <w:r w:rsidRPr="00801D69">
        <w:rPr>
          <w:rFonts w:asciiTheme="majorHAnsi" w:hAnsiTheme="majorHAnsi" w:cstheme="majorHAnsi"/>
          <w:color w:val="FF0000"/>
          <w:sz w:val="20"/>
          <w:szCs w:val="20"/>
        </w:rPr>
        <w:t>Reports</w:t>
      </w:r>
      <w:r w:rsidRPr="00801D69">
        <w:rPr>
          <w:rFonts w:asciiTheme="majorHAnsi" w:hAnsiTheme="majorHAnsi" w:cstheme="majorHAnsi"/>
          <w:color w:val="0000FF"/>
          <w:sz w:val="20"/>
          <w:szCs w:val="20"/>
        </w:rPr>
        <w:t>\</w:t>
      </w:r>
      <w:r w:rsidRPr="00801D69">
        <w:rPr>
          <w:rFonts w:asciiTheme="majorHAnsi" w:hAnsiTheme="majorHAnsi" w:cstheme="majorHAnsi"/>
          <w:color w:val="FF0000"/>
          <w:sz w:val="20"/>
          <w:szCs w:val="20"/>
        </w:rPr>
        <w:t xml:space="preserve"> filename.</w:t>
      </w:r>
      <w:r w:rsidRPr="00801D69">
        <w:rPr>
          <w:rFonts w:asciiTheme="majorHAnsi" w:hAnsiTheme="majorHAnsi" w:cstheme="majorHAnsi"/>
          <w:color w:val="000000" w:themeColor="text1"/>
          <w:sz w:val="20"/>
          <w:szCs w:val="20"/>
        </w:rPr>
        <w:t>txt</w:t>
      </w:r>
      <w:r>
        <w:rPr>
          <w:rFonts w:asciiTheme="majorHAnsi" w:hAnsiTheme="majorHAnsi" w:cstheme="majorHAnsi"/>
          <w:color w:val="000000" w:themeColor="text1"/>
          <w:sz w:val="20"/>
          <w:szCs w:val="20"/>
        </w:rPr>
        <w:t>/csv</w:t>
      </w:r>
      <w:r w:rsidRPr="00801D69">
        <w:rPr>
          <w:rFonts w:asciiTheme="majorHAnsi" w:hAnsiTheme="majorHAnsi" w:cstheme="majorHAnsi"/>
          <w:color w:val="0000FF"/>
          <w:sz w:val="20"/>
          <w:szCs w:val="20"/>
        </w:rPr>
        <w:t xml:space="preserve">, where </w:t>
      </w:r>
      <w:r w:rsidRPr="00801D69">
        <w:rPr>
          <w:rFonts w:asciiTheme="majorHAnsi" w:hAnsiTheme="majorHAnsi" w:cstheme="majorHAnsi"/>
          <w:color w:val="FF0000"/>
          <w:sz w:val="20"/>
          <w:szCs w:val="20"/>
        </w:rPr>
        <w:t xml:space="preserve">filename </w:t>
      </w:r>
      <w:r w:rsidRPr="00801D69">
        <w:rPr>
          <w:rFonts w:asciiTheme="majorHAnsi" w:hAnsiTheme="majorHAnsi" w:cstheme="majorHAnsi"/>
          <w:color w:val="0000FF"/>
          <w:sz w:val="20"/>
          <w:szCs w:val="20"/>
        </w:rPr>
        <w:t xml:space="preserve">is same ( </w:t>
      </w:r>
      <w:r w:rsidRPr="00801D69">
        <w:rPr>
          <w:rFonts w:asciiTheme="majorHAnsi" w:hAnsiTheme="majorHAnsi" w:cstheme="majorHAnsi"/>
          <w:color w:val="FF0000"/>
          <w:sz w:val="20"/>
          <w:szCs w:val="20"/>
        </w:rPr>
        <w:t>DDMMYYYY</w:t>
      </w:r>
      <w:r w:rsidRPr="00801D69">
        <w:rPr>
          <w:rFonts w:asciiTheme="majorHAnsi" w:hAnsiTheme="majorHAnsi" w:cstheme="majorHAnsi"/>
          <w:color w:val="0000FF"/>
          <w:sz w:val="20"/>
          <w:szCs w:val="20"/>
        </w:rPr>
        <w:t xml:space="preserve"> for the Sunday which starts the Week) for that whole week for all groups/types of data. Example: For the week of June 23 -28, 2019, all </w:t>
      </w:r>
      <w:r w:rsidRPr="00801D69">
        <w:rPr>
          <w:rFonts w:asciiTheme="majorHAnsi" w:hAnsiTheme="majorHAnsi" w:cstheme="majorHAnsi"/>
          <w:color w:val="FF0000"/>
          <w:sz w:val="20"/>
          <w:szCs w:val="20"/>
        </w:rPr>
        <w:t xml:space="preserve">filename = 23062019. </w:t>
      </w:r>
    </w:p>
    <w:p w14:paraId="357BBF53" w14:textId="77777777" w:rsidR="004765CB" w:rsidRPr="00801D69" w:rsidRDefault="004765CB" w:rsidP="004765CB">
      <w:pPr>
        <w:pStyle w:val="ListParagraph"/>
        <w:numPr>
          <w:ilvl w:val="0"/>
          <w:numId w:val="7"/>
        </w:numPr>
        <w:rPr>
          <w:rFonts w:asciiTheme="majorHAnsi" w:hAnsiTheme="majorHAnsi" w:cstheme="majorHAnsi"/>
          <w:color w:val="0000FF"/>
          <w:sz w:val="20"/>
          <w:szCs w:val="20"/>
        </w:rPr>
      </w:pPr>
      <w:r w:rsidRPr="00801D69">
        <w:rPr>
          <w:rFonts w:asciiTheme="majorHAnsi" w:hAnsiTheme="majorHAnsi" w:cstheme="majorHAnsi"/>
          <w:color w:val="0000FF"/>
          <w:sz w:val="20"/>
          <w:szCs w:val="20"/>
        </w:rPr>
        <w:t>Below let us make some examples of rows and columns of each type of data files starting with</w:t>
      </w:r>
      <w:r w:rsidRPr="00801D69">
        <w:rPr>
          <w:rFonts w:asciiTheme="majorHAnsi" w:hAnsiTheme="majorHAnsi" w:cstheme="majorHAnsi"/>
          <w:color w:val="FF0000"/>
          <w:sz w:val="20"/>
          <w:szCs w:val="20"/>
        </w:rPr>
        <w:t xml:space="preserve"> “Orders</w:t>
      </w:r>
      <w:r w:rsidRPr="00801D69">
        <w:rPr>
          <w:rFonts w:asciiTheme="majorHAnsi" w:hAnsiTheme="majorHAnsi" w:cstheme="majorHAnsi"/>
          <w:color w:val="0000FF"/>
          <w:sz w:val="20"/>
          <w:szCs w:val="20"/>
        </w:rPr>
        <w:t xml:space="preserve">” </w:t>
      </w:r>
    </w:p>
    <w:p w14:paraId="6767910B" w14:textId="77777777" w:rsidR="004765CB" w:rsidRPr="00801D69" w:rsidRDefault="004765CB" w:rsidP="004765CB">
      <w:pPr>
        <w:pStyle w:val="ListParagraph"/>
        <w:numPr>
          <w:ilvl w:val="1"/>
          <w:numId w:val="7"/>
        </w:numPr>
        <w:rPr>
          <w:rFonts w:asciiTheme="majorHAnsi" w:hAnsiTheme="majorHAnsi" w:cstheme="majorHAnsi"/>
          <w:color w:val="0000FF"/>
          <w:sz w:val="20"/>
          <w:szCs w:val="20"/>
        </w:rPr>
      </w:pPr>
      <w:r w:rsidRPr="00801D69">
        <w:rPr>
          <w:rFonts w:asciiTheme="majorHAnsi" w:hAnsiTheme="majorHAnsi" w:cstheme="majorHAnsi"/>
          <w:color w:val="0000FF"/>
          <w:sz w:val="20"/>
          <w:szCs w:val="20"/>
        </w:rPr>
        <w:t xml:space="preserve">Our saved </w:t>
      </w:r>
      <w:r w:rsidRPr="00801D69">
        <w:rPr>
          <w:rFonts w:asciiTheme="majorHAnsi" w:hAnsiTheme="majorHAnsi" w:cstheme="majorHAnsi"/>
          <w:color w:val="FF0000"/>
          <w:sz w:val="20"/>
          <w:szCs w:val="20"/>
        </w:rPr>
        <w:t xml:space="preserve">“Orders” </w:t>
      </w:r>
      <w:r w:rsidRPr="00801D69">
        <w:rPr>
          <w:rFonts w:asciiTheme="majorHAnsi" w:hAnsiTheme="majorHAnsi" w:cstheme="majorHAnsi"/>
          <w:color w:val="0000FF"/>
          <w:sz w:val="20"/>
          <w:szCs w:val="20"/>
        </w:rPr>
        <w:t xml:space="preserve">File is a coma delimited flat file with a header row as below – it is basically a weeklong history of our Trades with the closing information as every week will start and end with </w:t>
      </w:r>
      <w:r w:rsidRPr="00801D69">
        <w:rPr>
          <w:rFonts w:asciiTheme="majorHAnsi" w:hAnsiTheme="majorHAnsi" w:cstheme="majorHAnsi"/>
          <w:color w:val="FF0000"/>
          <w:sz w:val="20"/>
          <w:szCs w:val="20"/>
        </w:rPr>
        <w:t xml:space="preserve">SCS. </w:t>
      </w:r>
      <w:r w:rsidRPr="00801D69">
        <w:rPr>
          <w:rFonts w:asciiTheme="majorHAnsi" w:hAnsiTheme="majorHAnsi" w:cstheme="majorHAnsi"/>
          <w:color w:val="002060"/>
          <w:sz w:val="20"/>
          <w:szCs w:val="20"/>
        </w:rPr>
        <w:t xml:space="preserve">(as a choice / requirement) </w:t>
      </w:r>
      <w:r w:rsidRPr="00801D69">
        <w:rPr>
          <w:rFonts w:asciiTheme="majorHAnsi" w:hAnsiTheme="majorHAnsi" w:cstheme="majorHAnsi"/>
          <w:color w:val="FF0000"/>
          <w:sz w:val="20"/>
          <w:szCs w:val="20"/>
        </w:rPr>
        <w:br/>
        <w:t xml:space="preserve"> I am not sure – if we can file write all 12 columns in one row or we must write them in two rows one for the opening time/ side and one for the closing time/side and then sort and merge them into one row. </w:t>
      </w:r>
      <w:r w:rsidRPr="00801D69">
        <w:rPr>
          <w:rFonts w:asciiTheme="majorHAnsi" w:hAnsiTheme="majorHAnsi" w:cstheme="majorHAnsi"/>
          <w:color w:val="FF0000"/>
          <w:sz w:val="20"/>
          <w:szCs w:val="20"/>
        </w:rPr>
        <w:br/>
      </w:r>
    </w:p>
    <w:tbl>
      <w:tblPr>
        <w:tblStyle w:val="TableGrid"/>
        <w:tblW w:w="0" w:type="auto"/>
        <w:tblLayout w:type="fixed"/>
        <w:tblLook w:val="0000" w:firstRow="0" w:lastRow="0" w:firstColumn="0" w:lastColumn="0" w:noHBand="0" w:noVBand="0"/>
      </w:tblPr>
      <w:tblGrid>
        <w:gridCol w:w="824"/>
        <w:gridCol w:w="824"/>
        <w:gridCol w:w="824"/>
        <w:gridCol w:w="824"/>
        <w:gridCol w:w="824"/>
        <w:gridCol w:w="824"/>
        <w:gridCol w:w="824"/>
        <w:gridCol w:w="824"/>
        <w:gridCol w:w="824"/>
        <w:gridCol w:w="824"/>
        <w:gridCol w:w="824"/>
        <w:gridCol w:w="824"/>
      </w:tblGrid>
      <w:tr w:rsidR="004765CB" w:rsidRPr="00801D69" w14:paraId="361DA1BD" w14:textId="77777777" w:rsidTr="004765CB">
        <w:trPr>
          <w:trHeight w:val="340"/>
        </w:trPr>
        <w:tc>
          <w:tcPr>
            <w:tcW w:w="824" w:type="dxa"/>
          </w:tcPr>
          <w:p w14:paraId="0B342E30" w14:textId="77777777" w:rsidR="004765CB" w:rsidRPr="00801D69" w:rsidRDefault="004765CB" w:rsidP="004765CB">
            <w:pPr>
              <w:pStyle w:val="Default"/>
              <w:rPr>
                <w:rFonts w:asciiTheme="majorHAnsi" w:hAnsiTheme="majorHAnsi" w:cstheme="majorHAnsi"/>
                <w:sz w:val="20"/>
                <w:szCs w:val="20"/>
              </w:rPr>
            </w:pPr>
            <w:bookmarkStart w:id="19" w:name="_Hlk11962014"/>
            <w:r w:rsidRPr="00801D69">
              <w:rPr>
                <w:rFonts w:asciiTheme="majorHAnsi" w:hAnsiTheme="majorHAnsi" w:cstheme="majorHAnsi"/>
                <w:sz w:val="20"/>
                <w:szCs w:val="20"/>
              </w:rPr>
              <w:t>Col-1</w:t>
            </w:r>
          </w:p>
        </w:tc>
        <w:tc>
          <w:tcPr>
            <w:tcW w:w="824" w:type="dxa"/>
          </w:tcPr>
          <w:p w14:paraId="6BDC9D15"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Col 2</w:t>
            </w:r>
          </w:p>
        </w:tc>
        <w:tc>
          <w:tcPr>
            <w:tcW w:w="824" w:type="dxa"/>
          </w:tcPr>
          <w:p w14:paraId="098330EF"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Col 3</w:t>
            </w:r>
          </w:p>
        </w:tc>
        <w:tc>
          <w:tcPr>
            <w:tcW w:w="824" w:type="dxa"/>
          </w:tcPr>
          <w:p w14:paraId="08F8EF82"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Col 4</w:t>
            </w:r>
          </w:p>
        </w:tc>
        <w:tc>
          <w:tcPr>
            <w:tcW w:w="824" w:type="dxa"/>
          </w:tcPr>
          <w:p w14:paraId="510907EC"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Col 5</w:t>
            </w:r>
          </w:p>
        </w:tc>
        <w:tc>
          <w:tcPr>
            <w:tcW w:w="824" w:type="dxa"/>
          </w:tcPr>
          <w:p w14:paraId="6281BD54"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Col 6</w:t>
            </w:r>
          </w:p>
        </w:tc>
        <w:tc>
          <w:tcPr>
            <w:tcW w:w="824" w:type="dxa"/>
          </w:tcPr>
          <w:p w14:paraId="26491C21"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Col 7</w:t>
            </w:r>
          </w:p>
        </w:tc>
        <w:tc>
          <w:tcPr>
            <w:tcW w:w="824" w:type="dxa"/>
          </w:tcPr>
          <w:p w14:paraId="5DC8E4F2"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Col 8</w:t>
            </w:r>
          </w:p>
        </w:tc>
        <w:tc>
          <w:tcPr>
            <w:tcW w:w="824" w:type="dxa"/>
          </w:tcPr>
          <w:p w14:paraId="7F03F246"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 xml:space="preserve">Col 9 </w:t>
            </w:r>
          </w:p>
        </w:tc>
        <w:tc>
          <w:tcPr>
            <w:tcW w:w="824" w:type="dxa"/>
          </w:tcPr>
          <w:p w14:paraId="557269E1"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 xml:space="preserve">Col 10 </w:t>
            </w:r>
          </w:p>
        </w:tc>
        <w:tc>
          <w:tcPr>
            <w:tcW w:w="824" w:type="dxa"/>
          </w:tcPr>
          <w:p w14:paraId="2154BFB9"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Col 11</w:t>
            </w:r>
          </w:p>
        </w:tc>
        <w:tc>
          <w:tcPr>
            <w:tcW w:w="824" w:type="dxa"/>
          </w:tcPr>
          <w:p w14:paraId="4B4BCDA9"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Col 12</w:t>
            </w:r>
          </w:p>
        </w:tc>
      </w:tr>
      <w:tr w:rsidR="004765CB" w:rsidRPr="00801D69" w14:paraId="1373DBDE" w14:textId="77777777" w:rsidTr="004765CB">
        <w:trPr>
          <w:trHeight w:val="340"/>
        </w:trPr>
        <w:tc>
          <w:tcPr>
            <w:tcW w:w="824" w:type="dxa"/>
          </w:tcPr>
          <w:p w14:paraId="29D2A53B"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 xml:space="preserve">Order # </w:t>
            </w:r>
          </w:p>
          <w:p w14:paraId="11198C8C"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 xml:space="preserve">Ticket# </w:t>
            </w:r>
          </w:p>
        </w:tc>
        <w:tc>
          <w:tcPr>
            <w:tcW w:w="824" w:type="dxa"/>
          </w:tcPr>
          <w:p w14:paraId="1C318E9C"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 xml:space="preserve">Order Place Time </w:t>
            </w:r>
          </w:p>
        </w:tc>
        <w:tc>
          <w:tcPr>
            <w:tcW w:w="824" w:type="dxa"/>
          </w:tcPr>
          <w:p w14:paraId="3438AF8B"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 xml:space="preserve">Order Exec. Time </w:t>
            </w:r>
          </w:p>
        </w:tc>
        <w:tc>
          <w:tcPr>
            <w:tcW w:w="824" w:type="dxa"/>
          </w:tcPr>
          <w:p w14:paraId="7DB33C29"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 xml:space="preserve">Order Place Price </w:t>
            </w:r>
          </w:p>
        </w:tc>
        <w:tc>
          <w:tcPr>
            <w:tcW w:w="824" w:type="dxa"/>
          </w:tcPr>
          <w:p w14:paraId="6017FAD6"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 xml:space="preserve">Order Entry Price </w:t>
            </w:r>
          </w:p>
        </w:tc>
        <w:tc>
          <w:tcPr>
            <w:tcW w:w="824" w:type="dxa"/>
          </w:tcPr>
          <w:p w14:paraId="12FECD05"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 xml:space="preserve">Order Position Type </w:t>
            </w:r>
          </w:p>
        </w:tc>
        <w:tc>
          <w:tcPr>
            <w:tcW w:w="824" w:type="dxa"/>
          </w:tcPr>
          <w:p w14:paraId="540BF429"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 xml:space="preserve">Order Position size </w:t>
            </w:r>
          </w:p>
        </w:tc>
        <w:tc>
          <w:tcPr>
            <w:tcW w:w="824" w:type="dxa"/>
          </w:tcPr>
          <w:p w14:paraId="69A29D56"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Order Close Price</w:t>
            </w:r>
          </w:p>
        </w:tc>
        <w:tc>
          <w:tcPr>
            <w:tcW w:w="824" w:type="dxa"/>
          </w:tcPr>
          <w:p w14:paraId="1E7AE148"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Order Closed Price</w:t>
            </w:r>
          </w:p>
        </w:tc>
        <w:tc>
          <w:tcPr>
            <w:tcW w:w="824" w:type="dxa"/>
          </w:tcPr>
          <w:p w14:paraId="6B21565A"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 xml:space="preserve">Order Position Cost </w:t>
            </w:r>
          </w:p>
        </w:tc>
        <w:tc>
          <w:tcPr>
            <w:tcW w:w="824" w:type="dxa"/>
          </w:tcPr>
          <w:p w14:paraId="78FABAAB"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 xml:space="preserve">Order Position Profit </w:t>
            </w:r>
          </w:p>
        </w:tc>
        <w:tc>
          <w:tcPr>
            <w:tcW w:w="824" w:type="dxa"/>
          </w:tcPr>
          <w:p w14:paraId="45D83B9D"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 xml:space="preserve">Order Close Time </w:t>
            </w:r>
          </w:p>
        </w:tc>
      </w:tr>
      <w:tr w:rsidR="004765CB" w:rsidRPr="00801D69" w14:paraId="3187D672" w14:textId="77777777" w:rsidTr="004765CB">
        <w:trPr>
          <w:trHeight w:val="340"/>
        </w:trPr>
        <w:tc>
          <w:tcPr>
            <w:tcW w:w="824" w:type="dxa"/>
          </w:tcPr>
          <w:p w14:paraId="5EC6815A"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Same #</w:t>
            </w:r>
          </w:p>
        </w:tc>
        <w:tc>
          <w:tcPr>
            <w:tcW w:w="824" w:type="dxa"/>
          </w:tcPr>
          <w:p w14:paraId="005D5242"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Fill</w:t>
            </w:r>
          </w:p>
        </w:tc>
        <w:tc>
          <w:tcPr>
            <w:tcW w:w="824" w:type="dxa"/>
          </w:tcPr>
          <w:p w14:paraId="17296B6C"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Fill</w:t>
            </w:r>
          </w:p>
        </w:tc>
        <w:tc>
          <w:tcPr>
            <w:tcW w:w="824" w:type="dxa"/>
          </w:tcPr>
          <w:p w14:paraId="2B0ABF9D"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Fill</w:t>
            </w:r>
          </w:p>
        </w:tc>
        <w:tc>
          <w:tcPr>
            <w:tcW w:w="824" w:type="dxa"/>
          </w:tcPr>
          <w:p w14:paraId="5665C6C7"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Fill</w:t>
            </w:r>
          </w:p>
        </w:tc>
        <w:tc>
          <w:tcPr>
            <w:tcW w:w="824" w:type="dxa"/>
          </w:tcPr>
          <w:p w14:paraId="19879D0F"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Same</w:t>
            </w:r>
          </w:p>
        </w:tc>
        <w:tc>
          <w:tcPr>
            <w:tcW w:w="824" w:type="dxa"/>
          </w:tcPr>
          <w:p w14:paraId="02A0F6FC"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Same</w:t>
            </w:r>
          </w:p>
        </w:tc>
        <w:tc>
          <w:tcPr>
            <w:tcW w:w="824" w:type="dxa"/>
          </w:tcPr>
          <w:p w14:paraId="742FCD4D" w14:textId="77777777" w:rsidR="004765CB" w:rsidRPr="00801D69" w:rsidRDefault="004765CB" w:rsidP="004765CB">
            <w:pPr>
              <w:pStyle w:val="Default"/>
              <w:rPr>
                <w:rFonts w:asciiTheme="majorHAnsi" w:hAnsiTheme="majorHAnsi" w:cstheme="majorHAnsi"/>
                <w:sz w:val="20"/>
                <w:szCs w:val="20"/>
              </w:rPr>
            </w:pPr>
          </w:p>
        </w:tc>
        <w:tc>
          <w:tcPr>
            <w:tcW w:w="824" w:type="dxa"/>
          </w:tcPr>
          <w:p w14:paraId="68E4062C" w14:textId="77777777" w:rsidR="004765CB" w:rsidRPr="00801D69" w:rsidRDefault="004765CB" w:rsidP="004765CB">
            <w:pPr>
              <w:pStyle w:val="Default"/>
              <w:rPr>
                <w:rFonts w:asciiTheme="majorHAnsi" w:hAnsiTheme="majorHAnsi" w:cstheme="majorHAnsi"/>
                <w:sz w:val="20"/>
                <w:szCs w:val="20"/>
              </w:rPr>
            </w:pPr>
          </w:p>
        </w:tc>
        <w:tc>
          <w:tcPr>
            <w:tcW w:w="824" w:type="dxa"/>
          </w:tcPr>
          <w:p w14:paraId="0ECDB8DA"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Same</w:t>
            </w:r>
          </w:p>
        </w:tc>
        <w:tc>
          <w:tcPr>
            <w:tcW w:w="824" w:type="dxa"/>
          </w:tcPr>
          <w:p w14:paraId="05394822" w14:textId="77777777" w:rsidR="004765CB" w:rsidRPr="00801D69" w:rsidRDefault="004765CB" w:rsidP="004765CB">
            <w:pPr>
              <w:pStyle w:val="Default"/>
              <w:rPr>
                <w:rFonts w:asciiTheme="majorHAnsi" w:hAnsiTheme="majorHAnsi" w:cstheme="majorHAnsi"/>
                <w:sz w:val="20"/>
                <w:szCs w:val="20"/>
              </w:rPr>
            </w:pPr>
          </w:p>
        </w:tc>
        <w:tc>
          <w:tcPr>
            <w:tcW w:w="824" w:type="dxa"/>
          </w:tcPr>
          <w:p w14:paraId="0190F807" w14:textId="77777777" w:rsidR="004765CB" w:rsidRPr="00801D69" w:rsidRDefault="004765CB" w:rsidP="004765CB">
            <w:pPr>
              <w:pStyle w:val="Default"/>
              <w:rPr>
                <w:rFonts w:asciiTheme="majorHAnsi" w:hAnsiTheme="majorHAnsi" w:cstheme="majorHAnsi"/>
                <w:sz w:val="20"/>
                <w:szCs w:val="20"/>
              </w:rPr>
            </w:pPr>
          </w:p>
        </w:tc>
      </w:tr>
      <w:tr w:rsidR="004765CB" w:rsidRPr="00801D69" w14:paraId="24F68F89" w14:textId="77777777" w:rsidTr="004765CB">
        <w:trPr>
          <w:trHeight w:val="340"/>
        </w:trPr>
        <w:tc>
          <w:tcPr>
            <w:tcW w:w="824" w:type="dxa"/>
          </w:tcPr>
          <w:p w14:paraId="433AAC35"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Same #</w:t>
            </w:r>
          </w:p>
        </w:tc>
        <w:tc>
          <w:tcPr>
            <w:tcW w:w="824" w:type="dxa"/>
          </w:tcPr>
          <w:p w14:paraId="3CED3599" w14:textId="77777777" w:rsidR="004765CB" w:rsidRPr="00801D69" w:rsidRDefault="004765CB" w:rsidP="004765CB">
            <w:pPr>
              <w:pStyle w:val="Default"/>
              <w:rPr>
                <w:rFonts w:asciiTheme="majorHAnsi" w:hAnsiTheme="majorHAnsi" w:cstheme="majorHAnsi"/>
                <w:sz w:val="20"/>
                <w:szCs w:val="20"/>
              </w:rPr>
            </w:pPr>
          </w:p>
        </w:tc>
        <w:tc>
          <w:tcPr>
            <w:tcW w:w="824" w:type="dxa"/>
          </w:tcPr>
          <w:p w14:paraId="732E038C" w14:textId="77777777" w:rsidR="004765CB" w:rsidRPr="00801D69" w:rsidRDefault="004765CB" w:rsidP="004765CB">
            <w:pPr>
              <w:pStyle w:val="Default"/>
              <w:rPr>
                <w:rFonts w:asciiTheme="majorHAnsi" w:hAnsiTheme="majorHAnsi" w:cstheme="majorHAnsi"/>
                <w:sz w:val="20"/>
                <w:szCs w:val="20"/>
              </w:rPr>
            </w:pPr>
          </w:p>
        </w:tc>
        <w:tc>
          <w:tcPr>
            <w:tcW w:w="824" w:type="dxa"/>
          </w:tcPr>
          <w:p w14:paraId="474B1150" w14:textId="77777777" w:rsidR="004765CB" w:rsidRPr="00801D69" w:rsidRDefault="004765CB" w:rsidP="004765CB">
            <w:pPr>
              <w:pStyle w:val="Default"/>
              <w:rPr>
                <w:rFonts w:asciiTheme="majorHAnsi" w:hAnsiTheme="majorHAnsi" w:cstheme="majorHAnsi"/>
                <w:sz w:val="20"/>
                <w:szCs w:val="20"/>
              </w:rPr>
            </w:pPr>
          </w:p>
        </w:tc>
        <w:tc>
          <w:tcPr>
            <w:tcW w:w="824" w:type="dxa"/>
          </w:tcPr>
          <w:p w14:paraId="25E402DB" w14:textId="77777777" w:rsidR="004765CB" w:rsidRPr="00801D69" w:rsidRDefault="004765CB" w:rsidP="004765CB">
            <w:pPr>
              <w:pStyle w:val="Default"/>
              <w:rPr>
                <w:rFonts w:asciiTheme="majorHAnsi" w:hAnsiTheme="majorHAnsi" w:cstheme="majorHAnsi"/>
                <w:sz w:val="20"/>
                <w:szCs w:val="20"/>
              </w:rPr>
            </w:pPr>
          </w:p>
        </w:tc>
        <w:tc>
          <w:tcPr>
            <w:tcW w:w="824" w:type="dxa"/>
          </w:tcPr>
          <w:p w14:paraId="374E4867"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Same</w:t>
            </w:r>
          </w:p>
        </w:tc>
        <w:tc>
          <w:tcPr>
            <w:tcW w:w="824" w:type="dxa"/>
          </w:tcPr>
          <w:p w14:paraId="513C5DC6"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Same</w:t>
            </w:r>
          </w:p>
        </w:tc>
        <w:tc>
          <w:tcPr>
            <w:tcW w:w="824" w:type="dxa"/>
          </w:tcPr>
          <w:p w14:paraId="13E66447"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Fill</w:t>
            </w:r>
          </w:p>
        </w:tc>
        <w:tc>
          <w:tcPr>
            <w:tcW w:w="824" w:type="dxa"/>
          </w:tcPr>
          <w:p w14:paraId="08A1A820"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Fill</w:t>
            </w:r>
          </w:p>
        </w:tc>
        <w:tc>
          <w:tcPr>
            <w:tcW w:w="824" w:type="dxa"/>
          </w:tcPr>
          <w:p w14:paraId="3CBB8D2C"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Same</w:t>
            </w:r>
          </w:p>
        </w:tc>
        <w:tc>
          <w:tcPr>
            <w:tcW w:w="824" w:type="dxa"/>
          </w:tcPr>
          <w:p w14:paraId="022397A5"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 xml:space="preserve">Fill </w:t>
            </w:r>
          </w:p>
        </w:tc>
        <w:tc>
          <w:tcPr>
            <w:tcW w:w="824" w:type="dxa"/>
          </w:tcPr>
          <w:p w14:paraId="2A7D536F" w14:textId="77777777" w:rsidR="004765CB" w:rsidRPr="00801D69" w:rsidRDefault="004765CB" w:rsidP="004765CB">
            <w:pPr>
              <w:pStyle w:val="Default"/>
              <w:rPr>
                <w:rFonts w:asciiTheme="majorHAnsi" w:hAnsiTheme="majorHAnsi" w:cstheme="majorHAnsi"/>
                <w:sz w:val="20"/>
                <w:szCs w:val="20"/>
              </w:rPr>
            </w:pPr>
            <w:r w:rsidRPr="00801D69">
              <w:rPr>
                <w:rFonts w:asciiTheme="majorHAnsi" w:hAnsiTheme="majorHAnsi" w:cstheme="majorHAnsi"/>
                <w:sz w:val="20"/>
                <w:szCs w:val="20"/>
              </w:rPr>
              <w:t>Fill</w:t>
            </w:r>
          </w:p>
        </w:tc>
      </w:tr>
      <w:bookmarkEnd w:id="19"/>
    </w:tbl>
    <w:p w14:paraId="21ED4CD1" w14:textId="77777777" w:rsidR="004765CB" w:rsidRDefault="004765CB" w:rsidP="004765CB">
      <w:pPr>
        <w:rPr>
          <w:rFonts w:asciiTheme="majorHAnsi" w:hAnsiTheme="majorHAnsi" w:cstheme="majorHAnsi"/>
          <w:color w:val="0000FF"/>
          <w:sz w:val="20"/>
          <w:szCs w:val="20"/>
        </w:rPr>
      </w:pPr>
    </w:p>
    <w:p w14:paraId="27A8C3CC" w14:textId="77777777" w:rsidR="004765CB" w:rsidRDefault="004765CB" w:rsidP="004765CB">
      <w:pPr>
        <w:rPr>
          <w:rFonts w:asciiTheme="majorHAnsi" w:hAnsiTheme="majorHAnsi" w:cstheme="majorHAnsi"/>
          <w:color w:val="0000FF"/>
          <w:sz w:val="20"/>
          <w:szCs w:val="20"/>
        </w:rPr>
      </w:pPr>
      <w:r>
        <w:rPr>
          <w:rFonts w:asciiTheme="majorHAnsi" w:hAnsiTheme="majorHAnsi" w:cstheme="majorHAnsi"/>
          <w:color w:val="0000FF"/>
          <w:sz w:val="20"/>
          <w:szCs w:val="20"/>
        </w:rPr>
        <w:br w:type="page"/>
      </w:r>
    </w:p>
    <w:p w14:paraId="106C22BC" w14:textId="77777777" w:rsidR="004765CB" w:rsidRPr="00801D69" w:rsidRDefault="004765CB" w:rsidP="004765CB">
      <w:pPr>
        <w:pStyle w:val="ListParagraph"/>
        <w:numPr>
          <w:ilvl w:val="1"/>
          <w:numId w:val="7"/>
        </w:numPr>
        <w:rPr>
          <w:rFonts w:asciiTheme="majorHAnsi" w:hAnsiTheme="majorHAnsi" w:cstheme="majorHAnsi"/>
          <w:color w:val="0000FF"/>
          <w:sz w:val="20"/>
          <w:szCs w:val="20"/>
        </w:rPr>
      </w:pPr>
      <w:r w:rsidRPr="00801D69">
        <w:rPr>
          <w:rFonts w:asciiTheme="majorHAnsi" w:hAnsiTheme="majorHAnsi" w:cstheme="majorHAnsi"/>
          <w:color w:val="0000FF"/>
          <w:sz w:val="20"/>
          <w:szCs w:val="20"/>
        </w:rPr>
        <w:lastRenderedPageBreak/>
        <w:t xml:space="preserve">Our saved </w:t>
      </w:r>
      <w:r w:rsidRPr="00801D69">
        <w:rPr>
          <w:rFonts w:asciiTheme="majorHAnsi" w:hAnsiTheme="majorHAnsi" w:cstheme="majorHAnsi"/>
          <w:color w:val="FF0000"/>
          <w:sz w:val="20"/>
          <w:szCs w:val="20"/>
        </w:rPr>
        <w:t xml:space="preserve">“States” </w:t>
      </w:r>
      <w:r w:rsidRPr="00801D69">
        <w:rPr>
          <w:rFonts w:asciiTheme="majorHAnsi" w:hAnsiTheme="majorHAnsi" w:cstheme="majorHAnsi"/>
          <w:color w:val="0000FF"/>
          <w:sz w:val="20"/>
          <w:szCs w:val="20"/>
        </w:rPr>
        <w:t xml:space="preserve">File is a coma delimited flat file with a header row as below – it is basically a weeklong history (a time lapse map) of “States Transitions” for a Symbol under the EA with time interval of TF1 or less. For a week, there will be 7200 rows or more. At an interval of TF1 a row will be filled, even if the ‘State’ is same or if the “State” Changes in between that interval, a row will be filled. </w:t>
      </w:r>
    </w:p>
    <w:p w14:paraId="1F7D2D90" w14:textId="77777777" w:rsidR="004765CB" w:rsidRPr="00801D69" w:rsidRDefault="004765CB" w:rsidP="004765CB">
      <w:pPr>
        <w:pStyle w:val="ListParagraph"/>
        <w:numPr>
          <w:ilvl w:val="2"/>
          <w:numId w:val="7"/>
        </w:numPr>
        <w:rPr>
          <w:rFonts w:asciiTheme="majorHAnsi" w:hAnsiTheme="majorHAnsi" w:cstheme="majorHAnsi"/>
          <w:color w:val="0000FF"/>
          <w:sz w:val="20"/>
          <w:szCs w:val="20"/>
        </w:rPr>
      </w:pPr>
      <w:r w:rsidRPr="00801D69">
        <w:rPr>
          <w:rFonts w:asciiTheme="majorHAnsi" w:hAnsiTheme="majorHAnsi" w:cstheme="majorHAnsi"/>
          <w:color w:val="0000FF"/>
          <w:sz w:val="20"/>
          <w:szCs w:val="20"/>
        </w:rPr>
        <w:t xml:space="preserve">The States column may be Strings like SCS etc. or enumerated them as 1,2,3,4 ,5,6,7 </w:t>
      </w:r>
    </w:p>
    <w:p w14:paraId="2049A7AF" w14:textId="77777777" w:rsidR="004765CB" w:rsidRPr="00801D69" w:rsidRDefault="004765CB" w:rsidP="004765CB">
      <w:pPr>
        <w:pStyle w:val="ListParagraph"/>
        <w:numPr>
          <w:ilvl w:val="2"/>
          <w:numId w:val="7"/>
        </w:numPr>
        <w:rPr>
          <w:rFonts w:asciiTheme="majorHAnsi" w:hAnsiTheme="majorHAnsi" w:cstheme="majorHAnsi"/>
          <w:color w:val="0000FF"/>
          <w:sz w:val="20"/>
          <w:szCs w:val="20"/>
        </w:rPr>
      </w:pPr>
      <w:r w:rsidRPr="00801D69">
        <w:rPr>
          <w:rFonts w:asciiTheme="majorHAnsi" w:hAnsiTheme="majorHAnsi" w:cstheme="majorHAnsi"/>
          <w:color w:val="0000FF"/>
          <w:sz w:val="20"/>
          <w:szCs w:val="20"/>
        </w:rPr>
        <w:t xml:space="preserve">I a row, if there are NOP positions, for that row there will be (NOP+6) columns – see below. </w:t>
      </w:r>
    </w:p>
    <w:tbl>
      <w:tblPr>
        <w:tblStyle w:val="TableGrid"/>
        <w:tblW w:w="11282" w:type="dxa"/>
        <w:tblLayout w:type="fixed"/>
        <w:tblLook w:val="0000" w:firstRow="0" w:lastRow="0" w:firstColumn="0" w:lastColumn="0" w:noHBand="0" w:noVBand="0"/>
      </w:tblPr>
      <w:tblGrid>
        <w:gridCol w:w="824"/>
        <w:gridCol w:w="724"/>
        <w:gridCol w:w="720"/>
        <w:gridCol w:w="630"/>
        <w:gridCol w:w="900"/>
        <w:gridCol w:w="810"/>
        <w:gridCol w:w="990"/>
        <w:gridCol w:w="994"/>
        <w:gridCol w:w="824"/>
        <w:gridCol w:w="882"/>
        <w:gridCol w:w="610"/>
        <w:gridCol w:w="236"/>
        <w:gridCol w:w="236"/>
        <w:gridCol w:w="236"/>
        <w:gridCol w:w="236"/>
        <w:gridCol w:w="236"/>
        <w:gridCol w:w="24"/>
        <w:gridCol w:w="1146"/>
        <w:gridCol w:w="24"/>
      </w:tblGrid>
      <w:tr w:rsidR="004765CB" w:rsidRPr="00801D69" w14:paraId="0BE93F32" w14:textId="77777777" w:rsidTr="004765CB">
        <w:trPr>
          <w:trHeight w:val="340"/>
        </w:trPr>
        <w:tc>
          <w:tcPr>
            <w:tcW w:w="824" w:type="dxa"/>
          </w:tcPr>
          <w:p w14:paraId="44B2AB28"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Col-1</w:t>
            </w:r>
          </w:p>
          <w:p w14:paraId="155CFB6B"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724" w:type="dxa"/>
          </w:tcPr>
          <w:p w14:paraId="2B260234"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3</w:t>
            </w:r>
          </w:p>
        </w:tc>
        <w:tc>
          <w:tcPr>
            <w:tcW w:w="720" w:type="dxa"/>
          </w:tcPr>
          <w:p w14:paraId="6C2F3F8F"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3</w:t>
            </w:r>
          </w:p>
        </w:tc>
        <w:tc>
          <w:tcPr>
            <w:tcW w:w="630" w:type="dxa"/>
          </w:tcPr>
          <w:p w14:paraId="6BA63367"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4</w:t>
            </w:r>
          </w:p>
        </w:tc>
        <w:tc>
          <w:tcPr>
            <w:tcW w:w="900" w:type="dxa"/>
          </w:tcPr>
          <w:p w14:paraId="620EEA55"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5</w:t>
            </w:r>
          </w:p>
        </w:tc>
        <w:tc>
          <w:tcPr>
            <w:tcW w:w="810" w:type="dxa"/>
          </w:tcPr>
          <w:p w14:paraId="714098B7"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6</w:t>
            </w:r>
          </w:p>
        </w:tc>
        <w:tc>
          <w:tcPr>
            <w:tcW w:w="990" w:type="dxa"/>
          </w:tcPr>
          <w:p w14:paraId="562F9C84"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7</w:t>
            </w:r>
          </w:p>
        </w:tc>
        <w:tc>
          <w:tcPr>
            <w:tcW w:w="994" w:type="dxa"/>
          </w:tcPr>
          <w:p w14:paraId="7B944D7D"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8</w:t>
            </w:r>
          </w:p>
        </w:tc>
        <w:tc>
          <w:tcPr>
            <w:tcW w:w="824" w:type="dxa"/>
          </w:tcPr>
          <w:p w14:paraId="036DB6F0"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9</w:t>
            </w:r>
          </w:p>
        </w:tc>
        <w:tc>
          <w:tcPr>
            <w:tcW w:w="882" w:type="dxa"/>
          </w:tcPr>
          <w:p w14:paraId="230FD8DA"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 xml:space="preserve">Col 10 </w:t>
            </w:r>
          </w:p>
        </w:tc>
        <w:tc>
          <w:tcPr>
            <w:tcW w:w="1814" w:type="dxa"/>
            <w:gridSpan w:val="7"/>
          </w:tcPr>
          <w:p w14:paraId="31FED77F"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 xml:space="preserve">COLs </w:t>
            </w:r>
          </w:p>
          <w:p w14:paraId="189DF4BD"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11 to (NOP+5)</w:t>
            </w:r>
          </w:p>
        </w:tc>
        <w:tc>
          <w:tcPr>
            <w:tcW w:w="1170" w:type="dxa"/>
            <w:gridSpan w:val="2"/>
          </w:tcPr>
          <w:p w14:paraId="7EC2A2B7"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(NOP +6)</w:t>
            </w:r>
          </w:p>
        </w:tc>
      </w:tr>
      <w:tr w:rsidR="004765CB" w:rsidRPr="00801D69" w14:paraId="5A1D948F" w14:textId="77777777" w:rsidTr="004765CB">
        <w:trPr>
          <w:gridAfter w:val="1"/>
          <w:wAfter w:w="24" w:type="dxa"/>
          <w:trHeight w:val="340"/>
        </w:trPr>
        <w:tc>
          <w:tcPr>
            <w:tcW w:w="824" w:type="dxa"/>
          </w:tcPr>
          <w:p w14:paraId="0E2A0642"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 xml:space="preserve">Date Time  </w:t>
            </w:r>
          </w:p>
        </w:tc>
        <w:tc>
          <w:tcPr>
            <w:tcW w:w="724" w:type="dxa"/>
          </w:tcPr>
          <w:p w14:paraId="7D3EC214"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Acct.</w:t>
            </w:r>
          </w:p>
          <w:p w14:paraId="6BA86AA1"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Equity</w:t>
            </w:r>
          </w:p>
        </w:tc>
        <w:tc>
          <w:tcPr>
            <w:tcW w:w="720" w:type="dxa"/>
          </w:tcPr>
          <w:p w14:paraId="370F9BF3"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States</w:t>
            </w:r>
          </w:p>
        </w:tc>
        <w:tc>
          <w:tcPr>
            <w:tcW w:w="630" w:type="dxa"/>
          </w:tcPr>
          <w:p w14:paraId="6CDE7DAF"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NOP</w:t>
            </w:r>
          </w:p>
        </w:tc>
        <w:tc>
          <w:tcPr>
            <w:tcW w:w="900" w:type="dxa"/>
          </w:tcPr>
          <w:p w14:paraId="2E889C8F"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 xml:space="preserve">Net </w:t>
            </w:r>
          </w:p>
          <w:p w14:paraId="49EAE8B3"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 xml:space="preserve">Position </w:t>
            </w:r>
          </w:p>
          <w:p w14:paraId="53EDF132"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Size</w:t>
            </w:r>
          </w:p>
        </w:tc>
        <w:tc>
          <w:tcPr>
            <w:tcW w:w="810" w:type="dxa"/>
          </w:tcPr>
          <w:p w14:paraId="6A4AE0A8"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Position Type</w:t>
            </w:r>
          </w:p>
        </w:tc>
        <w:tc>
          <w:tcPr>
            <w:tcW w:w="990" w:type="dxa"/>
          </w:tcPr>
          <w:p w14:paraId="55997089"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roofErr w:type="gramStart"/>
            <w:r w:rsidRPr="00801D69">
              <w:rPr>
                <w:rFonts w:asciiTheme="majorHAnsi" w:hAnsiTheme="majorHAnsi" w:cstheme="majorHAnsi"/>
                <w:color w:val="000000"/>
                <w:sz w:val="20"/>
                <w:szCs w:val="20"/>
              </w:rPr>
              <w:t>SNPP[</w:t>
            </w:r>
            <w:proofErr w:type="gramEnd"/>
            <w:r w:rsidRPr="00801D69">
              <w:rPr>
                <w:rFonts w:asciiTheme="majorHAnsi" w:hAnsiTheme="majorHAnsi" w:cstheme="majorHAnsi"/>
                <w:color w:val="000000"/>
                <w:sz w:val="20"/>
                <w:szCs w:val="20"/>
              </w:rPr>
              <w:t>0] =</w:t>
            </w:r>
          </w:p>
          <w:p w14:paraId="7A7F19FF"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SNPPP</w:t>
            </w:r>
          </w:p>
          <w:p w14:paraId="791550DB"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[NOP-1}</w:t>
            </w:r>
          </w:p>
        </w:tc>
        <w:tc>
          <w:tcPr>
            <w:tcW w:w="994" w:type="dxa"/>
          </w:tcPr>
          <w:p w14:paraId="41CBE043"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SNPPP</w:t>
            </w:r>
          </w:p>
          <w:p w14:paraId="45674A2C"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 xml:space="preserve">{NOP-2] </w:t>
            </w:r>
          </w:p>
        </w:tc>
        <w:tc>
          <w:tcPr>
            <w:tcW w:w="824" w:type="dxa"/>
          </w:tcPr>
          <w:p w14:paraId="2695600A"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SNPPP</w:t>
            </w:r>
          </w:p>
          <w:p w14:paraId="4B92223E"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 xml:space="preserve">[NOP-3] </w:t>
            </w:r>
          </w:p>
        </w:tc>
        <w:tc>
          <w:tcPr>
            <w:tcW w:w="882" w:type="dxa"/>
          </w:tcPr>
          <w:p w14:paraId="403890B8"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SNPPP</w:t>
            </w:r>
          </w:p>
          <w:p w14:paraId="5514C7C5"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[NOP-4]</w:t>
            </w:r>
          </w:p>
        </w:tc>
        <w:tc>
          <w:tcPr>
            <w:tcW w:w="610" w:type="dxa"/>
          </w:tcPr>
          <w:p w14:paraId="1940C41C"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64B01D18"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53590107"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1889452F"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652FD52B"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7711BC31"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170" w:type="dxa"/>
            <w:gridSpan w:val="2"/>
          </w:tcPr>
          <w:p w14:paraId="7E6DA161"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roofErr w:type="gramStart"/>
            <w:r w:rsidRPr="00801D69">
              <w:rPr>
                <w:rFonts w:asciiTheme="majorHAnsi" w:hAnsiTheme="majorHAnsi" w:cstheme="majorHAnsi"/>
                <w:color w:val="000000"/>
                <w:sz w:val="20"/>
                <w:szCs w:val="20"/>
              </w:rPr>
              <w:t>SNPPP[</w:t>
            </w:r>
            <w:proofErr w:type="gramEnd"/>
            <w:r w:rsidRPr="00801D69">
              <w:rPr>
                <w:rFonts w:asciiTheme="majorHAnsi" w:hAnsiTheme="majorHAnsi" w:cstheme="majorHAnsi"/>
                <w:color w:val="000000"/>
                <w:sz w:val="20"/>
                <w:szCs w:val="20"/>
              </w:rPr>
              <w:t>0]</w:t>
            </w:r>
          </w:p>
          <w:p w14:paraId="4ED4F090"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 xml:space="preserve">Profit of oldest position </w:t>
            </w:r>
          </w:p>
        </w:tc>
      </w:tr>
      <w:tr w:rsidR="004765CB" w:rsidRPr="00801D69" w14:paraId="0E859370" w14:textId="77777777" w:rsidTr="004765CB">
        <w:trPr>
          <w:gridAfter w:val="1"/>
          <w:wAfter w:w="24" w:type="dxa"/>
          <w:trHeight w:val="340"/>
        </w:trPr>
        <w:tc>
          <w:tcPr>
            <w:tcW w:w="824" w:type="dxa"/>
          </w:tcPr>
          <w:p w14:paraId="3BD92065"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724" w:type="dxa"/>
          </w:tcPr>
          <w:p w14:paraId="13BC927E"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720" w:type="dxa"/>
          </w:tcPr>
          <w:p w14:paraId="444CB068"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630" w:type="dxa"/>
          </w:tcPr>
          <w:p w14:paraId="4D186E4E"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900" w:type="dxa"/>
          </w:tcPr>
          <w:p w14:paraId="3D4C8F16"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10" w:type="dxa"/>
          </w:tcPr>
          <w:p w14:paraId="3D1A1649"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990" w:type="dxa"/>
          </w:tcPr>
          <w:p w14:paraId="2CD5B973"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994" w:type="dxa"/>
          </w:tcPr>
          <w:p w14:paraId="1E383CD5"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6E8278DD"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82" w:type="dxa"/>
          </w:tcPr>
          <w:p w14:paraId="1E63AD0D"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610" w:type="dxa"/>
          </w:tcPr>
          <w:p w14:paraId="70F27B73"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2176DFAB"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686F6462"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146AE576"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63F19BE2"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46F619E6"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170" w:type="dxa"/>
            <w:gridSpan w:val="2"/>
          </w:tcPr>
          <w:p w14:paraId="6A4C5C80"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r>
      <w:tr w:rsidR="004765CB" w:rsidRPr="00801D69" w14:paraId="7E70BBA5" w14:textId="77777777" w:rsidTr="004765CB">
        <w:trPr>
          <w:gridAfter w:val="1"/>
          <w:wAfter w:w="24" w:type="dxa"/>
          <w:trHeight w:val="340"/>
        </w:trPr>
        <w:tc>
          <w:tcPr>
            <w:tcW w:w="824" w:type="dxa"/>
          </w:tcPr>
          <w:p w14:paraId="3575E99C"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724" w:type="dxa"/>
          </w:tcPr>
          <w:p w14:paraId="078FC8D0"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720" w:type="dxa"/>
          </w:tcPr>
          <w:p w14:paraId="32177D73"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630" w:type="dxa"/>
          </w:tcPr>
          <w:p w14:paraId="4A346CDC"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900" w:type="dxa"/>
          </w:tcPr>
          <w:p w14:paraId="584103B8"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10" w:type="dxa"/>
          </w:tcPr>
          <w:p w14:paraId="513894D7"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990" w:type="dxa"/>
          </w:tcPr>
          <w:p w14:paraId="02B2E4A2"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994" w:type="dxa"/>
          </w:tcPr>
          <w:p w14:paraId="23F9DD3D"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43A94474"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82" w:type="dxa"/>
          </w:tcPr>
          <w:p w14:paraId="4FB3F812"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610" w:type="dxa"/>
          </w:tcPr>
          <w:p w14:paraId="4640B3E3"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3B41F424"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6C3FD966"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68841377"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2DEBAE59"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458C584F"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170" w:type="dxa"/>
            <w:gridSpan w:val="2"/>
          </w:tcPr>
          <w:p w14:paraId="3424AF95"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r>
      <w:tr w:rsidR="004765CB" w:rsidRPr="00801D69" w14:paraId="39C1A5D3" w14:textId="77777777" w:rsidTr="004765CB">
        <w:trPr>
          <w:gridAfter w:val="1"/>
          <w:wAfter w:w="24" w:type="dxa"/>
          <w:trHeight w:val="340"/>
        </w:trPr>
        <w:tc>
          <w:tcPr>
            <w:tcW w:w="824" w:type="dxa"/>
          </w:tcPr>
          <w:p w14:paraId="45DBA4F3"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p w14:paraId="1653C96F"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724" w:type="dxa"/>
          </w:tcPr>
          <w:p w14:paraId="276361EC"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720" w:type="dxa"/>
          </w:tcPr>
          <w:p w14:paraId="2AB04FDC"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630" w:type="dxa"/>
          </w:tcPr>
          <w:p w14:paraId="48F47C72"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900" w:type="dxa"/>
          </w:tcPr>
          <w:p w14:paraId="6656ECDD"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10" w:type="dxa"/>
          </w:tcPr>
          <w:p w14:paraId="2FC9D71E"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990" w:type="dxa"/>
          </w:tcPr>
          <w:p w14:paraId="6D4E64E6"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994" w:type="dxa"/>
          </w:tcPr>
          <w:p w14:paraId="7381C4F0"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546D0EEB"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82" w:type="dxa"/>
          </w:tcPr>
          <w:p w14:paraId="76E21E37"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610" w:type="dxa"/>
          </w:tcPr>
          <w:p w14:paraId="5BAE23CF"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42A0918B"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24FC5711"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7FA4EB48"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74E32DA0"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236" w:type="dxa"/>
          </w:tcPr>
          <w:p w14:paraId="4A5A58B9"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170" w:type="dxa"/>
            <w:gridSpan w:val="2"/>
          </w:tcPr>
          <w:p w14:paraId="070A85F4"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r>
    </w:tbl>
    <w:p w14:paraId="550374BB" w14:textId="77777777" w:rsidR="004765CB" w:rsidRPr="00801D69" w:rsidRDefault="004765CB" w:rsidP="004765CB">
      <w:pPr>
        <w:pStyle w:val="ListParagraph"/>
        <w:ind w:left="1440"/>
        <w:rPr>
          <w:rFonts w:asciiTheme="majorHAnsi" w:hAnsiTheme="majorHAnsi" w:cstheme="majorHAnsi"/>
          <w:color w:val="0000FF"/>
          <w:sz w:val="20"/>
          <w:szCs w:val="20"/>
        </w:rPr>
      </w:pPr>
    </w:p>
    <w:p w14:paraId="00A2050D" w14:textId="77777777" w:rsidR="004765CB" w:rsidRPr="00801D69" w:rsidRDefault="004765CB" w:rsidP="004765CB">
      <w:pPr>
        <w:pStyle w:val="ListParagraph"/>
        <w:numPr>
          <w:ilvl w:val="1"/>
          <w:numId w:val="7"/>
        </w:numPr>
        <w:rPr>
          <w:rFonts w:asciiTheme="majorHAnsi" w:hAnsiTheme="majorHAnsi" w:cstheme="majorHAnsi"/>
          <w:color w:val="0000FF"/>
          <w:sz w:val="20"/>
          <w:szCs w:val="20"/>
        </w:rPr>
      </w:pPr>
      <w:r w:rsidRPr="00801D69">
        <w:rPr>
          <w:rFonts w:asciiTheme="majorHAnsi" w:hAnsiTheme="majorHAnsi" w:cstheme="majorHAnsi"/>
          <w:color w:val="0000FF"/>
          <w:sz w:val="20"/>
          <w:szCs w:val="20"/>
        </w:rPr>
        <w:t>Our saved “</w:t>
      </w:r>
      <w:r w:rsidRPr="00801D69">
        <w:rPr>
          <w:rFonts w:asciiTheme="majorHAnsi" w:hAnsiTheme="majorHAnsi" w:cstheme="majorHAnsi"/>
          <w:color w:val="FF0000"/>
          <w:sz w:val="20"/>
          <w:szCs w:val="20"/>
        </w:rPr>
        <w:t xml:space="preserve">Errors” </w:t>
      </w:r>
      <w:r w:rsidRPr="00801D69">
        <w:rPr>
          <w:rFonts w:asciiTheme="majorHAnsi" w:hAnsiTheme="majorHAnsi" w:cstheme="majorHAnsi"/>
          <w:color w:val="0000FF"/>
          <w:sz w:val="20"/>
          <w:szCs w:val="20"/>
        </w:rPr>
        <w:t xml:space="preserve">file is a coma delimited flat file with a header row as below – it is a weeklong errors-alerts history (errors alerts) of a Symbol under the EA. A row is entered when an error or alert is encountered. </w:t>
      </w:r>
    </w:p>
    <w:p w14:paraId="62A87267" w14:textId="77777777" w:rsidR="004765CB" w:rsidRPr="00801D69" w:rsidRDefault="004765CB" w:rsidP="004765CB">
      <w:pPr>
        <w:pStyle w:val="ListParagraph"/>
        <w:rPr>
          <w:rFonts w:asciiTheme="majorHAnsi" w:hAnsiTheme="majorHAnsi" w:cstheme="majorHAnsi"/>
          <w:color w:val="0000FF"/>
          <w:sz w:val="20"/>
          <w:szCs w:val="20"/>
        </w:rPr>
      </w:pPr>
      <w:r w:rsidRPr="00801D69">
        <w:rPr>
          <w:rFonts w:asciiTheme="majorHAnsi" w:hAnsiTheme="majorHAnsi" w:cstheme="majorHAnsi"/>
          <w:color w:val="0000FF"/>
          <w:sz w:val="20"/>
          <w:szCs w:val="20"/>
        </w:rPr>
        <w:br/>
      </w:r>
    </w:p>
    <w:tbl>
      <w:tblPr>
        <w:tblStyle w:val="TableGrid"/>
        <w:tblW w:w="0" w:type="auto"/>
        <w:tblLook w:val="04A0" w:firstRow="1" w:lastRow="0" w:firstColumn="1" w:lastColumn="0" w:noHBand="0" w:noVBand="1"/>
      </w:tblPr>
      <w:tblGrid>
        <w:gridCol w:w="1558"/>
        <w:gridCol w:w="1558"/>
        <w:gridCol w:w="7409"/>
      </w:tblGrid>
      <w:tr w:rsidR="004765CB" w:rsidRPr="00801D69" w14:paraId="7B9855BA" w14:textId="77777777" w:rsidTr="004765CB">
        <w:tc>
          <w:tcPr>
            <w:tcW w:w="1558" w:type="dxa"/>
          </w:tcPr>
          <w:p w14:paraId="7339B979" w14:textId="77777777" w:rsidR="004765CB" w:rsidRPr="00801D69" w:rsidRDefault="004765CB" w:rsidP="004765CB">
            <w:pPr>
              <w:pStyle w:val="ListParagraph"/>
              <w:ind w:left="0"/>
              <w:rPr>
                <w:rFonts w:asciiTheme="majorHAnsi" w:hAnsiTheme="majorHAnsi" w:cstheme="majorHAnsi"/>
                <w:color w:val="0000FF"/>
                <w:sz w:val="20"/>
                <w:szCs w:val="20"/>
              </w:rPr>
            </w:pPr>
            <w:r w:rsidRPr="00801D69">
              <w:rPr>
                <w:rFonts w:asciiTheme="majorHAnsi" w:hAnsiTheme="majorHAnsi" w:cstheme="majorHAnsi"/>
                <w:color w:val="0000FF"/>
                <w:sz w:val="20"/>
                <w:szCs w:val="20"/>
              </w:rPr>
              <w:t xml:space="preserve">Date Time </w:t>
            </w:r>
          </w:p>
        </w:tc>
        <w:tc>
          <w:tcPr>
            <w:tcW w:w="1558" w:type="dxa"/>
          </w:tcPr>
          <w:p w14:paraId="088D5D62" w14:textId="77777777" w:rsidR="004765CB" w:rsidRPr="00801D69" w:rsidRDefault="004765CB" w:rsidP="004765CB">
            <w:pPr>
              <w:pStyle w:val="ListParagraph"/>
              <w:ind w:left="0"/>
              <w:rPr>
                <w:rFonts w:asciiTheme="majorHAnsi" w:hAnsiTheme="majorHAnsi" w:cstheme="majorHAnsi"/>
                <w:color w:val="0000FF"/>
                <w:sz w:val="20"/>
                <w:szCs w:val="20"/>
              </w:rPr>
            </w:pPr>
            <w:r w:rsidRPr="00801D69">
              <w:rPr>
                <w:rFonts w:asciiTheme="majorHAnsi" w:hAnsiTheme="majorHAnsi" w:cstheme="majorHAnsi"/>
                <w:color w:val="0000FF"/>
                <w:sz w:val="20"/>
                <w:szCs w:val="20"/>
              </w:rPr>
              <w:t>Error Code</w:t>
            </w:r>
          </w:p>
        </w:tc>
        <w:tc>
          <w:tcPr>
            <w:tcW w:w="7409" w:type="dxa"/>
          </w:tcPr>
          <w:p w14:paraId="324426FC" w14:textId="77777777" w:rsidR="004765CB" w:rsidRPr="00801D69" w:rsidRDefault="004765CB" w:rsidP="004765CB">
            <w:pPr>
              <w:pStyle w:val="ListParagraph"/>
              <w:ind w:left="0"/>
              <w:rPr>
                <w:rFonts w:asciiTheme="majorHAnsi" w:hAnsiTheme="majorHAnsi" w:cstheme="majorHAnsi"/>
                <w:color w:val="0000FF"/>
                <w:sz w:val="20"/>
                <w:szCs w:val="20"/>
              </w:rPr>
            </w:pPr>
            <w:r w:rsidRPr="00801D69">
              <w:rPr>
                <w:rFonts w:asciiTheme="majorHAnsi" w:hAnsiTheme="majorHAnsi" w:cstheme="majorHAnsi"/>
                <w:color w:val="0000FF"/>
                <w:sz w:val="20"/>
                <w:szCs w:val="20"/>
              </w:rPr>
              <w:t>Remarks for error and alerts</w:t>
            </w:r>
          </w:p>
        </w:tc>
      </w:tr>
      <w:tr w:rsidR="004765CB" w:rsidRPr="00801D69" w14:paraId="338C17C6" w14:textId="77777777" w:rsidTr="004765CB">
        <w:tc>
          <w:tcPr>
            <w:tcW w:w="1558" w:type="dxa"/>
          </w:tcPr>
          <w:p w14:paraId="1E1DCC04" w14:textId="77777777" w:rsidR="004765CB" w:rsidRPr="00801D69" w:rsidRDefault="004765CB" w:rsidP="004765CB">
            <w:pPr>
              <w:pStyle w:val="ListParagraph"/>
              <w:ind w:left="0"/>
              <w:jc w:val="both"/>
              <w:rPr>
                <w:rFonts w:asciiTheme="majorHAnsi" w:hAnsiTheme="majorHAnsi" w:cstheme="majorHAnsi"/>
                <w:color w:val="0000FF"/>
                <w:sz w:val="20"/>
                <w:szCs w:val="20"/>
              </w:rPr>
            </w:pPr>
          </w:p>
        </w:tc>
        <w:tc>
          <w:tcPr>
            <w:tcW w:w="1558" w:type="dxa"/>
          </w:tcPr>
          <w:p w14:paraId="78286A46" w14:textId="77777777" w:rsidR="004765CB" w:rsidRPr="00801D69" w:rsidRDefault="004765CB" w:rsidP="004765CB">
            <w:pPr>
              <w:pStyle w:val="ListParagraph"/>
              <w:ind w:left="0"/>
              <w:jc w:val="both"/>
              <w:rPr>
                <w:rFonts w:asciiTheme="majorHAnsi" w:hAnsiTheme="majorHAnsi" w:cstheme="majorHAnsi"/>
                <w:color w:val="0000FF"/>
                <w:sz w:val="20"/>
                <w:szCs w:val="20"/>
              </w:rPr>
            </w:pPr>
          </w:p>
        </w:tc>
        <w:tc>
          <w:tcPr>
            <w:tcW w:w="7409" w:type="dxa"/>
          </w:tcPr>
          <w:p w14:paraId="418201CE" w14:textId="77777777" w:rsidR="004765CB" w:rsidRPr="00801D69" w:rsidRDefault="004765CB" w:rsidP="004765CB">
            <w:pPr>
              <w:pStyle w:val="ListParagraph"/>
              <w:ind w:left="0"/>
              <w:jc w:val="both"/>
              <w:rPr>
                <w:rFonts w:asciiTheme="majorHAnsi" w:hAnsiTheme="majorHAnsi" w:cstheme="majorHAnsi"/>
                <w:color w:val="0000FF"/>
                <w:sz w:val="20"/>
                <w:szCs w:val="20"/>
              </w:rPr>
            </w:pPr>
          </w:p>
        </w:tc>
      </w:tr>
      <w:tr w:rsidR="004765CB" w:rsidRPr="00801D69" w14:paraId="10222A45" w14:textId="77777777" w:rsidTr="004765CB">
        <w:tc>
          <w:tcPr>
            <w:tcW w:w="1558" w:type="dxa"/>
          </w:tcPr>
          <w:p w14:paraId="2078DBE7" w14:textId="77777777" w:rsidR="004765CB" w:rsidRPr="00801D69" w:rsidRDefault="004765CB" w:rsidP="004765CB">
            <w:pPr>
              <w:pStyle w:val="ListParagraph"/>
              <w:ind w:left="0"/>
              <w:jc w:val="both"/>
              <w:rPr>
                <w:rFonts w:asciiTheme="majorHAnsi" w:hAnsiTheme="majorHAnsi" w:cstheme="majorHAnsi"/>
                <w:color w:val="0000FF"/>
                <w:sz w:val="20"/>
                <w:szCs w:val="20"/>
              </w:rPr>
            </w:pPr>
          </w:p>
        </w:tc>
        <w:tc>
          <w:tcPr>
            <w:tcW w:w="1558" w:type="dxa"/>
          </w:tcPr>
          <w:p w14:paraId="5798DFA5" w14:textId="77777777" w:rsidR="004765CB" w:rsidRPr="00801D69" w:rsidRDefault="004765CB" w:rsidP="004765CB">
            <w:pPr>
              <w:pStyle w:val="ListParagraph"/>
              <w:ind w:left="0"/>
              <w:jc w:val="both"/>
              <w:rPr>
                <w:rFonts w:asciiTheme="majorHAnsi" w:hAnsiTheme="majorHAnsi" w:cstheme="majorHAnsi"/>
                <w:color w:val="0000FF"/>
                <w:sz w:val="20"/>
                <w:szCs w:val="20"/>
              </w:rPr>
            </w:pPr>
          </w:p>
        </w:tc>
        <w:tc>
          <w:tcPr>
            <w:tcW w:w="7409" w:type="dxa"/>
          </w:tcPr>
          <w:p w14:paraId="1EC895A9" w14:textId="77777777" w:rsidR="004765CB" w:rsidRPr="00801D69" w:rsidRDefault="004765CB" w:rsidP="004765CB">
            <w:pPr>
              <w:pStyle w:val="ListParagraph"/>
              <w:ind w:left="0"/>
              <w:jc w:val="both"/>
              <w:rPr>
                <w:rFonts w:asciiTheme="majorHAnsi" w:hAnsiTheme="majorHAnsi" w:cstheme="majorHAnsi"/>
                <w:color w:val="0000FF"/>
                <w:sz w:val="20"/>
                <w:szCs w:val="20"/>
              </w:rPr>
            </w:pPr>
          </w:p>
        </w:tc>
      </w:tr>
    </w:tbl>
    <w:p w14:paraId="09BC638C" w14:textId="77777777" w:rsidR="004765CB" w:rsidRDefault="004765CB" w:rsidP="004765CB">
      <w:pPr>
        <w:pStyle w:val="ListParagraph"/>
        <w:spacing w:after="0" w:line="240" w:lineRule="auto"/>
        <w:rPr>
          <w:rFonts w:asciiTheme="majorHAnsi" w:hAnsiTheme="majorHAnsi" w:cstheme="majorHAnsi"/>
          <w:color w:val="0000FF"/>
          <w:sz w:val="20"/>
          <w:szCs w:val="20"/>
        </w:rPr>
      </w:pPr>
      <w:r w:rsidRPr="00801D69">
        <w:rPr>
          <w:rFonts w:asciiTheme="majorHAnsi" w:hAnsiTheme="majorHAnsi" w:cstheme="majorHAnsi"/>
          <w:color w:val="0000FF"/>
          <w:sz w:val="20"/>
          <w:szCs w:val="20"/>
        </w:rPr>
        <w:br/>
      </w:r>
    </w:p>
    <w:p w14:paraId="1B43BA78" w14:textId="77777777" w:rsidR="004765CB" w:rsidRDefault="004765CB" w:rsidP="004765CB">
      <w:pPr>
        <w:rPr>
          <w:rFonts w:asciiTheme="majorHAnsi" w:hAnsiTheme="majorHAnsi" w:cstheme="majorHAnsi"/>
          <w:color w:val="0000FF"/>
          <w:sz w:val="20"/>
          <w:szCs w:val="20"/>
        </w:rPr>
      </w:pPr>
      <w:r>
        <w:rPr>
          <w:rFonts w:asciiTheme="majorHAnsi" w:hAnsiTheme="majorHAnsi" w:cstheme="majorHAnsi"/>
          <w:color w:val="0000FF"/>
          <w:sz w:val="20"/>
          <w:szCs w:val="20"/>
        </w:rPr>
        <w:br w:type="page"/>
      </w:r>
    </w:p>
    <w:p w14:paraId="10554173" w14:textId="77777777" w:rsidR="004765CB" w:rsidRPr="00801D69" w:rsidRDefault="004765CB" w:rsidP="004765CB">
      <w:pPr>
        <w:pStyle w:val="ListParagraph"/>
        <w:numPr>
          <w:ilvl w:val="1"/>
          <w:numId w:val="7"/>
        </w:numPr>
        <w:rPr>
          <w:rFonts w:asciiTheme="majorHAnsi" w:hAnsiTheme="majorHAnsi" w:cstheme="majorHAnsi"/>
          <w:color w:val="0000FF"/>
          <w:sz w:val="20"/>
          <w:szCs w:val="20"/>
        </w:rPr>
      </w:pPr>
      <w:r w:rsidRPr="00801D69">
        <w:rPr>
          <w:rFonts w:asciiTheme="majorHAnsi" w:hAnsiTheme="majorHAnsi" w:cstheme="majorHAnsi"/>
          <w:color w:val="0000FF"/>
          <w:sz w:val="20"/>
          <w:szCs w:val="20"/>
        </w:rPr>
        <w:lastRenderedPageBreak/>
        <w:t>Our saved “</w:t>
      </w:r>
      <w:r w:rsidRPr="00801D69">
        <w:rPr>
          <w:rFonts w:asciiTheme="majorHAnsi" w:hAnsiTheme="majorHAnsi" w:cstheme="majorHAnsi"/>
          <w:color w:val="FF0000"/>
          <w:sz w:val="20"/>
          <w:szCs w:val="20"/>
        </w:rPr>
        <w:t xml:space="preserve">Reports” </w:t>
      </w:r>
      <w:r w:rsidRPr="00801D69">
        <w:rPr>
          <w:rFonts w:asciiTheme="majorHAnsi" w:hAnsiTheme="majorHAnsi" w:cstheme="majorHAnsi"/>
          <w:color w:val="0000FF"/>
          <w:sz w:val="20"/>
          <w:szCs w:val="20"/>
        </w:rPr>
        <w:t xml:space="preserve">file is a calculated/gathered reports file using other saved data files. It is a weeklong progress report of a Symbol under the EA. The </w:t>
      </w:r>
      <w:r w:rsidRPr="00801D69">
        <w:rPr>
          <w:rFonts w:asciiTheme="majorHAnsi" w:hAnsiTheme="majorHAnsi" w:cstheme="majorHAnsi"/>
          <w:color w:val="FF0000"/>
          <w:sz w:val="20"/>
          <w:szCs w:val="20"/>
        </w:rPr>
        <w:t xml:space="preserve">Reports </w:t>
      </w:r>
      <w:r w:rsidRPr="00801D69">
        <w:rPr>
          <w:rFonts w:asciiTheme="majorHAnsi" w:hAnsiTheme="majorHAnsi" w:cstheme="majorHAnsi"/>
          <w:color w:val="0000FF"/>
          <w:sz w:val="20"/>
          <w:szCs w:val="20"/>
        </w:rPr>
        <w:t>is created / opened at 4:59 pm NY Time on Sunday and closed/saved at 5:01 pm, filling the 1</w:t>
      </w:r>
      <w:r w:rsidRPr="00801D69">
        <w:rPr>
          <w:rFonts w:asciiTheme="majorHAnsi" w:hAnsiTheme="majorHAnsi" w:cstheme="majorHAnsi"/>
          <w:color w:val="0000FF"/>
          <w:sz w:val="20"/>
          <w:szCs w:val="20"/>
          <w:vertAlign w:val="superscript"/>
        </w:rPr>
        <w:t>st</w:t>
      </w:r>
      <w:r w:rsidRPr="00801D69">
        <w:rPr>
          <w:rFonts w:asciiTheme="majorHAnsi" w:hAnsiTheme="majorHAnsi" w:cstheme="majorHAnsi"/>
          <w:color w:val="0000FF"/>
          <w:sz w:val="20"/>
          <w:szCs w:val="20"/>
        </w:rPr>
        <w:t xml:space="preserve"> row and last row respectively, and when we either enter the state SCS or a New Hour more than 1 hour after last SCS or 5 pm , we add a new row to this file. There will be more than 120 rows and likely less than 720 rows in a week.  </w:t>
      </w:r>
    </w:p>
    <w:tbl>
      <w:tblPr>
        <w:tblStyle w:val="TableGrid"/>
        <w:tblW w:w="0" w:type="auto"/>
        <w:tblLayout w:type="fixed"/>
        <w:tblLook w:val="0000" w:firstRow="0" w:lastRow="0" w:firstColumn="0" w:lastColumn="0" w:noHBand="0" w:noVBand="0"/>
      </w:tblPr>
      <w:tblGrid>
        <w:gridCol w:w="1027"/>
        <w:gridCol w:w="1028"/>
        <w:gridCol w:w="1028"/>
        <w:gridCol w:w="1028"/>
        <w:gridCol w:w="1028"/>
        <w:gridCol w:w="1027"/>
        <w:gridCol w:w="1028"/>
        <w:gridCol w:w="1028"/>
        <w:gridCol w:w="1028"/>
        <w:gridCol w:w="1028"/>
      </w:tblGrid>
      <w:tr w:rsidR="004765CB" w:rsidRPr="00801D69" w14:paraId="1668478B" w14:textId="77777777" w:rsidTr="004765CB">
        <w:trPr>
          <w:trHeight w:val="659"/>
        </w:trPr>
        <w:tc>
          <w:tcPr>
            <w:tcW w:w="1027" w:type="dxa"/>
          </w:tcPr>
          <w:p w14:paraId="31BC8091"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Col-1</w:t>
            </w:r>
          </w:p>
        </w:tc>
        <w:tc>
          <w:tcPr>
            <w:tcW w:w="1028" w:type="dxa"/>
          </w:tcPr>
          <w:p w14:paraId="279CFF76"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2</w:t>
            </w:r>
          </w:p>
        </w:tc>
        <w:tc>
          <w:tcPr>
            <w:tcW w:w="1028" w:type="dxa"/>
          </w:tcPr>
          <w:p w14:paraId="4D0121F7"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3</w:t>
            </w:r>
          </w:p>
        </w:tc>
        <w:tc>
          <w:tcPr>
            <w:tcW w:w="1028" w:type="dxa"/>
          </w:tcPr>
          <w:p w14:paraId="3F80E13D"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4</w:t>
            </w:r>
          </w:p>
        </w:tc>
        <w:tc>
          <w:tcPr>
            <w:tcW w:w="1028" w:type="dxa"/>
          </w:tcPr>
          <w:p w14:paraId="4E4DB933"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5</w:t>
            </w:r>
          </w:p>
        </w:tc>
        <w:tc>
          <w:tcPr>
            <w:tcW w:w="1027" w:type="dxa"/>
          </w:tcPr>
          <w:p w14:paraId="16C6C3C7"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6</w:t>
            </w:r>
          </w:p>
        </w:tc>
        <w:tc>
          <w:tcPr>
            <w:tcW w:w="1028" w:type="dxa"/>
          </w:tcPr>
          <w:p w14:paraId="6251727F"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7</w:t>
            </w:r>
          </w:p>
        </w:tc>
        <w:tc>
          <w:tcPr>
            <w:tcW w:w="1028" w:type="dxa"/>
          </w:tcPr>
          <w:p w14:paraId="69A25DBB"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8</w:t>
            </w:r>
          </w:p>
        </w:tc>
        <w:tc>
          <w:tcPr>
            <w:tcW w:w="1028" w:type="dxa"/>
          </w:tcPr>
          <w:p w14:paraId="14F2C8D8"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 xml:space="preserve">Col 9 </w:t>
            </w:r>
          </w:p>
        </w:tc>
        <w:tc>
          <w:tcPr>
            <w:tcW w:w="1028" w:type="dxa"/>
          </w:tcPr>
          <w:p w14:paraId="410FCE40"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 xml:space="preserve">Col 10 </w:t>
            </w:r>
          </w:p>
        </w:tc>
      </w:tr>
      <w:tr w:rsidR="004765CB" w:rsidRPr="00801D69" w14:paraId="4BC5E0BB" w14:textId="77777777" w:rsidTr="004765CB">
        <w:trPr>
          <w:trHeight w:val="659"/>
        </w:trPr>
        <w:tc>
          <w:tcPr>
            <w:tcW w:w="1027" w:type="dxa"/>
          </w:tcPr>
          <w:p w14:paraId="398D4E41"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 xml:space="preserve">Date Time  </w:t>
            </w:r>
          </w:p>
        </w:tc>
        <w:tc>
          <w:tcPr>
            <w:tcW w:w="1028" w:type="dxa"/>
          </w:tcPr>
          <w:p w14:paraId="7CFFD446"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 xml:space="preserve">Equity </w:t>
            </w:r>
          </w:p>
        </w:tc>
        <w:tc>
          <w:tcPr>
            <w:tcW w:w="1028" w:type="dxa"/>
          </w:tcPr>
          <w:p w14:paraId="7D7F7843"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 xml:space="preserve">Balance </w:t>
            </w:r>
          </w:p>
        </w:tc>
        <w:tc>
          <w:tcPr>
            <w:tcW w:w="1028" w:type="dxa"/>
          </w:tcPr>
          <w:p w14:paraId="1E35A5D7"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Cycle Number</w:t>
            </w:r>
          </w:p>
        </w:tc>
        <w:tc>
          <w:tcPr>
            <w:tcW w:w="1028" w:type="dxa"/>
          </w:tcPr>
          <w:p w14:paraId="0B27FA8E"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This Cycle Time</w:t>
            </w:r>
          </w:p>
        </w:tc>
        <w:tc>
          <w:tcPr>
            <w:tcW w:w="1027" w:type="dxa"/>
          </w:tcPr>
          <w:p w14:paraId="17C3DE13"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This Cycle Profit</w:t>
            </w:r>
          </w:p>
        </w:tc>
        <w:tc>
          <w:tcPr>
            <w:tcW w:w="1028" w:type="dxa"/>
          </w:tcPr>
          <w:p w14:paraId="502B3320"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Avg Cycle Time</w:t>
            </w:r>
          </w:p>
        </w:tc>
        <w:tc>
          <w:tcPr>
            <w:tcW w:w="1028" w:type="dxa"/>
          </w:tcPr>
          <w:p w14:paraId="2455439E"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Avg Cycle Cost</w:t>
            </w:r>
          </w:p>
        </w:tc>
        <w:tc>
          <w:tcPr>
            <w:tcW w:w="1028" w:type="dxa"/>
          </w:tcPr>
          <w:p w14:paraId="760FDAF0"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Daily Profit</w:t>
            </w:r>
          </w:p>
        </w:tc>
        <w:tc>
          <w:tcPr>
            <w:tcW w:w="1028" w:type="dxa"/>
          </w:tcPr>
          <w:p w14:paraId="594F2185"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Weekly Profit</w:t>
            </w:r>
          </w:p>
        </w:tc>
      </w:tr>
      <w:tr w:rsidR="004765CB" w:rsidRPr="00801D69" w14:paraId="0EDD8AA5" w14:textId="77777777" w:rsidTr="004765CB">
        <w:trPr>
          <w:trHeight w:val="659"/>
        </w:trPr>
        <w:tc>
          <w:tcPr>
            <w:tcW w:w="1027" w:type="dxa"/>
          </w:tcPr>
          <w:p w14:paraId="014B319E"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xxxx1659</w:t>
            </w:r>
          </w:p>
        </w:tc>
        <w:tc>
          <w:tcPr>
            <w:tcW w:w="1028" w:type="dxa"/>
          </w:tcPr>
          <w:p w14:paraId="3CBB190B"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EQU</w:t>
            </w:r>
          </w:p>
        </w:tc>
        <w:tc>
          <w:tcPr>
            <w:tcW w:w="1028" w:type="dxa"/>
          </w:tcPr>
          <w:p w14:paraId="70BC9FFF"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BAL</w:t>
            </w:r>
          </w:p>
        </w:tc>
        <w:tc>
          <w:tcPr>
            <w:tcW w:w="1028" w:type="dxa"/>
          </w:tcPr>
          <w:p w14:paraId="0F52FF9D"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0</w:t>
            </w:r>
          </w:p>
        </w:tc>
        <w:tc>
          <w:tcPr>
            <w:tcW w:w="1028" w:type="dxa"/>
          </w:tcPr>
          <w:p w14:paraId="7E24D4D1"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0</w:t>
            </w:r>
          </w:p>
        </w:tc>
        <w:tc>
          <w:tcPr>
            <w:tcW w:w="1027" w:type="dxa"/>
          </w:tcPr>
          <w:p w14:paraId="66054B43"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0</w:t>
            </w:r>
          </w:p>
        </w:tc>
        <w:tc>
          <w:tcPr>
            <w:tcW w:w="1028" w:type="dxa"/>
          </w:tcPr>
          <w:p w14:paraId="7425348F"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0</w:t>
            </w:r>
          </w:p>
        </w:tc>
        <w:tc>
          <w:tcPr>
            <w:tcW w:w="1028" w:type="dxa"/>
          </w:tcPr>
          <w:p w14:paraId="525E4F61"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0</w:t>
            </w:r>
          </w:p>
        </w:tc>
        <w:tc>
          <w:tcPr>
            <w:tcW w:w="1028" w:type="dxa"/>
          </w:tcPr>
          <w:p w14:paraId="071818C7"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0</w:t>
            </w:r>
          </w:p>
        </w:tc>
        <w:tc>
          <w:tcPr>
            <w:tcW w:w="1028" w:type="dxa"/>
          </w:tcPr>
          <w:p w14:paraId="427B4A48"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0</w:t>
            </w:r>
          </w:p>
        </w:tc>
      </w:tr>
      <w:tr w:rsidR="004765CB" w:rsidRPr="00801D69" w14:paraId="6F4EC9C4" w14:textId="77777777" w:rsidTr="004765CB">
        <w:trPr>
          <w:trHeight w:val="220"/>
        </w:trPr>
        <w:tc>
          <w:tcPr>
            <w:tcW w:w="1027" w:type="dxa"/>
          </w:tcPr>
          <w:p w14:paraId="641C914A"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36FEAA50"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62D87E26"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266C75C3"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29EE7A48"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7" w:type="dxa"/>
          </w:tcPr>
          <w:p w14:paraId="3CD5D7BA"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72C1BD8E"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0D91D944"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2F48AFBD"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128ABBAE"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r>
      <w:tr w:rsidR="004765CB" w:rsidRPr="00801D69" w14:paraId="711C9FEB" w14:textId="77777777" w:rsidTr="004765CB">
        <w:trPr>
          <w:trHeight w:val="220"/>
        </w:trPr>
        <w:tc>
          <w:tcPr>
            <w:tcW w:w="1027" w:type="dxa"/>
          </w:tcPr>
          <w:p w14:paraId="3C9F4FF3"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46CAFEE9"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74A1FE1E"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059EBE10"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35EE145A"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7" w:type="dxa"/>
          </w:tcPr>
          <w:p w14:paraId="098F7E71"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60F25BF0"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4CBDEA71"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2CD7CC3D"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6DC31C2B"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r>
      <w:tr w:rsidR="004765CB" w:rsidRPr="00801D69" w14:paraId="08D50C03" w14:textId="77777777" w:rsidTr="004765CB">
        <w:trPr>
          <w:trHeight w:val="220"/>
        </w:trPr>
        <w:tc>
          <w:tcPr>
            <w:tcW w:w="1027" w:type="dxa"/>
          </w:tcPr>
          <w:p w14:paraId="722FF5C6"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34F4B36D"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2A94383D"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133E3542"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548DE830"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7" w:type="dxa"/>
          </w:tcPr>
          <w:p w14:paraId="631150A7"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2A5000FE"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5A42E072"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52A95CE4"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465D6ABF"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r>
      <w:tr w:rsidR="004765CB" w:rsidRPr="00801D69" w14:paraId="69C4DDBF" w14:textId="77777777" w:rsidTr="004765CB">
        <w:trPr>
          <w:trHeight w:val="659"/>
        </w:trPr>
        <w:tc>
          <w:tcPr>
            <w:tcW w:w="1027" w:type="dxa"/>
          </w:tcPr>
          <w:p w14:paraId="703A94C5"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xxxx1701</w:t>
            </w:r>
          </w:p>
        </w:tc>
        <w:tc>
          <w:tcPr>
            <w:tcW w:w="1028" w:type="dxa"/>
          </w:tcPr>
          <w:p w14:paraId="126A46ED"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EQU</w:t>
            </w:r>
          </w:p>
        </w:tc>
        <w:tc>
          <w:tcPr>
            <w:tcW w:w="1028" w:type="dxa"/>
          </w:tcPr>
          <w:p w14:paraId="122FA13B"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BAL</w:t>
            </w:r>
          </w:p>
        </w:tc>
        <w:tc>
          <w:tcPr>
            <w:tcW w:w="1028" w:type="dxa"/>
          </w:tcPr>
          <w:p w14:paraId="48491193"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0</w:t>
            </w:r>
          </w:p>
        </w:tc>
        <w:tc>
          <w:tcPr>
            <w:tcW w:w="1028" w:type="dxa"/>
          </w:tcPr>
          <w:p w14:paraId="363416A2"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7" w:type="dxa"/>
          </w:tcPr>
          <w:p w14:paraId="075523B7"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6847D54E"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26CF0986"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6FAD1AA4"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1028" w:type="dxa"/>
          </w:tcPr>
          <w:p w14:paraId="5EE3F1EC"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r>
    </w:tbl>
    <w:p w14:paraId="407BE19F" w14:textId="77777777" w:rsidR="004765CB" w:rsidRPr="00801D69" w:rsidRDefault="004765CB" w:rsidP="004765CB">
      <w:pPr>
        <w:pStyle w:val="ListParagraph"/>
        <w:ind w:left="1440"/>
        <w:rPr>
          <w:rFonts w:asciiTheme="majorHAnsi" w:hAnsiTheme="majorHAnsi" w:cstheme="majorHAnsi"/>
          <w:color w:val="0000FF"/>
          <w:sz w:val="20"/>
          <w:szCs w:val="20"/>
        </w:rPr>
      </w:pPr>
    </w:p>
    <w:p w14:paraId="6B8B668D" w14:textId="77777777" w:rsidR="004765CB" w:rsidRPr="00801D69" w:rsidRDefault="004765CB" w:rsidP="004765CB">
      <w:pPr>
        <w:pStyle w:val="ListParagraph"/>
        <w:numPr>
          <w:ilvl w:val="1"/>
          <w:numId w:val="7"/>
        </w:numPr>
        <w:rPr>
          <w:rFonts w:asciiTheme="majorHAnsi" w:hAnsiTheme="majorHAnsi" w:cstheme="majorHAnsi"/>
          <w:color w:val="0000FF"/>
          <w:sz w:val="20"/>
          <w:szCs w:val="20"/>
        </w:rPr>
      </w:pPr>
      <w:r w:rsidRPr="00801D69">
        <w:rPr>
          <w:rFonts w:asciiTheme="majorHAnsi" w:hAnsiTheme="majorHAnsi" w:cstheme="majorHAnsi"/>
          <w:color w:val="0000FF"/>
          <w:sz w:val="20"/>
          <w:szCs w:val="20"/>
        </w:rPr>
        <w:t>Our saved “</w:t>
      </w:r>
      <w:r w:rsidRPr="00801D69">
        <w:rPr>
          <w:rFonts w:asciiTheme="majorHAnsi" w:hAnsiTheme="majorHAnsi" w:cstheme="majorHAnsi"/>
          <w:color w:val="FF0000"/>
          <w:sz w:val="20"/>
          <w:szCs w:val="20"/>
        </w:rPr>
        <w:t xml:space="preserve">Performance” </w:t>
      </w:r>
      <w:r w:rsidRPr="00801D69">
        <w:rPr>
          <w:rFonts w:asciiTheme="majorHAnsi" w:hAnsiTheme="majorHAnsi" w:cstheme="majorHAnsi"/>
          <w:color w:val="0000FF"/>
          <w:sz w:val="20"/>
          <w:szCs w:val="20"/>
        </w:rPr>
        <w:t xml:space="preserve">file is a weeklong running history of performance of a Symbol under the EA. We enter a row at start of TF1, TF2 and TF3 candles. It is a large file with (7200 +1440 + 480 =)9120 rows of data.  </w:t>
      </w:r>
      <w:r w:rsidRPr="00801D69">
        <w:rPr>
          <w:rFonts w:asciiTheme="majorHAnsi" w:hAnsiTheme="majorHAnsi" w:cstheme="majorHAnsi"/>
          <w:color w:val="0000FF"/>
          <w:sz w:val="20"/>
          <w:szCs w:val="20"/>
        </w:rPr>
        <w:br/>
        <w:t xml:space="preserve">     </w:t>
      </w:r>
    </w:p>
    <w:tbl>
      <w:tblPr>
        <w:tblStyle w:val="TableGrid"/>
        <w:tblW w:w="0" w:type="auto"/>
        <w:tblLayout w:type="fixed"/>
        <w:tblLook w:val="0000" w:firstRow="0" w:lastRow="0" w:firstColumn="0" w:lastColumn="0" w:noHBand="0" w:noVBand="0"/>
      </w:tblPr>
      <w:tblGrid>
        <w:gridCol w:w="824"/>
        <w:gridCol w:w="824"/>
        <w:gridCol w:w="824"/>
        <w:gridCol w:w="824"/>
        <w:gridCol w:w="824"/>
        <w:gridCol w:w="824"/>
        <w:gridCol w:w="824"/>
        <w:gridCol w:w="824"/>
        <w:gridCol w:w="824"/>
        <w:gridCol w:w="824"/>
        <w:gridCol w:w="824"/>
        <w:gridCol w:w="824"/>
      </w:tblGrid>
      <w:tr w:rsidR="004765CB" w:rsidRPr="00801D69" w14:paraId="1EF02517" w14:textId="77777777" w:rsidTr="004765CB">
        <w:trPr>
          <w:trHeight w:val="340"/>
        </w:trPr>
        <w:tc>
          <w:tcPr>
            <w:tcW w:w="824" w:type="dxa"/>
          </w:tcPr>
          <w:p w14:paraId="5DEA2E99"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Col-1</w:t>
            </w:r>
          </w:p>
        </w:tc>
        <w:tc>
          <w:tcPr>
            <w:tcW w:w="824" w:type="dxa"/>
          </w:tcPr>
          <w:p w14:paraId="7C0A9BB0"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2</w:t>
            </w:r>
          </w:p>
        </w:tc>
        <w:tc>
          <w:tcPr>
            <w:tcW w:w="824" w:type="dxa"/>
          </w:tcPr>
          <w:p w14:paraId="3E03B5A9"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3</w:t>
            </w:r>
          </w:p>
        </w:tc>
        <w:tc>
          <w:tcPr>
            <w:tcW w:w="824" w:type="dxa"/>
          </w:tcPr>
          <w:p w14:paraId="2F5CDEA6"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4</w:t>
            </w:r>
          </w:p>
        </w:tc>
        <w:tc>
          <w:tcPr>
            <w:tcW w:w="824" w:type="dxa"/>
          </w:tcPr>
          <w:p w14:paraId="18D6605F"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5</w:t>
            </w:r>
          </w:p>
        </w:tc>
        <w:tc>
          <w:tcPr>
            <w:tcW w:w="824" w:type="dxa"/>
          </w:tcPr>
          <w:p w14:paraId="733BDCB9"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6</w:t>
            </w:r>
          </w:p>
        </w:tc>
        <w:tc>
          <w:tcPr>
            <w:tcW w:w="824" w:type="dxa"/>
          </w:tcPr>
          <w:p w14:paraId="5A8F9898"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7</w:t>
            </w:r>
          </w:p>
        </w:tc>
        <w:tc>
          <w:tcPr>
            <w:tcW w:w="824" w:type="dxa"/>
          </w:tcPr>
          <w:p w14:paraId="51DDF4EE"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8</w:t>
            </w:r>
          </w:p>
        </w:tc>
        <w:tc>
          <w:tcPr>
            <w:tcW w:w="824" w:type="dxa"/>
          </w:tcPr>
          <w:p w14:paraId="4B0A3603"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 xml:space="preserve">Col 9 </w:t>
            </w:r>
          </w:p>
        </w:tc>
        <w:tc>
          <w:tcPr>
            <w:tcW w:w="824" w:type="dxa"/>
          </w:tcPr>
          <w:p w14:paraId="61C6EBFA"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 xml:space="preserve">Col 10 </w:t>
            </w:r>
          </w:p>
        </w:tc>
        <w:tc>
          <w:tcPr>
            <w:tcW w:w="824" w:type="dxa"/>
          </w:tcPr>
          <w:p w14:paraId="2757BC53"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11</w:t>
            </w:r>
          </w:p>
        </w:tc>
        <w:tc>
          <w:tcPr>
            <w:tcW w:w="824" w:type="dxa"/>
          </w:tcPr>
          <w:p w14:paraId="6BE08235"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 12</w:t>
            </w:r>
          </w:p>
        </w:tc>
      </w:tr>
      <w:tr w:rsidR="004765CB" w:rsidRPr="00801D69" w14:paraId="56695555" w14:textId="77777777" w:rsidTr="004765CB">
        <w:trPr>
          <w:trHeight w:val="340"/>
        </w:trPr>
        <w:tc>
          <w:tcPr>
            <w:tcW w:w="824" w:type="dxa"/>
          </w:tcPr>
          <w:p w14:paraId="7DCBA451"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 xml:space="preserve">Date Time  </w:t>
            </w:r>
          </w:p>
        </w:tc>
        <w:tc>
          <w:tcPr>
            <w:tcW w:w="824" w:type="dxa"/>
          </w:tcPr>
          <w:p w14:paraId="086BA3C7"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Candle TF</w:t>
            </w:r>
          </w:p>
        </w:tc>
        <w:tc>
          <w:tcPr>
            <w:tcW w:w="824" w:type="dxa"/>
          </w:tcPr>
          <w:p w14:paraId="2476AF95"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JCC</w:t>
            </w:r>
          </w:p>
          <w:p w14:paraId="783AB9FF"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Color</w:t>
            </w:r>
          </w:p>
        </w:tc>
        <w:tc>
          <w:tcPr>
            <w:tcW w:w="824" w:type="dxa"/>
          </w:tcPr>
          <w:p w14:paraId="7FFE67CA"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JCC</w:t>
            </w:r>
          </w:p>
          <w:p w14:paraId="5DE0AFD6"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Open</w:t>
            </w:r>
          </w:p>
        </w:tc>
        <w:tc>
          <w:tcPr>
            <w:tcW w:w="824" w:type="dxa"/>
          </w:tcPr>
          <w:p w14:paraId="0FC67D89"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JCC</w:t>
            </w:r>
          </w:p>
          <w:p w14:paraId="4CCAAD9C"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Close</w:t>
            </w:r>
          </w:p>
        </w:tc>
        <w:tc>
          <w:tcPr>
            <w:tcW w:w="824" w:type="dxa"/>
          </w:tcPr>
          <w:p w14:paraId="16732665"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JCC Length</w:t>
            </w:r>
          </w:p>
        </w:tc>
        <w:tc>
          <w:tcPr>
            <w:tcW w:w="824" w:type="dxa"/>
          </w:tcPr>
          <w:p w14:paraId="5A94B9AC"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 xml:space="preserve">EA </w:t>
            </w:r>
            <w:proofErr w:type="spellStart"/>
            <w:r w:rsidRPr="00801D69">
              <w:rPr>
                <w:rFonts w:asciiTheme="majorHAnsi" w:hAnsiTheme="majorHAnsi" w:cstheme="majorHAnsi"/>
                <w:color w:val="000000"/>
                <w:sz w:val="20"/>
                <w:szCs w:val="20"/>
              </w:rPr>
              <w:t>otype</w:t>
            </w:r>
            <w:proofErr w:type="spellEnd"/>
          </w:p>
        </w:tc>
        <w:tc>
          <w:tcPr>
            <w:tcW w:w="824" w:type="dxa"/>
          </w:tcPr>
          <w:p w14:paraId="16A3D22E"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Net Position Size</w:t>
            </w:r>
          </w:p>
        </w:tc>
        <w:tc>
          <w:tcPr>
            <w:tcW w:w="824" w:type="dxa"/>
          </w:tcPr>
          <w:p w14:paraId="25C2E842"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 xml:space="preserve">Net Position </w:t>
            </w:r>
          </w:p>
          <w:p w14:paraId="4154F2A2"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Profit</w:t>
            </w:r>
          </w:p>
        </w:tc>
        <w:tc>
          <w:tcPr>
            <w:tcW w:w="824" w:type="dxa"/>
          </w:tcPr>
          <w:p w14:paraId="72ED15B4"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SPRS5Y</w:t>
            </w:r>
          </w:p>
        </w:tc>
        <w:tc>
          <w:tcPr>
            <w:tcW w:w="824" w:type="dxa"/>
          </w:tcPr>
          <w:p w14:paraId="0C6686F7"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SPRSWS</w:t>
            </w:r>
          </w:p>
        </w:tc>
        <w:tc>
          <w:tcPr>
            <w:tcW w:w="824" w:type="dxa"/>
          </w:tcPr>
          <w:p w14:paraId="54546CD9"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Acct</w:t>
            </w:r>
          </w:p>
          <w:p w14:paraId="45E0A6BC"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r w:rsidRPr="00801D69">
              <w:rPr>
                <w:rFonts w:asciiTheme="majorHAnsi" w:hAnsiTheme="majorHAnsi" w:cstheme="majorHAnsi"/>
                <w:color w:val="000000"/>
                <w:sz w:val="20"/>
                <w:szCs w:val="20"/>
              </w:rPr>
              <w:t>Equity</w:t>
            </w:r>
          </w:p>
        </w:tc>
      </w:tr>
      <w:tr w:rsidR="004765CB" w:rsidRPr="00801D69" w14:paraId="30FB9E1B" w14:textId="77777777" w:rsidTr="004765CB">
        <w:trPr>
          <w:trHeight w:val="340"/>
        </w:trPr>
        <w:tc>
          <w:tcPr>
            <w:tcW w:w="824" w:type="dxa"/>
          </w:tcPr>
          <w:p w14:paraId="21FB9252"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4B29119B"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01953B88"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55198A2D"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4FD6BBE9"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7BF3BD98"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50BD7C42"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1054DC8D"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229DC845"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1A18B7A4"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4149C760"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46727B93"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r>
      <w:tr w:rsidR="004765CB" w:rsidRPr="00801D69" w14:paraId="00F9E99F" w14:textId="77777777" w:rsidTr="004765CB">
        <w:trPr>
          <w:trHeight w:val="340"/>
        </w:trPr>
        <w:tc>
          <w:tcPr>
            <w:tcW w:w="824" w:type="dxa"/>
          </w:tcPr>
          <w:p w14:paraId="3FED3445"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09FB1954"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01077254"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15B9A695"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0E386019"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23CB6661"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4D23576A"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5FDD5A3B"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49DB6DFD"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0217539D"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53EF5333"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c>
          <w:tcPr>
            <w:tcW w:w="824" w:type="dxa"/>
          </w:tcPr>
          <w:p w14:paraId="1F57A8F8" w14:textId="77777777" w:rsidR="004765CB" w:rsidRPr="00801D69" w:rsidRDefault="004765CB" w:rsidP="004765CB">
            <w:pPr>
              <w:autoSpaceDE w:val="0"/>
              <w:autoSpaceDN w:val="0"/>
              <w:adjustRightInd w:val="0"/>
              <w:rPr>
                <w:rFonts w:asciiTheme="majorHAnsi" w:hAnsiTheme="majorHAnsi" w:cstheme="majorHAnsi"/>
                <w:color w:val="000000"/>
                <w:sz w:val="20"/>
                <w:szCs w:val="20"/>
              </w:rPr>
            </w:pPr>
          </w:p>
        </w:tc>
      </w:tr>
    </w:tbl>
    <w:p w14:paraId="0E841CBB" w14:textId="77777777" w:rsidR="004765CB" w:rsidRPr="00801D69" w:rsidRDefault="004765CB" w:rsidP="004765CB">
      <w:pPr>
        <w:spacing w:after="0" w:line="240" w:lineRule="auto"/>
        <w:rPr>
          <w:rFonts w:asciiTheme="majorHAnsi" w:hAnsiTheme="majorHAnsi" w:cstheme="majorHAnsi"/>
          <w:color w:val="0000FF"/>
          <w:sz w:val="20"/>
          <w:szCs w:val="20"/>
        </w:rPr>
      </w:pPr>
      <w:bookmarkStart w:id="20" w:name="_Hlk14386643"/>
      <w:r w:rsidRPr="00801D69">
        <w:rPr>
          <w:rFonts w:asciiTheme="majorHAnsi" w:hAnsiTheme="majorHAnsi" w:cstheme="majorHAnsi"/>
          <w:color w:val="0000FF"/>
          <w:sz w:val="20"/>
          <w:szCs w:val="20"/>
        </w:rPr>
        <w:t xml:space="preserve">JCC= Just Closed Candle. SPRS5Y = Symbol Profit Realized Since 5pm </w:t>
      </w:r>
      <w:proofErr w:type="gramStart"/>
      <w:r w:rsidRPr="00801D69">
        <w:rPr>
          <w:rFonts w:asciiTheme="majorHAnsi" w:hAnsiTheme="majorHAnsi" w:cstheme="majorHAnsi"/>
          <w:color w:val="0000FF"/>
          <w:sz w:val="20"/>
          <w:szCs w:val="20"/>
        </w:rPr>
        <w:t xml:space="preserve">Yesterday </w:t>
      </w:r>
      <w:r>
        <w:rPr>
          <w:rFonts w:asciiTheme="majorHAnsi" w:hAnsiTheme="majorHAnsi" w:cstheme="majorHAnsi"/>
          <w:color w:val="0000FF"/>
          <w:sz w:val="20"/>
          <w:szCs w:val="20"/>
        </w:rPr>
        <w:t xml:space="preserve"> </w:t>
      </w:r>
      <w:r w:rsidRPr="00801D69">
        <w:rPr>
          <w:rFonts w:asciiTheme="majorHAnsi" w:hAnsiTheme="majorHAnsi" w:cstheme="majorHAnsi"/>
          <w:color w:val="0000FF"/>
          <w:sz w:val="20"/>
          <w:szCs w:val="20"/>
        </w:rPr>
        <w:t>SPRSWS</w:t>
      </w:r>
      <w:proofErr w:type="gramEnd"/>
      <w:r w:rsidRPr="00801D69">
        <w:rPr>
          <w:rFonts w:asciiTheme="majorHAnsi" w:hAnsiTheme="majorHAnsi" w:cstheme="majorHAnsi"/>
          <w:color w:val="0000FF"/>
          <w:sz w:val="20"/>
          <w:szCs w:val="20"/>
        </w:rPr>
        <w:t xml:space="preserve"> = Symbol Profit Realized Since Week Start. </w:t>
      </w:r>
      <w:bookmarkEnd w:id="20"/>
      <w:r w:rsidRPr="00801D69">
        <w:rPr>
          <w:rFonts w:asciiTheme="majorHAnsi" w:hAnsiTheme="majorHAnsi" w:cstheme="majorHAnsi"/>
          <w:color w:val="0000FF"/>
          <w:sz w:val="20"/>
          <w:szCs w:val="20"/>
        </w:rPr>
        <w:br/>
      </w:r>
      <w:r w:rsidRPr="00801D69">
        <w:rPr>
          <w:rFonts w:asciiTheme="majorHAnsi" w:hAnsiTheme="majorHAnsi" w:cstheme="majorHAnsi"/>
          <w:color w:val="FF0000"/>
          <w:sz w:val="20"/>
          <w:szCs w:val="20"/>
        </w:rPr>
        <w:t>Please note</w:t>
      </w:r>
      <w:r w:rsidRPr="00801D69">
        <w:rPr>
          <w:rFonts w:asciiTheme="majorHAnsi" w:hAnsiTheme="majorHAnsi" w:cstheme="majorHAnsi"/>
          <w:color w:val="0000FF"/>
          <w:sz w:val="20"/>
          <w:szCs w:val="20"/>
        </w:rPr>
        <w:t xml:space="preserve"> the five saved files have lots of duplication and redundancy. They will help us in debug / test and optimization and implementing the EA cluster going forward.</w:t>
      </w:r>
      <w:r w:rsidRPr="00801D69">
        <w:rPr>
          <w:rFonts w:asciiTheme="majorHAnsi" w:hAnsiTheme="majorHAnsi" w:cstheme="majorHAnsi"/>
          <w:color w:val="0000FF"/>
          <w:sz w:val="20"/>
          <w:szCs w:val="20"/>
        </w:rPr>
        <w:br/>
      </w:r>
      <w:r w:rsidRPr="00801D69">
        <w:rPr>
          <w:rFonts w:asciiTheme="majorHAnsi" w:hAnsiTheme="majorHAnsi" w:cstheme="majorHAnsi"/>
          <w:color w:val="0000FF"/>
          <w:sz w:val="20"/>
          <w:szCs w:val="20"/>
        </w:rPr>
        <w:br w:type="page"/>
      </w:r>
    </w:p>
    <w:p w14:paraId="7D4EEC9A" w14:textId="77777777" w:rsidR="004765CB" w:rsidRPr="00801D69" w:rsidRDefault="004765CB" w:rsidP="004765CB">
      <w:pPr>
        <w:spacing w:after="0" w:line="240" w:lineRule="auto"/>
        <w:rPr>
          <w:rFonts w:asciiTheme="majorHAnsi" w:hAnsiTheme="majorHAnsi" w:cstheme="majorHAnsi"/>
          <w:color w:val="000000" w:themeColor="text1"/>
          <w:sz w:val="20"/>
          <w:szCs w:val="20"/>
        </w:rPr>
      </w:pPr>
    </w:p>
    <w:p w14:paraId="57D7BDE7" w14:textId="77777777" w:rsidR="004765CB" w:rsidRPr="00801D69" w:rsidRDefault="004765CB" w:rsidP="004765CB">
      <w:pPr>
        <w:spacing w:after="0" w:line="240" w:lineRule="auto"/>
        <w:rPr>
          <w:rFonts w:asciiTheme="majorHAnsi" w:hAnsiTheme="majorHAnsi" w:cstheme="majorHAnsi"/>
          <w:color w:val="FF0000"/>
          <w:sz w:val="20"/>
          <w:szCs w:val="20"/>
          <w:u w:val="single"/>
        </w:rPr>
      </w:pPr>
      <w:r w:rsidRPr="00801D69">
        <w:rPr>
          <w:rFonts w:asciiTheme="majorHAnsi" w:hAnsiTheme="majorHAnsi" w:cstheme="majorHAnsi"/>
          <w:color w:val="FF0000"/>
          <w:sz w:val="20"/>
          <w:szCs w:val="20"/>
          <w:u w:val="single"/>
        </w:rPr>
        <w:t>More General Notes:</w:t>
      </w:r>
    </w:p>
    <w:p w14:paraId="0A9D2302" w14:textId="77777777" w:rsidR="004765CB" w:rsidRPr="00801D69" w:rsidRDefault="004765CB" w:rsidP="004765CB">
      <w:pPr>
        <w:spacing w:after="0" w:line="240" w:lineRule="auto"/>
        <w:rPr>
          <w:rFonts w:asciiTheme="majorHAnsi" w:hAnsiTheme="majorHAnsi" w:cstheme="majorHAnsi"/>
          <w:color w:val="FF0000"/>
          <w:sz w:val="20"/>
          <w:szCs w:val="20"/>
          <w:u w:val="single"/>
        </w:rPr>
      </w:pPr>
    </w:p>
    <w:p w14:paraId="4954C045" w14:textId="74BCDFF7" w:rsidR="004765CB" w:rsidRPr="00801D69" w:rsidRDefault="004765CB" w:rsidP="004765CB">
      <w:pPr>
        <w:rPr>
          <w:rFonts w:asciiTheme="majorHAnsi" w:hAnsiTheme="majorHAnsi" w:cstheme="majorHAnsi"/>
          <w:color w:val="FF0000"/>
          <w:sz w:val="20"/>
          <w:szCs w:val="20"/>
        </w:rPr>
      </w:pPr>
      <w:r w:rsidRPr="00801D69">
        <w:rPr>
          <w:rFonts w:asciiTheme="majorHAnsi" w:hAnsiTheme="majorHAnsi" w:cstheme="majorHAnsi"/>
          <w:color w:val="FF0000"/>
          <w:sz w:val="20"/>
          <w:szCs w:val="20"/>
        </w:rPr>
        <w:t xml:space="preserve">I summarize the cluster strategy theme; then as </w:t>
      </w:r>
      <w:r w:rsidR="008E37FE">
        <w:rPr>
          <w:rFonts w:asciiTheme="majorHAnsi" w:hAnsiTheme="majorHAnsi" w:cstheme="majorHAnsi"/>
          <w:color w:val="FF0000"/>
          <w:sz w:val="20"/>
          <w:szCs w:val="20"/>
        </w:rPr>
        <w:t xml:space="preserve">subsequent EA </w:t>
      </w:r>
      <w:r w:rsidRPr="00801D69">
        <w:rPr>
          <w:rFonts w:asciiTheme="majorHAnsi" w:hAnsiTheme="majorHAnsi" w:cstheme="majorHAnsi"/>
          <w:color w:val="FF0000"/>
          <w:sz w:val="20"/>
          <w:szCs w:val="20"/>
        </w:rPr>
        <w:t xml:space="preserve">algorithms </w:t>
      </w:r>
      <w:proofErr w:type="gramStart"/>
      <w:r w:rsidRPr="00801D69">
        <w:rPr>
          <w:rFonts w:asciiTheme="majorHAnsi" w:hAnsiTheme="majorHAnsi" w:cstheme="majorHAnsi"/>
          <w:color w:val="FF0000"/>
          <w:sz w:val="20"/>
          <w:szCs w:val="20"/>
        </w:rPr>
        <w:t>emerge,</w:t>
      </w:r>
      <w:proofErr w:type="gramEnd"/>
      <w:r w:rsidRPr="00801D69">
        <w:rPr>
          <w:rFonts w:asciiTheme="majorHAnsi" w:hAnsiTheme="majorHAnsi" w:cstheme="majorHAnsi"/>
          <w:color w:val="FF0000"/>
          <w:sz w:val="20"/>
          <w:szCs w:val="20"/>
        </w:rPr>
        <w:t xml:space="preserve"> we code</w:t>
      </w:r>
      <w:r w:rsidR="008E37FE">
        <w:rPr>
          <w:rFonts w:asciiTheme="majorHAnsi" w:hAnsiTheme="majorHAnsi" w:cstheme="majorHAnsi"/>
          <w:color w:val="FF0000"/>
          <w:sz w:val="20"/>
          <w:szCs w:val="20"/>
        </w:rPr>
        <w:t xml:space="preserve"> </w:t>
      </w:r>
      <w:r w:rsidR="00B24FDD">
        <w:rPr>
          <w:rFonts w:asciiTheme="majorHAnsi" w:hAnsiTheme="majorHAnsi" w:cstheme="majorHAnsi"/>
          <w:color w:val="FF0000"/>
          <w:sz w:val="20"/>
          <w:szCs w:val="20"/>
        </w:rPr>
        <w:t>within the ‘sandbox’ or template of the FOUNDATION EA</w:t>
      </w:r>
      <w:r w:rsidRPr="00801D69">
        <w:rPr>
          <w:rFonts w:asciiTheme="majorHAnsi" w:hAnsiTheme="majorHAnsi" w:cstheme="majorHAnsi"/>
          <w:color w:val="FF0000"/>
          <w:sz w:val="20"/>
          <w:szCs w:val="20"/>
        </w:rPr>
        <w:t>:</w:t>
      </w:r>
    </w:p>
    <w:p w14:paraId="5360E7EA" w14:textId="77777777" w:rsidR="004765CB" w:rsidRPr="00801D69" w:rsidRDefault="004765CB" w:rsidP="004765CB">
      <w:pPr>
        <w:pStyle w:val="ListParagraph"/>
        <w:numPr>
          <w:ilvl w:val="0"/>
          <w:numId w:val="33"/>
        </w:numPr>
        <w:rPr>
          <w:rFonts w:asciiTheme="majorHAnsi" w:hAnsiTheme="majorHAnsi" w:cstheme="majorHAnsi"/>
          <w:sz w:val="20"/>
          <w:szCs w:val="20"/>
        </w:rPr>
      </w:pPr>
      <w:r w:rsidRPr="00801D69">
        <w:rPr>
          <w:rFonts w:asciiTheme="majorHAnsi" w:hAnsiTheme="majorHAnsi" w:cstheme="majorHAnsi"/>
          <w:sz w:val="20"/>
          <w:szCs w:val="20"/>
        </w:rPr>
        <w:t>Aim no greed and no fear –keep margin used low and free margin is high. Low Greed. Consistent steady small profits. No Hedging. Focus on and adhere to FIFO. Oldest position is to be closed first.</w:t>
      </w:r>
    </w:p>
    <w:p w14:paraId="47ADD579" w14:textId="77777777" w:rsidR="004765CB" w:rsidRPr="00801D69" w:rsidRDefault="004765CB" w:rsidP="004765CB">
      <w:pPr>
        <w:pStyle w:val="ListParagraph"/>
        <w:numPr>
          <w:ilvl w:val="0"/>
          <w:numId w:val="33"/>
        </w:numPr>
        <w:rPr>
          <w:rFonts w:asciiTheme="majorHAnsi" w:hAnsiTheme="majorHAnsi" w:cstheme="majorHAnsi"/>
          <w:sz w:val="20"/>
          <w:szCs w:val="20"/>
        </w:rPr>
      </w:pPr>
      <w:r w:rsidRPr="00801D69">
        <w:rPr>
          <w:rFonts w:asciiTheme="majorHAnsi" w:hAnsiTheme="majorHAnsi" w:cstheme="majorHAnsi"/>
          <w:sz w:val="20"/>
          <w:szCs w:val="20"/>
        </w:rPr>
        <w:t xml:space="preserve">Neither hold loss nor profit for too long and reach clean slate as often as practical. </w:t>
      </w:r>
    </w:p>
    <w:p w14:paraId="72E35826" w14:textId="77777777" w:rsidR="004765CB" w:rsidRPr="00801D69" w:rsidRDefault="004765CB" w:rsidP="004765CB">
      <w:pPr>
        <w:pStyle w:val="ListParagraph"/>
        <w:numPr>
          <w:ilvl w:val="0"/>
          <w:numId w:val="33"/>
        </w:numPr>
        <w:rPr>
          <w:rFonts w:asciiTheme="majorHAnsi" w:hAnsiTheme="majorHAnsi" w:cstheme="majorHAnsi"/>
          <w:sz w:val="20"/>
          <w:szCs w:val="20"/>
        </w:rPr>
      </w:pPr>
      <w:r w:rsidRPr="00801D69">
        <w:rPr>
          <w:rFonts w:asciiTheme="majorHAnsi" w:hAnsiTheme="majorHAnsi" w:cstheme="majorHAnsi"/>
          <w:sz w:val="20"/>
          <w:szCs w:val="20"/>
        </w:rPr>
        <w:t xml:space="preserve"> We are not using various available/stochastic/predictive indicators or signals. </w:t>
      </w:r>
    </w:p>
    <w:p w14:paraId="16B997CD" w14:textId="77777777" w:rsidR="004765CB" w:rsidRPr="00801D69" w:rsidRDefault="004765CB" w:rsidP="004765CB">
      <w:pPr>
        <w:pStyle w:val="ListParagraph"/>
        <w:numPr>
          <w:ilvl w:val="0"/>
          <w:numId w:val="33"/>
        </w:numPr>
        <w:rPr>
          <w:rFonts w:asciiTheme="majorHAnsi" w:hAnsiTheme="majorHAnsi" w:cstheme="majorHAnsi"/>
          <w:sz w:val="20"/>
          <w:szCs w:val="20"/>
        </w:rPr>
      </w:pPr>
      <w:r w:rsidRPr="00801D69">
        <w:rPr>
          <w:rFonts w:asciiTheme="majorHAnsi" w:hAnsiTheme="majorHAnsi" w:cstheme="majorHAnsi"/>
          <w:sz w:val="20"/>
          <w:szCs w:val="20"/>
        </w:rPr>
        <w:t>We shall not put a Stop Loss (SL Line) in Trading Server while in loss territory</w:t>
      </w:r>
    </w:p>
    <w:p w14:paraId="69015FD3" w14:textId="77777777" w:rsidR="004765CB" w:rsidRPr="00801D69" w:rsidRDefault="004765CB" w:rsidP="004765CB">
      <w:pPr>
        <w:pStyle w:val="ListParagraph"/>
        <w:numPr>
          <w:ilvl w:val="1"/>
          <w:numId w:val="33"/>
        </w:numPr>
        <w:rPr>
          <w:rFonts w:asciiTheme="majorHAnsi" w:hAnsiTheme="majorHAnsi" w:cstheme="majorHAnsi"/>
          <w:sz w:val="20"/>
          <w:szCs w:val="20"/>
        </w:rPr>
      </w:pPr>
      <w:r w:rsidRPr="00801D69">
        <w:rPr>
          <w:rFonts w:asciiTheme="majorHAnsi" w:hAnsiTheme="majorHAnsi" w:cstheme="majorHAnsi"/>
          <w:sz w:val="20"/>
          <w:szCs w:val="20"/>
        </w:rPr>
        <w:t xml:space="preserve">We shall mange those by EA’s active FIFO Closing of open position(s) </w:t>
      </w:r>
    </w:p>
    <w:p w14:paraId="74C5FF03" w14:textId="77777777" w:rsidR="004765CB" w:rsidRPr="00801D69" w:rsidRDefault="004765CB" w:rsidP="004765CB">
      <w:pPr>
        <w:pStyle w:val="ListParagraph"/>
        <w:numPr>
          <w:ilvl w:val="1"/>
          <w:numId w:val="33"/>
        </w:numPr>
        <w:rPr>
          <w:rFonts w:asciiTheme="majorHAnsi" w:hAnsiTheme="majorHAnsi" w:cstheme="majorHAnsi"/>
          <w:sz w:val="20"/>
          <w:szCs w:val="20"/>
        </w:rPr>
      </w:pPr>
      <w:r w:rsidRPr="00801D69">
        <w:rPr>
          <w:rFonts w:asciiTheme="majorHAnsi" w:hAnsiTheme="majorHAnsi" w:cstheme="majorHAnsi"/>
          <w:sz w:val="20"/>
          <w:szCs w:val="20"/>
        </w:rPr>
        <w:t>Only when in Net Profit is above Minimum Profit, we put in trailing step stop.</w:t>
      </w:r>
    </w:p>
    <w:p w14:paraId="6AD4FC5D" w14:textId="77777777" w:rsidR="004765CB" w:rsidRPr="00801D69" w:rsidRDefault="004765CB" w:rsidP="004765CB">
      <w:pPr>
        <w:pStyle w:val="ListParagraph"/>
        <w:numPr>
          <w:ilvl w:val="0"/>
          <w:numId w:val="33"/>
        </w:numPr>
        <w:rPr>
          <w:rFonts w:asciiTheme="majorHAnsi" w:hAnsiTheme="majorHAnsi" w:cstheme="majorHAnsi"/>
          <w:sz w:val="20"/>
          <w:szCs w:val="20"/>
        </w:rPr>
      </w:pPr>
      <w:r w:rsidRPr="00801D69">
        <w:rPr>
          <w:rFonts w:asciiTheme="majorHAnsi" w:hAnsiTheme="majorHAnsi" w:cstheme="majorHAnsi"/>
          <w:sz w:val="20"/>
          <w:szCs w:val="20"/>
        </w:rPr>
        <w:t xml:space="preserve">We keep sharp focus on just one current Cycle at a time. </w:t>
      </w:r>
    </w:p>
    <w:p w14:paraId="07E279BE" w14:textId="77777777" w:rsidR="004765CB" w:rsidRPr="00801D69" w:rsidRDefault="004765CB" w:rsidP="004765CB">
      <w:pPr>
        <w:pStyle w:val="ListParagraph"/>
        <w:ind w:left="1440"/>
        <w:rPr>
          <w:rFonts w:asciiTheme="majorHAnsi" w:hAnsiTheme="majorHAnsi" w:cstheme="majorHAnsi"/>
          <w:sz w:val="20"/>
          <w:szCs w:val="20"/>
        </w:rPr>
      </w:pPr>
      <w:r w:rsidRPr="00801D69">
        <w:rPr>
          <w:rFonts w:asciiTheme="majorHAnsi" w:hAnsiTheme="majorHAnsi" w:cstheme="majorHAnsi"/>
          <w:sz w:val="20"/>
          <w:szCs w:val="20"/>
        </w:rPr>
        <w:t xml:space="preserve">The elements are: </w:t>
      </w:r>
      <w:r w:rsidRPr="00B24FDD">
        <w:rPr>
          <w:rFonts w:asciiTheme="majorHAnsi" w:hAnsiTheme="majorHAnsi" w:cstheme="majorHAnsi"/>
          <w:sz w:val="20"/>
          <w:szCs w:val="20"/>
          <w:u w:val="single"/>
        </w:rPr>
        <w:t>Calculations</w:t>
      </w:r>
      <w:r w:rsidRPr="00801D69">
        <w:rPr>
          <w:rFonts w:asciiTheme="majorHAnsi" w:hAnsiTheme="majorHAnsi" w:cstheme="majorHAnsi"/>
          <w:sz w:val="20"/>
          <w:szCs w:val="20"/>
        </w:rPr>
        <w:t xml:space="preserve"> or </w:t>
      </w:r>
      <w:r w:rsidRPr="00B24FDD">
        <w:rPr>
          <w:rFonts w:asciiTheme="majorHAnsi" w:hAnsiTheme="majorHAnsi" w:cstheme="majorHAnsi"/>
          <w:sz w:val="20"/>
          <w:szCs w:val="20"/>
          <w:u w:val="single"/>
        </w:rPr>
        <w:t xml:space="preserve">Action </w:t>
      </w:r>
      <w:r w:rsidRPr="00801D69">
        <w:rPr>
          <w:rFonts w:asciiTheme="majorHAnsi" w:hAnsiTheme="majorHAnsi" w:cstheme="majorHAnsi"/>
          <w:sz w:val="20"/>
          <w:szCs w:val="20"/>
        </w:rPr>
        <w:t xml:space="preserve">or </w:t>
      </w:r>
      <w:r w:rsidRPr="00B24FDD">
        <w:rPr>
          <w:rFonts w:asciiTheme="majorHAnsi" w:hAnsiTheme="majorHAnsi" w:cstheme="majorHAnsi"/>
          <w:sz w:val="20"/>
          <w:szCs w:val="20"/>
          <w:u w:val="single"/>
        </w:rPr>
        <w:t>Housekeeping</w:t>
      </w:r>
    </w:p>
    <w:p w14:paraId="16652E8A" w14:textId="77777777" w:rsidR="004765CB" w:rsidRPr="00801D69" w:rsidRDefault="004765CB" w:rsidP="004765CB">
      <w:pPr>
        <w:pStyle w:val="ListParagraph"/>
        <w:numPr>
          <w:ilvl w:val="1"/>
          <w:numId w:val="33"/>
        </w:numPr>
        <w:rPr>
          <w:rFonts w:asciiTheme="majorHAnsi" w:hAnsiTheme="majorHAnsi" w:cstheme="majorHAnsi"/>
          <w:sz w:val="20"/>
          <w:szCs w:val="20"/>
        </w:rPr>
      </w:pPr>
      <w:r w:rsidRPr="00801D69">
        <w:rPr>
          <w:rFonts w:asciiTheme="majorHAnsi" w:hAnsiTheme="majorHAnsi" w:cstheme="majorHAnsi"/>
          <w:sz w:val="20"/>
          <w:szCs w:val="20"/>
        </w:rPr>
        <w:t>Symbol Net Position Profit in Account Currency. (Calculation)</w:t>
      </w:r>
    </w:p>
    <w:p w14:paraId="42B726AB" w14:textId="77777777" w:rsidR="004765CB" w:rsidRPr="00801D69" w:rsidRDefault="004765CB" w:rsidP="004765CB">
      <w:pPr>
        <w:pStyle w:val="ListParagraph"/>
        <w:numPr>
          <w:ilvl w:val="1"/>
          <w:numId w:val="33"/>
        </w:numPr>
        <w:rPr>
          <w:rFonts w:asciiTheme="majorHAnsi" w:hAnsiTheme="majorHAnsi" w:cstheme="majorHAnsi"/>
          <w:sz w:val="20"/>
          <w:szCs w:val="20"/>
        </w:rPr>
      </w:pPr>
      <w:r w:rsidRPr="00801D69">
        <w:rPr>
          <w:rFonts w:asciiTheme="majorHAnsi" w:hAnsiTheme="majorHAnsi" w:cstheme="majorHAnsi"/>
          <w:sz w:val="20"/>
          <w:szCs w:val="20"/>
        </w:rPr>
        <w:t>Symbol Net Position Size in 0.01 (1k unit) (Calculation)</w:t>
      </w:r>
    </w:p>
    <w:p w14:paraId="0753535A" w14:textId="21037835" w:rsidR="004765CB" w:rsidRPr="00801D69" w:rsidRDefault="004765CB" w:rsidP="004765CB">
      <w:pPr>
        <w:pStyle w:val="ListParagraph"/>
        <w:numPr>
          <w:ilvl w:val="1"/>
          <w:numId w:val="33"/>
        </w:numPr>
        <w:rPr>
          <w:rFonts w:asciiTheme="majorHAnsi" w:hAnsiTheme="majorHAnsi" w:cstheme="majorHAnsi"/>
          <w:sz w:val="20"/>
          <w:szCs w:val="20"/>
        </w:rPr>
      </w:pPr>
      <w:r w:rsidRPr="00801D69">
        <w:rPr>
          <w:rFonts w:asciiTheme="majorHAnsi" w:hAnsiTheme="majorHAnsi" w:cstheme="majorHAnsi"/>
          <w:sz w:val="20"/>
          <w:szCs w:val="20"/>
        </w:rPr>
        <w:t>Symbol Net Position Profit in distance (points)</w:t>
      </w:r>
      <w:r w:rsidR="00B24FDD">
        <w:rPr>
          <w:rFonts w:asciiTheme="majorHAnsi" w:hAnsiTheme="majorHAnsi" w:cstheme="majorHAnsi"/>
          <w:sz w:val="20"/>
          <w:szCs w:val="20"/>
        </w:rPr>
        <w:t xml:space="preserve"> or in account currency</w:t>
      </w:r>
      <w:r w:rsidRPr="00801D69">
        <w:rPr>
          <w:rFonts w:asciiTheme="majorHAnsi" w:hAnsiTheme="majorHAnsi" w:cstheme="majorHAnsi"/>
          <w:sz w:val="20"/>
          <w:szCs w:val="20"/>
        </w:rPr>
        <w:t xml:space="preserve"> (Calculation)</w:t>
      </w:r>
    </w:p>
    <w:p w14:paraId="22B16662" w14:textId="77777777" w:rsidR="004765CB" w:rsidRPr="00801D69" w:rsidRDefault="004765CB" w:rsidP="004765CB">
      <w:pPr>
        <w:pStyle w:val="ListParagraph"/>
        <w:numPr>
          <w:ilvl w:val="1"/>
          <w:numId w:val="33"/>
        </w:numPr>
        <w:rPr>
          <w:rFonts w:asciiTheme="majorHAnsi" w:hAnsiTheme="majorHAnsi" w:cstheme="majorHAnsi"/>
          <w:sz w:val="20"/>
          <w:szCs w:val="20"/>
        </w:rPr>
      </w:pPr>
      <w:r w:rsidRPr="00801D69">
        <w:rPr>
          <w:rFonts w:asciiTheme="majorHAnsi" w:hAnsiTheme="majorHAnsi" w:cstheme="majorHAnsi"/>
          <w:sz w:val="20"/>
          <w:szCs w:val="20"/>
        </w:rPr>
        <w:t xml:space="preserve">Symbol Any Specific (oldest, latest, oldest2, latest 2 </w:t>
      </w:r>
      <w:proofErr w:type="spellStart"/>
      <w:r w:rsidRPr="00801D69">
        <w:rPr>
          <w:rFonts w:asciiTheme="majorHAnsi" w:hAnsiTheme="majorHAnsi" w:cstheme="majorHAnsi"/>
          <w:sz w:val="20"/>
          <w:szCs w:val="20"/>
        </w:rPr>
        <w:t>etc</w:t>
      </w:r>
      <w:proofErr w:type="spellEnd"/>
      <w:r w:rsidRPr="00801D69">
        <w:rPr>
          <w:rFonts w:asciiTheme="majorHAnsi" w:hAnsiTheme="majorHAnsi" w:cstheme="majorHAnsi"/>
          <w:sz w:val="20"/>
          <w:szCs w:val="20"/>
        </w:rPr>
        <w:t xml:space="preserve">) positions-set </w:t>
      </w:r>
      <w:proofErr w:type="spellStart"/>
      <w:r w:rsidRPr="00801D69">
        <w:rPr>
          <w:rFonts w:asciiTheme="majorHAnsi" w:hAnsiTheme="majorHAnsi" w:cstheme="majorHAnsi"/>
          <w:sz w:val="20"/>
          <w:szCs w:val="20"/>
        </w:rPr>
        <w:t>Net_Sum_Profit</w:t>
      </w:r>
      <w:proofErr w:type="spellEnd"/>
      <w:r w:rsidRPr="00801D69">
        <w:rPr>
          <w:rFonts w:asciiTheme="majorHAnsi" w:hAnsiTheme="majorHAnsi" w:cstheme="majorHAnsi"/>
          <w:sz w:val="20"/>
          <w:szCs w:val="20"/>
        </w:rPr>
        <w:t xml:space="preserve">. (Calculation) </w:t>
      </w:r>
    </w:p>
    <w:p w14:paraId="0AB18A68" w14:textId="77777777" w:rsidR="004765CB" w:rsidRPr="00801D69" w:rsidRDefault="004765CB" w:rsidP="004765CB">
      <w:pPr>
        <w:pStyle w:val="ListParagraph"/>
        <w:numPr>
          <w:ilvl w:val="1"/>
          <w:numId w:val="33"/>
        </w:numPr>
        <w:rPr>
          <w:rFonts w:asciiTheme="majorHAnsi" w:hAnsiTheme="majorHAnsi" w:cstheme="majorHAnsi"/>
          <w:sz w:val="20"/>
          <w:szCs w:val="20"/>
        </w:rPr>
      </w:pPr>
      <w:r w:rsidRPr="00801D69">
        <w:rPr>
          <w:rFonts w:asciiTheme="majorHAnsi" w:hAnsiTheme="majorHAnsi" w:cstheme="majorHAnsi"/>
          <w:sz w:val="20"/>
          <w:szCs w:val="20"/>
        </w:rPr>
        <w:t>Close Symbol Oldest Position (s) by number of positions or by amount of size to be reduced. (Action)</w:t>
      </w:r>
    </w:p>
    <w:p w14:paraId="58177239" w14:textId="77777777" w:rsidR="004765CB" w:rsidRPr="00801D69" w:rsidRDefault="004765CB" w:rsidP="004765CB">
      <w:pPr>
        <w:pStyle w:val="ListParagraph"/>
        <w:numPr>
          <w:ilvl w:val="1"/>
          <w:numId w:val="33"/>
        </w:numPr>
        <w:rPr>
          <w:rFonts w:asciiTheme="majorHAnsi" w:hAnsiTheme="majorHAnsi" w:cstheme="majorHAnsi"/>
          <w:sz w:val="20"/>
          <w:szCs w:val="20"/>
        </w:rPr>
      </w:pPr>
      <w:r w:rsidRPr="00801D69">
        <w:rPr>
          <w:rFonts w:asciiTheme="majorHAnsi" w:hAnsiTheme="majorHAnsi" w:cstheme="majorHAnsi"/>
          <w:sz w:val="20"/>
          <w:szCs w:val="20"/>
        </w:rPr>
        <w:t xml:space="preserve">Do Clean Slate. Close open positions and pending orders and reset required variables. (Action) </w:t>
      </w:r>
    </w:p>
    <w:p w14:paraId="1685E8A0" w14:textId="77777777" w:rsidR="004765CB" w:rsidRPr="00801D69" w:rsidRDefault="004765CB" w:rsidP="004765CB">
      <w:pPr>
        <w:pStyle w:val="ListParagraph"/>
        <w:numPr>
          <w:ilvl w:val="1"/>
          <w:numId w:val="33"/>
        </w:numPr>
        <w:rPr>
          <w:rFonts w:asciiTheme="majorHAnsi" w:hAnsiTheme="majorHAnsi" w:cstheme="majorHAnsi"/>
          <w:sz w:val="20"/>
          <w:szCs w:val="20"/>
        </w:rPr>
      </w:pPr>
      <w:r w:rsidRPr="00801D69">
        <w:rPr>
          <w:rFonts w:asciiTheme="majorHAnsi" w:hAnsiTheme="majorHAnsi" w:cstheme="majorHAnsi"/>
          <w:sz w:val="20"/>
          <w:szCs w:val="20"/>
        </w:rPr>
        <w:t xml:space="preserve">Open a Symbol Position at Market of desired type and size (Action) </w:t>
      </w:r>
    </w:p>
    <w:p w14:paraId="2A39F587" w14:textId="77777777" w:rsidR="004765CB" w:rsidRPr="00801D69" w:rsidRDefault="004765CB" w:rsidP="004765CB">
      <w:pPr>
        <w:pStyle w:val="ListParagraph"/>
        <w:numPr>
          <w:ilvl w:val="1"/>
          <w:numId w:val="33"/>
        </w:numPr>
        <w:rPr>
          <w:rFonts w:asciiTheme="majorHAnsi" w:hAnsiTheme="majorHAnsi" w:cstheme="majorHAnsi"/>
          <w:sz w:val="20"/>
          <w:szCs w:val="20"/>
        </w:rPr>
      </w:pPr>
      <w:r w:rsidRPr="00801D69">
        <w:rPr>
          <w:rFonts w:asciiTheme="majorHAnsi" w:hAnsiTheme="majorHAnsi" w:cstheme="majorHAnsi"/>
          <w:sz w:val="20"/>
          <w:szCs w:val="20"/>
        </w:rPr>
        <w:t>Create a Symbol Pending Order of desired type, size and price (Action)</w:t>
      </w:r>
    </w:p>
    <w:p w14:paraId="0C8D06C0" w14:textId="77777777" w:rsidR="004765CB" w:rsidRPr="00801D69" w:rsidRDefault="004765CB" w:rsidP="004765CB">
      <w:pPr>
        <w:pStyle w:val="ListParagraph"/>
        <w:numPr>
          <w:ilvl w:val="1"/>
          <w:numId w:val="33"/>
        </w:numPr>
        <w:rPr>
          <w:rFonts w:asciiTheme="majorHAnsi" w:hAnsiTheme="majorHAnsi" w:cstheme="majorHAnsi"/>
          <w:sz w:val="20"/>
          <w:szCs w:val="20"/>
        </w:rPr>
      </w:pPr>
      <w:r w:rsidRPr="00801D69">
        <w:rPr>
          <w:rFonts w:asciiTheme="majorHAnsi" w:hAnsiTheme="majorHAnsi" w:cstheme="majorHAnsi"/>
          <w:sz w:val="20"/>
          <w:szCs w:val="20"/>
        </w:rPr>
        <w:t>Gather and save Data/information in structured disc Files for learning, review, debug and optimization (Housekeeping)</w:t>
      </w:r>
    </w:p>
    <w:p w14:paraId="1948AAE6" w14:textId="77777777" w:rsidR="004765CB" w:rsidRPr="00801D69" w:rsidRDefault="004765CB" w:rsidP="004765CB">
      <w:pPr>
        <w:pStyle w:val="ListParagraph"/>
        <w:numPr>
          <w:ilvl w:val="1"/>
          <w:numId w:val="33"/>
        </w:numPr>
        <w:rPr>
          <w:rFonts w:asciiTheme="majorHAnsi" w:hAnsiTheme="majorHAnsi" w:cstheme="majorHAnsi"/>
          <w:sz w:val="20"/>
          <w:szCs w:val="20"/>
        </w:rPr>
      </w:pPr>
      <w:r w:rsidRPr="00801D69">
        <w:rPr>
          <w:rFonts w:asciiTheme="majorHAnsi" w:hAnsiTheme="majorHAnsi" w:cstheme="majorHAnsi"/>
          <w:sz w:val="20"/>
          <w:szCs w:val="20"/>
        </w:rPr>
        <w:t xml:space="preserve">Handle and Manage </w:t>
      </w:r>
      <w:proofErr w:type="gramStart"/>
      <w:r w:rsidRPr="00801D69">
        <w:rPr>
          <w:rFonts w:asciiTheme="majorHAnsi" w:hAnsiTheme="majorHAnsi" w:cstheme="majorHAnsi"/>
          <w:sz w:val="20"/>
          <w:szCs w:val="20"/>
        </w:rPr>
        <w:t>Errors,  Alerts</w:t>
      </w:r>
      <w:proofErr w:type="gramEnd"/>
      <w:r w:rsidRPr="00801D69">
        <w:rPr>
          <w:rFonts w:asciiTheme="majorHAnsi" w:hAnsiTheme="majorHAnsi" w:cstheme="majorHAnsi"/>
          <w:sz w:val="20"/>
          <w:szCs w:val="20"/>
        </w:rPr>
        <w:t xml:space="preserve">, </w:t>
      </w:r>
      <w:proofErr w:type="spellStart"/>
      <w:r w:rsidRPr="00801D69">
        <w:rPr>
          <w:rFonts w:asciiTheme="majorHAnsi" w:hAnsiTheme="majorHAnsi" w:cstheme="majorHAnsi"/>
          <w:sz w:val="20"/>
          <w:szCs w:val="20"/>
        </w:rPr>
        <w:t>de_inits</w:t>
      </w:r>
      <w:proofErr w:type="spellEnd"/>
      <w:r w:rsidRPr="00801D69">
        <w:rPr>
          <w:rFonts w:asciiTheme="majorHAnsi" w:hAnsiTheme="majorHAnsi" w:cstheme="majorHAnsi"/>
          <w:sz w:val="20"/>
          <w:szCs w:val="20"/>
        </w:rPr>
        <w:t>, interoperability and restarts ( Housekeeping &amp; Actions)</w:t>
      </w:r>
    </w:p>
    <w:p w14:paraId="13D10769" w14:textId="5285A8C1"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 xml:space="preserve">The above function calls / code blocks will form a core common set code in all EAs of the cluster. </w:t>
      </w:r>
      <w:r w:rsidRPr="00801D69">
        <w:rPr>
          <w:rFonts w:asciiTheme="majorHAnsi" w:hAnsiTheme="majorHAnsi" w:cstheme="majorHAnsi"/>
          <w:sz w:val="20"/>
          <w:szCs w:val="20"/>
        </w:rPr>
        <w:br/>
        <w:t xml:space="preserve">Hope in general simple way, I have communicated how we hope to be correct and successful. If any difficulty, please ask questions and I shall try to explain / express in another way.  Please aim to finish </w:t>
      </w:r>
      <w:proofErr w:type="spellStart"/>
      <w:r w:rsidRPr="00801D69">
        <w:rPr>
          <w:rFonts w:asciiTheme="majorHAnsi" w:hAnsiTheme="majorHAnsi" w:cstheme="majorHAnsi"/>
          <w:sz w:val="20"/>
          <w:szCs w:val="20"/>
        </w:rPr>
        <w:t>Stragey_</w:t>
      </w:r>
      <w:r w:rsidR="00B24FDD">
        <w:rPr>
          <w:rFonts w:asciiTheme="majorHAnsi" w:hAnsiTheme="majorHAnsi" w:cstheme="majorHAnsi"/>
          <w:sz w:val="20"/>
          <w:szCs w:val="20"/>
        </w:rPr>
        <w:t>FOUNDATION</w:t>
      </w:r>
      <w:proofErr w:type="spellEnd"/>
      <w:r w:rsidR="00B24FDD">
        <w:rPr>
          <w:rFonts w:asciiTheme="majorHAnsi" w:hAnsiTheme="majorHAnsi" w:cstheme="majorHAnsi"/>
          <w:sz w:val="20"/>
          <w:szCs w:val="20"/>
        </w:rPr>
        <w:t xml:space="preserve"> </w:t>
      </w:r>
      <w:proofErr w:type="gramStart"/>
      <w:r w:rsidR="00B24FDD">
        <w:rPr>
          <w:rFonts w:asciiTheme="majorHAnsi" w:hAnsiTheme="majorHAnsi" w:cstheme="majorHAnsi"/>
          <w:sz w:val="20"/>
          <w:szCs w:val="20"/>
        </w:rPr>
        <w:t xml:space="preserve">EA </w:t>
      </w:r>
      <w:r w:rsidRPr="00801D69">
        <w:rPr>
          <w:rFonts w:asciiTheme="majorHAnsi" w:hAnsiTheme="majorHAnsi" w:cstheme="majorHAnsi"/>
          <w:sz w:val="20"/>
          <w:szCs w:val="20"/>
        </w:rPr>
        <w:t xml:space="preserve"> as</w:t>
      </w:r>
      <w:proofErr w:type="gramEnd"/>
      <w:r w:rsidRPr="00801D69">
        <w:rPr>
          <w:rFonts w:asciiTheme="majorHAnsi" w:hAnsiTheme="majorHAnsi" w:cstheme="majorHAnsi"/>
          <w:sz w:val="20"/>
          <w:szCs w:val="20"/>
        </w:rPr>
        <w:t xml:space="preserve"> above and as described in th</w:t>
      </w:r>
      <w:r w:rsidR="00B24FDD">
        <w:rPr>
          <w:rFonts w:asciiTheme="majorHAnsi" w:hAnsiTheme="majorHAnsi" w:cstheme="majorHAnsi"/>
          <w:sz w:val="20"/>
          <w:szCs w:val="20"/>
        </w:rPr>
        <w:t xml:space="preserve">is </w:t>
      </w:r>
      <w:r w:rsidRPr="00801D69">
        <w:rPr>
          <w:rFonts w:asciiTheme="majorHAnsi" w:hAnsiTheme="majorHAnsi" w:cstheme="majorHAnsi"/>
          <w:sz w:val="20"/>
          <w:szCs w:val="20"/>
        </w:rPr>
        <w:t>Strategy document</w:t>
      </w:r>
      <w:r w:rsidR="00B24FDD">
        <w:rPr>
          <w:rFonts w:asciiTheme="majorHAnsi" w:hAnsiTheme="majorHAnsi" w:cstheme="majorHAnsi"/>
          <w:sz w:val="20"/>
          <w:szCs w:val="20"/>
        </w:rPr>
        <w:t xml:space="preserve">. </w:t>
      </w:r>
    </w:p>
    <w:p w14:paraId="5515F00E" w14:textId="6CA7C57C"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 xml:space="preserve">Please read and give me your feedback of your understanding and commonalities and ask questions, if anything is not clear. As we learn working together, you will see each subsequent Strategy write ups will be more rapidly and easily understood and coded by you! </w:t>
      </w:r>
    </w:p>
    <w:p w14:paraId="45A729AB"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Each subsequent Strategy will have more common elements from the previous ones in the series/cluster.</w:t>
      </w:r>
    </w:p>
    <w:p w14:paraId="38F66422" w14:textId="3F5BBDDE"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 xml:space="preserve">Please send me in-progress updates on </w:t>
      </w:r>
      <w:r w:rsidR="00B24FDD">
        <w:rPr>
          <w:rFonts w:asciiTheme="majorHAnsi" w:hAnsiTheme="majorHAnsi" w:cstheme="majorHAnsi"/>
          <w:sz w:val="20"/>
          <w:szCs w:val="20"/>
        </w:rPr>
        <w:t xml:space="preserve">this TEST JOB on </w:t>
      </w:r>
      <w:r w:rsidRPr="00801D69">
        <w:rPr>
          <w:rFonts w:asciiTheme="majorHAnsi" w:hAnsiTheme="majorHAnsi" w:cstheme="majorHAnsi"/>
          <w:sz w:val="20"/>
          <w:szCs w:val="20"/>
        </w:rPr>
        <w:t>mq4</w:t>
      </w:r>
      <w:r w:rsidR="00B24FDD">
        <w:rPr>
          <w:rFonts w:asciiTheme="majorHAnsi" w:hAnsiTheme="majorHAnsi" w:cstheme="majorHAnsi"/>
          <w:sz w:val="20"/>
          <w:szCs w:val="20"/>
        </w:rPr>
        <w:t xml:space="preserve"> files</w:t>
      </w:r>
      <w:r w:rsidRPr="00801D69">
        <w:rPr>
          <w:rFonts w:asciiTheme="majorHAnsi" w:hAnsiTheme="majorHAnsi" w:cstheme="majorHAnsi"/>
          <w:sz w:val="20"/>
          <w:szCs w:val="20"/>
        </w:rPr>
        <w:t xml:space="preserve"> for me to look at, read, understand and provide feedback.</w:t>
      </w:r>
    </w:p>
    <w:p w14:paraId="5F6C2C1D" w14:textId="77777777" w:rsidR="004765CB" w:rsidRPr="00801D69" w:rsidRDefault="004765CB" w:rsidP="004765CB">
      <w:pPr>
        <w:spacing w:after="0" w:line="240" w:lineRule="auto"/>
        <w:rPr>
          <w:rFonts w:asciiTheme="majorHAnsi" w:hAnsiTheme="majorHAnsi" w:cstheme="majorHAnsi"/>
          <w:color w:val="000000" w:themeColor="text1"/>
          <w:sz w:val="20"/>
          <w:szCs w:val="20"/>
        </w:rPr>
      </w:pPr>
    </w:p>
    <w:p w14:paraId="53E5447A" w14:textId="289E6046" w:rsidR="004765CB" w:rsidRDefault="004765CB" w:rsidP="004765CB">
      <w:pPr>
        <w:spacing w:after="0" w:line="240" w:lineRule="auto"/>
        <w:rPr>
          <w:rFonts w:asciiTheme="majorHAnsi" w:hAnsiTheme="majorHAnsi" w:cstheme="majorHAnsi"/>
          <w:color w:val="FF0000"/>
          <w:sz w:val="20"/>
          <w:szCs w:val="20"/>
          <w:u w:val="single"/>
        </w:rPr>
      </w:pPr>
      <w:r w:rsidRPr="00801D69">
        <w:rPr>
          <w:rFonts w:asciiTheme="majorHAnsi" w:hAnsiTheme="majorHAnsi" w:cstheme="majorHAnsi"/>
          <w:color w:val="FF0000"/>
          <w:sz w:val="20"/>
          <w:szCs w:val="20"/>
          <w:u w:val="single"/>
        </w:rPr>
        <w:t xml:space="preserve">Please read the complete document all pages. Duplication is there for redundancy and self-check and as potential comments to add in the actual </w:t>
      </w:r>
      <w:r w:rsidR="00B24FDD">
        <w:rPr>
          <w:rFonts w:asciiTheme="majorHAnsi" w:hAnsiTheme="majorHAnsi" w:cstheme="majorHAnsi"/>
          <w:color w:val="FF0000"/>
          <w:sz w:val="20"/>
          <w:szCs w:val="20"/>
          <w:u w:val="single"/>
        </w:rPr>
        <w:t xml:space="preserve">code </w:t>
      </w:r>
      <w:r w:rsidRPr="00801D69">
        <w:rPr>
          <w:rFonts w:asciiTheme="majorHAnsi" w:hAnsiTheme="majorHAnsi" w:cstheme="majorHAnsi"/>
          <w:color w:val="FF0000"/>
          <w:sz w:val="20"/>
          <w:szCs w:val="20"/>
          <w:u w:val="single"/>
        </w:rPr>
        <w:t xml:space="preserve">script. </w:t>
      </w:r>
    </w:p>
    <w:p w14:paraId="5EE02E47" w14:textId="77777777" w:rsidR="00B24FDD" w:rsidRPr="00801D69" w:rsidRDefault="00B24FDD" w:rsidP="004765CB">
      <w:pPr>
        <w:spacing w:after="0" w:line="240" w:lineRule="auto"/>
        <w:rPr>
          <w:rFonts w:asciiTheme="majorHAnsi" w:hAnsiTheme="majorHAnsi" w:cstheme="majorHAnsi"/>
          <w:color w:val="000000" w:themeColor="text1"/>
          <w:sz w:val="20"/>
          <w:szCs w:val="20"/>
        </w:rPr>
      </w:pPr>
    </w:p>
    <w:p w14:paraId="1D80E466" w14:textId="77777777" w:rsidR="004765CB" w:rsidRPr="00801D69" w:rsidRDefault="004765CB" w:rsidP="004765CB">
      <w:p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Pease keep/maintain input selection of choices to log / print to Journal / print to file(s) / email /Text-SMS (with time stamp and remarks), the following: (a) Alerts, (b) Errors, (c) Reports, (d) Orders-placement, executions (open- close- modify-retries-failures). </w:t>
      </w:r>
    </w:p>
    <w:p w14:paraId="74C6DBFE" w14:textId="77777777" w:rsidR="004765CB" w:rsidRPr="00801D69" w:rsidRDefault="004765CB" w:rsidP="004765CB">
      <w:pPr>
        <w:spacing w:after="0" w:line="240" w:lineRule="auto"/>
        <w:rPr>
          <w:rFonts w:asciiTheme="majorHAnsi" w:hAnsiTheme="majorHAnsi" w:cstheme="majorHAnsi"/>
          <w:sz w:val="20"/>
          <w:szCs w:val="20"/>
        </w:rPr>
      </w:pPr>
    </w:p>
    <w:p w14:paraId="0BF28F4B" w14:textId="0AA25F5E" w:rsidR="004765CB" w:rsidRPr="00801D69" w:rsidRDefault="004765CB" w:rsidP="004765CB">
      <w:p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These will help the debug process at the beginning and the help optimize when </w:t>
      </w:r>
      <w:r w:rsidR="00CA2EB6">
        <w:rPr>
          <w:rFonts w:asciiTheme="majorHAnsi" w:hAnsiTheme="majorHAnsi" w:cstheme="majorHAnsi"/>
          <w:sz w:val="20"/>
          <w:szCs w:val="20"/>
        </w:rPr>
        <w:t>move along with the EAs one by one</w:t>
      </w:r>
      <w:r w:rsidRPr="00801D69">
        <w:rPr>
          <w:rFonts w:asciiTheme="majorHAnsi" w:hAnsiTheme="majorHAnsi" w:cstheme="majorHAnsi"/>
          <w:sz w:val="20"/>
          <w:szCs w:val="20"/>
        </w:rPr>
        <w:t xml:space="preserve">!  </w:t>
      </w:r>
    </w:p>
    <w:p w14:paraId="736FF900" w14:textId="77777777" w:rsidR="004765CB" w:rsidRPr="00801D69" w:rsidRDefault="004765CB" w:rsidP="004765CB">
      <w:pPr>
        <w:pStyle w:val="ListParagraph"/>
        <w:numPr>
          <w:ilvl w:val="0"/>
          <w:numId w:val="27"/>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Alerts give an audible alert  ( or may be tuned off) and sends ( or may be turned off) an email to </w:t>
      </w:r>
      <w:hyperlink r:id="rId7" w:history="1">
        <w:r w:rsidRPr="00801D69">
          <w:rPr>
            <w:rStyle w:val="Hyperlink"/>
            <w:rFonts w:asciiTheme="majorHAnsi" w:hAnsiTheme="majorHAnsi" w:cstheme="majorHAnsi"/>
            <w:sz w:val="20"/>
            <w:szCs w:val="20"/>
          </w:rPr>
          <w:t>sukumar@sikdar.com</w:t>
        </w:r>
      </w:hyperlink>
      <w:r w:rsidRPr="00801D69">
        <w:rPr>
          <w:rFonts w:asciiTheme="majorHAnsi" w:hAnsiTheme="majorHAnsi" w:cstheme="majorHAnsi"/>
          <w:sz w:val="20"/>
          <w:szCs w:val="20"/>
        </w:rPr>
        <w:t xml:space="preserve"> and sends ( or may be turned off) text SMS to +1 484-888-6045 and always prints to an Alerts file. </w:t>
      </w:r>
    </w:p>
    <w:p w14:paraId="29B05D27" w14:textId="77777777" w:rsidR="004765CB" w:rsidRPr="00801D69" w:rsidRDefault="004765CB" w:rsidP="004765CB">
      <w:pPr>
        <w:pStyle w:val="ListParagraph"/>
        <w:numPr>
          <w:ilvl w:val="0"/>
          <w:numId w:val="27"/>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The file paths and conventions are already described.</w:t>
      </w:r>
    </w:p>
    <w:p w14:paraId="6DF26739" w14:textId="77777777" w:rsidR="004765CB" w:rsidRPr="00801D69" w:rsidRDefault="004765CB" w:rsidP="004765CB">
      <w:pPr>
        <w:pStyle w:val="ListParagraph"/>
        <w:numPr>
          <w:ilvl w:val="0"/>
          <w:numId w:val="27"/>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lastRenderedPageBreak/>
        <w:t xml:space="preserve">When we enter </w:t>
      </w:r>
      <w:r w:rsidRPr="00801D69">
        <w:rPr>
          <w:rFonts w:asciiTheme="majorHAnsi" w:hAnsiTheme="majorHAnsi" w:cstheme="majorHAnsi"/>
          <w:color w:val="FF0000"/>
          <w:sz w:val="20"/>
          <w:szCs w:val="20"/>
        </w:rPr>
        <w:t xml:space="preserve">SCS (Symbol Clean Slate) </w:t>
      </w:r>
      <w:r w:rsidRPr="00801D69">
        <w:rPr>
          <w:rFonts w:asciiTheme="majorHAnsi" w:hAnsiTheme="majorHAnsi" w:cstheme="majorHAnsi"/>
          <w:sz w:val="20"/>
          <w:szCs w:val="20"/>
        </w:rPr>
        <w:t xml:space="preserve">State, we capture and write to file data/results related to items and variables to captured and saved. </w:t>
      </w:r>
    </w:p>
    <w:p w14:paraId="076EEF8B" w14:textId="77777777" w:rsidR="004765CB" w:rsidRPr="00801D69" w:rsidRDefault="004765CB" w:rsidP="004765CB">
      <w:pPr>
        <w:pStyle w:val="ListParagraph"/>
        <w:numPr>
          <w:ilvl w:val="0"/>
          <w:numId w:val="27"/>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arrows and connecting lines are created for proper visualization. Up Green arrow for Buy Entry, Down Red arrow for Sell Entry, Open and Close of a completed RT trade are connected by a dotted line and a profit transaction gets green color and loss transaction gets a red color.</w:t>
      </w:r>
    </w:p>
    <w:p w14:paraId="45E86875" w14:textId="77777777" w:rsidR="004765CB" w:rsidRPr="00801D69" w:rsidRDefault="004765CB" w:rsidP="004765CB">
      <w:pPr>
        <w:pStyle w:val="ListParagraph"/>
        <w:numPr>
          <w:ilvl w:val="0"/>
          <w:numId w:val="27"/>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Show the net position (solid Green) lines and TP (dotted Green) lines on the respective symbol chats </w:t>
      </w:r>
    </w:p>
    <w:p w14:paraId="7FFC3CD9" w14:textId="77777777" w:rsidR="004765CB" w:rsidRPr="00801D69" w:rsidRDefault="004765CB" w:rsidP="004765CB">
      <w:pPr>
        <w:pStyle w:val="ListParagraph"/>
        <w:numPr>
          <w:ilvl w:val="0"/>
          <w:numId w:val="27"/>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This EA runs on </w:t>
      </w:r>
      <w:r w:rsidRPr="00801D69">
        <w:rPr>
          <w:rFonts w:asciiTheme="majorHAnsi" w:hAnsiTheme="majorHAnsi" w:cstheme="majorHAnsi"/>
          <w:sz w:val="20"/>
          <w:szCs w:val="20"/>
          <w:u w:val="single"/>
        </w:rPr>
        <w:t>an MT4 platform logged into one account</w:t>
      </w:r>
      <w:r w:rsidRPr="00801D69">
        <w:rPr>
          <w:rFonts w:asciiTheme="majorHAnsi" w:hAnsiTheme="majorHAnsi" w:cstheme="majorHAnsi"/>
          <w:sz w:val="20"/>
          <w:szCs w:val="20"/>
        </w:rPr>
        <w:t xml:space="preserve"> and conducts the same tune (logic) on few (4 in our Example case EA_A=ARENA) instruments. </w:t>
      </w:r>
    </w:p>
    <w:p w14:paraId="0AB743B3" w14:textId="77777777" w:rsidR="004765CB" w:rsidRPr="00801D69" w:rsidRDefault="004765CB" w:rsidP="004765CB">
      <w:pPr>
        <w:pStyle w:val="ListParagraph"/>
        <w:numPr>
          <w:ilvl w:val="0"/>
          <w:numId w:val="27"/>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This EA itself launches the respective HMI symbol/instrument windows, if not already open. It can be launched / initiated from any (proxy / dummy instrument) window on that platform. EA does use </w:t>
      </w:r>
      <w:proofErr w:type="spellStart"/>
      <w:r w:rsidRPr="00801D69">
        <w:rPr>
          <w:rFonts w:asciiTheme="majorHAnsi" w:hAnsiTheme="majorHAnsi" w:cstheme="majorHAnsi"/>
          <w:sz w:val="20"/>
          <w:szCs w:val="20"/>
        </w:rPr>
        <w:t>it</w:t>
      </w:r>
      <w:proofErr w:type="spellEnd"/>
      <w:r w:rsidRPr="00801D69">
        <w:rPr>
          <w:rFonts w:asciiTheme="majorHAnsi" w:hAnsiTheme="majorHAnsi" w:cstheme="majorHAnsi"/>
          <w:sz w:val="20"/>
          <w:szCs w:val="20"/>
        </w:rPr>
        <w:t xml:space="preserve"> own set of (4 or so) symbols/instruments and does not get effected by what chart time frame is currently open, as it uses own input of time frames (TF1, TF3, TF3, TF4 etc. as input parameters). </w:t>
      </w:r>
    </w:p>
    <w:p w14:paraId="33ACEF0A" w14:textId="77777777" w:rsidR="004765CB" w:rsidRPr="00801D69" w:rsidRDefault="004765CB" w:rsidP="004765CB">
      <w:pPr>
        <w:pStyle w:val="ListParagraph"/>
        <w:numPr>
          <w:ilvl w:val="0"/>
          <w:numId w:val="27"/>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We shall open an unused symbol window and launch the EA from there and it would then open/launch the other chart windows as tabs for the instruments on our Instrument Rack.</w:t>
      </w:r>
      <w:bookmarkStart w:id="21" w:name="_Hlk14387594"/>
      <w:r w:rsidRPr="00801D69">
        <w:rPr>
          <w:rFonts w:asciiTheme="majorHAnsi" w:hAnsiTheme="majorHAnsi" w:cstheme="majorHAnsi"/>
          <w:sz w:val="20"/>
          <w:szCs w:val="20"/>
        </w:rPr>
        <w:t xml:space="preserve"> With the EA running, there will be only HMI + 1 (the launching/dummy window) chart windows open and any other open non used chart windows will be closed. </w:t>
      </w:r>
    </w:p>
    <w:p w14:paraId="0C5B1147" w14:textId="77777777" w:rsidR="004765CB" w:rsidRPr="00801D69" w:rsidRDefault="004765CB" w:rsidP="004765CB">
      <w:pPr>
        <w:pStyle w:val="ListParagraph"/>
        <w:numPr>
          <w:ilvl w:val="0"/>
          <w:numId w:val="27"/>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On that launching proxy window – we display the </w:t>
      </w:r>
      <w:r w:rsidRPr="00801D69">
        <w:rPr>
          <w:rFonts w:asciiTheme="majorHAnsi" w:hAnsiTheme="majorHAnsi" w:cstheme="majorHAnsi"/>
          <w:sz w:val="20"/>
          <w:szCs w:val="20"/>
          <w:u w:val="single"/>
        </w:rPr>
        <w:t>Instrument Rack</w:t>
      </w:r>
      <w:r w:rsidRPr="00801D69">
        <w:rPr>
          <w:rFonts w:asciiTheme="majorHAnsi" w:hAnsiTheme="majorHAnsi" w:cstheme="majorHAnsi"/>
          <w:sz w:val="20"/>
          <w:szCs w:val="20"/>
        </w:rPr>
        <w:t xml:space="preserve"> and a few other variables as they are on real-time. </w:t>
      </w:r>
      <w:r w:rsidRPr="00801D69">
        <w:rPr>
          <w:rFonts w:asciiTheme="majorHAnsi" w:hAnsiTheme="majorHAnsi" w:cstheme="majorHAnsi"/>
          <w:sz w:val="20"/>
          <w:szCs w:val="20"/>
        </w:rPr>
        <w:br/>
        <w:t>Example:</w:t>
      </w:r>
    </w:p>
    <w:p w14:paraId="1CB27E94" w14:textId="77777777" w:rsidR="004765CB" w:rsidRPr="00801D69" w:rsidRDefault="004765CB" w:rsidP="004765CB">
      <w:pPr>
        <w:pStyle w:val="ListParagraph"/>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  </w:t>
      </w:r>
    </w:p>
    <w:tbl>
      <w:tblPr>
        <w:tblStyle w:val="TableGrid"/>
        <w:tblW w:w="0" w:type="auto"/>
        <w:tblInd w:w="720" w:type="dxa"/>
        <w:tblLook w:val="04A0" w:firstRow="1" w:lastRow="0" w:firstColumn="1" w:lastColumn="0" w:noHBand="0" w:noVBand="1"/>
      </w:tblPr>
      <w:tblGrid>
        <w:gridCol w:w="1123"/>
        <w:gridCol w:w="684"/>
        <w:gridCol w:w="1530"/>
        <w:gridCol w:w="1080"/>
        <w:gridCol w:w="1080"/>
        <w:gridCol w:w="1080"/>
        <w:gridCol w:w="1080"/>
      </w:tblGrid>
      <w:tr w:rsidR="004765CB" w:rsidRPr="00801D69" w14:paraId="388E9821" w14:textId="77777777" w:rsidTr="004765CB">
        <w:tc>
          <w:tcPr>
            <w:tcW w:w="1123" w:type="dxa"/>
          </w:tcPr>
          <w:p w14:paraId="06AEA692" w14:textId="77777777" w:rsidR="004765CB" w:rsidRPr="00801D69" w:rsidRDefault="004765CB" w:rsidP="004765CB">
            <w:pPr>
              <w:pStyle w:val="ListParagraph"/>
              <w:ind w:left="0"/>
              <w:jc w:val="center"/>
              <w:rPr>
                <w:rFonts w:asciiTheme="majorHAnsi" w:hAnsiTheme="majorHAnsi" w:cstheme="majorHAnsi"/>
                <w:sz w:val="20"/>
                <w:szCs w:val="20"/>
              </w:rPr>
            </w:pPr>
            <w:r w:rsidRPr="00801D69">
              <w:rPr>
                <w:rFonts w:asciiTheme="majorHAnsi" w:hAnsiTheme="majorHAnsi" w:cstheme="majorHAnsi"/>
                <w:sz w:val="20"/>
                <w:szCs w:val="20"/>
              </w:rPr>
              <w:t>Instrument Name</w:t>
            </w:r>
          </w:p>
        </w:tc>
        <w:tc>
          <w:tcPr>
            <w:tcW w:w="684" w:type="dxa"/>
          </w:tcPr>
          <w:p w14:paraId="7538E85B" w14:textId="77777777" w:rsidR="004765CB" w:rsidRPr="00801D69" w:rsidRDefault="004765CB" w:rsidP="004765CB">
            <w:pPr>
              <w:pStyle w:val="ListParagraph"/>
              <w:ind w:left="0"/>
              <w:jc w:val="center"/>
              <w:rPr>
                <w:rFonts w:asciiTheme="majorHAnsi" w:hAnsiTheme="majorHAnsi" w:cstheme="majorHAnsi"/>
                <w:sz w:val="20"/>
                <w:szCs w:val="20"/>
              </w:rPr>
            </w:pPr>
            <w:r w:rsidRPr="00801D69">
              <w:rPr>
                <w:rFonts w:asciiTheme="majorHAnsi" w:hAnsiTheme="majorHAnsi" w:cstheme="majorHAnsi"/>
                <w:sz w:val="20"/>
                <w:szCs w:val="20"/>
              </w:rPr>
              <w:t>Trade</w:t>
            </w:r>
          </w:p>
          <w:p w14:paraId="2336E98A" w14:textId="77777777" w:rsidR="004765CB" w:rsidRPr="00801D69" w:rsidRDefault="004765CB" w:rsidP="004765CB">
            <w:pPr>
              <w:pStyle w:val="ListParagraph"/>
              <w:ind w:left="0"/>
              <w:jc w:val="center"/>
              <w:rPr>
                <w:rFonts w:asciiTheme="majorHAnsi" w:hAnsiTheme="majorHAnsi" w:cstheme="majorHAnsi"/>
                <w:sz w:val="20"/>
                <w:szCs w:val="20"/>
              </w:rPr>
            </w:pPr>
            <w:r w:rsidRPr="00801D69">
              <w:rPr>
                <w:rFonts w:asciiTheme="majorHAnsi" w:hAnsiTheme="majorHAnsi" w:cstheme="majorHAnsi"/>
                <w:sz w:val="20"/>
                <w:szCs w:val="20"/>
              </w:rPr>
              <w:t>Type</w:t>
            </w:r>
          </w:p>
        </w:tc>
        <w:tc>
          <w:tcPr>
            <w:tcW w:w="1530" w:type="dxa"/>
          </w:tcPr>
          <w:p w14:paraId="0CAA1DFD" w14:textId="77777777" w:rsidR="004765CB" w:rsidRPr="00801D69" w:rsidRDefault="004765CB" w:rsidP="004765CB">
            <w:pPr>
              <w:pStyle w:val="ListParagraph"/>
              <w:ind w:left="0"/>
              <w:jc w:val="center"/>
              <w:rPr>
                <w:rFonts w:asciiTheme="majorHAnsi" w:hAnsiTheme="majorHAnsi" w:cstheme="majorHAnsi"/>
                <w:sz w:val="20"/>
                <w:szCs w:val="20"/>
              </w:rPr>
            </w:pPr>
            <w:r w:rsidRPr="00801D69">
              <w:rPr>
                <w:rFonts w:asciiTheme="majorHAnsi" w:hAnsiTheme="majorHAnsi" w:cstheme="majorHAnsi"/>
                <w:sz w:val="20"/>
                <w:szCs w:val="20"/>
              </w:rPr>
              <w:t>State</w:t>
            </w:r>
          </w:p>
        </w:tc>
        <w:tc>
          <w:tcPr>
            <w:tcW w:w="1080" w:type="dxa"/>
          </w:tcPr>
          <w:p w14:paraId="754D37FE" w14:textId="77777777" w:rsidR="004765CB" w:rsidRPr="00801D69" w:rsidRDefault="004765CB" w:rsidP="004765CB">
            <w:pPr>
              <w:pStyle w:val="ListParagraph"/>
              <w:ind w:left="0"/>
              <w:jc w:val="center"/>
              <w:rPr>
                <w:rFonts w:asciiTheme="majorHAnsi" w:hAnsiTheme="majorHAnsi" w:cstheme="majorHAnsi"/>
                <w:sz w:val="20"/>
                <w:szCs w:val="20"/>
              </w:rPr>
            </w:pPr>
            <w:r w:rsidRPr="00801D69">
              <w:rPr>
                <w:rFonts w:asciiTheme="majorHAnsi" w:hAnsiTheme="majorHAnsi" w:cstheme="majorHAnsi"/>
                <w:sz w:val="20"/>
                <w:szCs w:val="20"/>
              </w:rPr>
              <w:t>Net Pos Size</w:t>
            </w:r>
          </w:p>
        </w:tc>
        <w:tc>
          <w:tcPr>
            <w:tcW w:w="1080" w:type="dxa"/>
          </w:tcPr>
          <w:p w14:paraId="2E69F73F" w14:textId="77777777" w:rsidR="004765CB" w:rsidRPr="00801D69" w:rsidRDefault="004765CB" w:rsidP="004765CB">
            <w:pPr>
              <w:pStyle w:val="ListParagraph"/>
              <w:ind w:left="0"/>
              <w:jc w:val="center"/>
              <w:rPr>
                <w:rFonts w:asciiTheme="majorHAnsi" w:hAnsiTheme="majorHAnsi" w:cstheme="majorHAnsi"/>
                <w:sz w:val="20"/>
                <w:szCs w:val="20"/>
              </w:rPr>
            </w:pPr>
            <w:r w:rsidRPr="00801D69">
              <w:rPr>
                <w:rFonts w:asciiTheme="majorHAnsi" w:hAnsiTheme="majorHAnsi" w:cstheme="majorHAnsi"/>
                <w:sz w:val="20"/>
                <w:szCs w:val="20"/>
              </w:rPr>
              <w:t xml:space="preserve">Net Price </w:t>
            </w:r>
          </w:p>
        </w:tc>
        <w:tc>
          <w:tcPr>
            <w:tcW w:w="1080" w:type="dxa"/>
          </w:tcPr>
          <w:p w14:paraId="323EFBFC" w14:textId="77777777" w:rsidR="004765CB" w:rsidRPr="00801D69" w:rsidRDefault="004765CB" w:rsidP="004765CB">
            <w:pPr>
              <w:pStyle w:val="ListParagraph"/>
              <w:ind w:left="0"/>
              <w:jc w:val="center"/>
              <w:rPr>
                <w:rFonts w:asciiTheme="majorHAnsi" w:hAnsiTheme="majorHAnsi" w:cstheme="majorHAnsi"/>
                <w:sz w:val="20"/>
                <w:szCs w:val="20"/>
              </w:rPr>
            </w:pPr>
            <w:r w:rsidRPr="00801D69">
              <w:rPr>
                <w:rFonts w:asciiTheme="majorHAnsi" w:hAnsiTheme="majorHAnsi" w:cstheme="majorHAnsi"/>
                <w:sz w:val="20"/>
                <w:szCs w:val="20"/>
              </w:rPr>
              <w:t>Net P/L</w:t>
            </w:r>
          </w:p>
        </w:tc>
        <w:tc>
          <w:tcPr>
            <w:tcW w:w="1080" w:type="dxa"/>
          </w:tcPr>
          <w:p w14:paraId="3555D30E" w14:textId="77777777" w:rsidR="004765CB" w:rsidRPr="00801D69" w:rsidRDefault="004765CB" w:rsidP="004765CB">
            <w:pPr>
              <w:pStyle w:val="ListParagraph"/>
              <w:ind w:left="0"/>
              <w:jc w:val="center"/>
              <w:rPr>
                <w:rFonts w:asciiTheme="majorHAnsi" w:hAnsiTheme="majorHAnsi" w:cstheme="majorHAnsi"/>
                <w:sz w:val="20"/>
                <w:szCs w:val="20"/>
              </w:rPr>
            </w:pPr>
            <w:r w:rsidRPr="00801D69">
              <w:rPr>
                <w:rFonts w:asciiTheme="majorHAnsi" w:hAnsiTheme="majorHAnsi" w:cstheme="majorHAnsi"/>
                <w:sz w:val="20"/>
                <w:szCs w:val="20"/>
              </w:rPr>
              <w:t xml:space="preserve">Realized Weekly P/L </w:t>
            </w:r>
          </w:p>
        </w:tc>
      </w:tr>
      <w:tr w:rsidR="004765CB" w:rsidRPr="00801D69" w14:paraId="1BD8B2FB" w14:textId="77777777" w:rsidTr="004765CB">
        <w:tc>
          <w:tcPr>
            <w:tcW w:w="1123" w:type="dxa"/>
          </w:tcPr>
          <w:p w14:paraId="516EEDDF"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EURUSD</w:t>
            </w:r>
          </w:p>
        </w:tc>
        <w:tc>
          <w:tcPr>
            <w:tcW w:w="684" w:type="dxa"/>
          </w:tcPr>
          <w:p w14:paraId="27A87395"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Buy</w:t>
            </w:r>
          </w:p>
        </w:tc>
        <w:tc>
          <w:tcPr>
            <w:tcW w:w="1530" w:type="dxa"/>
          </w:tcPr>
          <w:p w14:paraId="0466E05E"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79BA2354"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74EA3BA8"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58FF9CD5"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61307A82" w14:textId="77777777" w:rsidR="004765CB" w:rsidRPr="00801D69" w:rsidRDefault="004765CB" w:rsidP="004765CB">
            <w:pPr>
              <w:pStyle w:val="ListParagraph"/>
              <w:ind w:left="0"/>
              <w:rPr>
                <w:rFonts w:asciiTheme="majorHAnsi" w:hAnsiTheme="majorHAnsi" w:cstheme="majorHAnsi"/>
                <w:sz w:val="20"/>
                <w:szCs w:val="20"/>
              </w:rPr>
            </w:pPr>
          </w:p>
        </w:tc>
      </w:tr>
      <w:tr w:rsidR="004765CB" w:rsidRPr="00801D69" w14:paraId="03DDE7F9" w14:textId="77777777" w:rsidTr="004765CB">
        <w:tc>
          <w:tcPr>
            <w:tcW w:w="1123" w:type="dxa"/>
          </w:tcPr>
          <w:p w14:paraId="63571448"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GBPUSD</w:t>
            </w:r>
          </w:p>
        </w:tc>
        <w:tc>
          <w:tcPr>
            <w:tcW w:w="684" w:type="dxa"/>
          </w:tcPr>
          <w:p w14:paraId="1EB20AD7"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Sell</w:t>
            </w:r>
          </w:p>
        </w:tc>
        <w:tc>
          <w:tcPr>
            <w:tcW w:w="1530" w:type="dxa"/>
          </w:tcPr>
          <w:p w14:paraId="2F56972C"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27F24E40"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15B0A9DF"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35718177"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5E808792" w14:textId="77777777" w:rsidR="004765CB" w:rsidRPr="00801D69" w:rsidRDefault="004765CB" w:rsidP="004765CB">
            <w:pPr>
              <w:pStyle w:val="ListParagraph"/>
              <w:ind w:left="0"/>
              <w:rPr>
                <w:rFonts w:asciiTheme="majorHAnsi" w:hAnsiTheme="majorHAnsi" w:cstheme="majorHAnsi"/>
                <w:sz w:val="20"/>
                <w:szCs w:val="20"/>
              </w:rPr>
            </w:pPr>
          </w:p>
        </w:tc>
      </w:tr>
      <w:tr w:rsidR="004765CB" w:rsidRPr="00801D69" w14:paraId="52CF7CF0" w14:textId="77777777" w:rsidTr="004765CB">
        <w:tc>
          <w:tcPr>
            <w:tcW w:w="1123" w:type="dxa"/>
          </w:tcPr>
          <w:p w14:paraId="7318FF90"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AUDUSD</w:t>
            </w:r>
          </w:p>
        </w:tc>
        <w:tc>
          <w:tcPr>
            <w:tcW w:w="684" w:type="dxa"/>
          </w:tcPr>
          <w:p w14:paraId="21113BCA"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Buy</w:t>
            </w:r>
          </w:p>
        </w:tc>
        <w:tc>
          <w:tcPr>
            <w:tcW w:w="1530" w:type="dxa"/>
          </w:tcPr>
          <w:p w14:paraId="2D2F6D41"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0F7F2B49"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1CAC4CBD"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1908B180"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7D8E2FDF" w14:textId="77777777" w:rsidR="004765CB" w:rsidRPr="00801D69" w:rsidRDefault="004765CB" w:rsidP="004765CB">
            <w:pPr>
              <w:pStyle w:val="ListParagraph"/>
              <w:ind w:left="0"/>
              <w:rPr>
                <w:rFonts w:asciiTheme="majorHAnsi" w:hAnsiTheme="majorHAnsi" w:cstheme="majorHAnsi"/>
                <w:sz w:val="20"/>
                <w:szCs w:val="20"/>
              </w:rPr>
            </w:pPr>
          </w:p>
        </w:tc>
      </w:tr>
      <w:tr w:rsidR="004765CB" w:rsidRPr="00801D69" w14:paraId="2E88017B" w14:textId="77777777" w:rsidTr="004765CB">
        <w:tc>
          <w:tcPr>
            <w:tcW w:w="1123" w:type="dxa"/>
          </w:tcPr>
          <w:p w14:paraId="7CF8F7FF"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EURCAD</w:t>
            </w:r>
          </w:p>
        </w:tc>
        <w:tc>
          <w:tcPr>
            <w:tcW w:w="684" w:type="dxa"/>
          </w:tcPr>
          <w:p w14:paraId="764EF8A8" w14:textId="77777777" w:rsidR="004765CB" w:rsidRPr="00801D69" w:rsidRDefault="004765CB" w:rsidP="004765CB">
            <w:pPr>
              <w:pStyle w:val="ListParagraph"/>
              <w:ind w:left="0"/>
              <w:rPr>
                <w:rFonts w:asciiTheme="majorHAnsi" w:hAnsiTheme="majorHAnsi" w:cstheme="majorHAnsi"/>
                <w:sz w:val="20"/>
                <w:szCs w:val="20"/>
              </w:rPr>
            </w:pPr>
            <w:r w:rsidRPr="00801D69">
              <w:rPr>
                <w:rFonts w:asciiTheme="majorHAnsi" w:hAnsiTheme="majorHAnsi" w:cstheme="majorHAnsi"/>
                <w:sz w:val="20"/>
                <w:szCs w:val="20"/>
              </w:rPr>
              <w:t>Sell</w:t>
            </w:r>
          </w:p>
        </w:tc>
        <w:tc>
          <w:tcPr>
            <w:tcW w:w="1530" w:type="dxa"/>
          </w:tcPr>
          <w:p w14:paraId="4EA62B28"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57D28D8C"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438D22E7"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1880D91A" w14:textId="77777777" w:rsidR="004765CB" w:rsidRPr="00801D69" w:rsidRDefault="004765CB" w:rsidP="004765CB">
            <w:pPr>
              <w:pStyle w:val="ListParagraph"/>
              <w:ind w:left="0"/>
              <w:rPr>
                <w:rFonts w:asciiTheme="majorHAnsi" w:hAnsiTheme="majorHAnsi" w:cstheme="majorHAnsi"/>
                <w:sz w:val="20"/>
                <w:szCs w:val="20"/>
              </w:rPr>
            </w:pPr>
          </w:p>
        </w:tc>
        <w:tc>
          <w:tcPr>
            <w:tcW w:w="1080" w:type="dxa"/>
          </w:tcPr>
          <w:p w14:paraId="2215847A" w14:textId="77777777" w:rsidR="004765CB" w:rsidRPr="00801D69" w:rsidRDefault="004765CB" w:rsidP="004765CB">
            <w:pPr>
              <w:pStyle w:val="ListParagraph"/>
              <w:ind w:left="0"/>
              <w:rPr>
                <w:rFonts w:asciiTheme="majorHAnsi" w:hAnsiTheme="majorHAnsi" w:cstheme="majorHAnsi"/>
                <w:sz w:val="20"/>
                <w:szCs w:val="20"/>
              </w:rPr>
            </w:pPr>
          </w:p>
        </w:tc>
      </w:tr>
      <w:bookmarkEnd w:id="21"/>
    </w:tbl>
    <w:p w14:paraId="32AD9843" w14:textId="77777777" w:rsidR="004765CB" w:rsidRPr="00801D69" w:rsidRDefault="004765CB" w:rsidP="004765CB">
      <w:pPr>
        <w:pStyle w:val="ListParagraph"/>
        <w:spacing w:after="0" w:line="240" w:lineRule="auto"/>
        <w:rPr>
          <w:rFonts w:asciiTheme="majorHAnsi" w:hAnsiTheme="majorHAnsi" w:cstheme="majorHAnsi"/>
          <w:sz w:val="20"/>
          <w:szCs w:val="20"/>
        </w:rPr>
      </w:pPr>
    </w:p>
    <w:p w14:paraId="48B70E3E" w14:textId="77777777" w:rsidR="004765CB" w:rsidRPr="00801D69" w:rsidRDefault="004765CB" w:rsidP="004765CB">
      <w:pPr>
        <w:pStyle w:val="ListParagraph"/>
        <w:numPr>
          <w:ilvl w:val="0"/>
          <w:numId w:val="27"/>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We create few (4 as shown above) additional tabs for individual windows to display our Local Trades Tables as </w:t>
      </w:r>
      <w:proofErr w:type="spellStart"/>
      <w:r w:rsidRPr="00801D69">
        <w:rPr>
          <w:rFonts w:asciiTheme="majorHAnsi" w:hAnsiTheme="majorHAnsi" w:cstheme="majorHAnsi"/>
          <w:sz w:val="20"/>
          <w:szCs w:val="20"/>
        </w:rPr>
        <w:t>EURUSD_LTTable</w:t>
      </w:r>
      <w:proofErr w:type="spellEnd"/>
      <w:r w:rsidRPr="00801D69">
        <w:rPr>
          <w:rFonts w:asciiTheme="majorHAnsi" w:hAnsiTheme="majorHAnsi" w:cstheme="majorHAnsi"/>
          <w:sz w:val="20"/>
          <w:szCs w:val="20"/>
        </w:rPr>
        <w:t xml:space="preserve"> and similar </w:t>
      </w:r>
      <w:proofErr w:type="spellStart"/>
      <w:r w:rsidRPr="00801D69">
        <w:rPr>
          <w:rFonts w:asciiTheme="majorHAnsi" w:hAnsiTheme="majorHAnsi" w:cstheme="majorHAnsi"/>
          <w:sz w:val="20"/>
          <w:szCs w:val="20"/>
        </w:rPr>
        <w:t>GBPUSD_</w:t>
      </w:r>
      <w:proofErr w:type="gramStart"/>
      <w:r w:rsidRPr="00801D69">
        <w:rPr>
          <w:rFonts w:asciiTheme="majorHAnsi" w:hAnsiTheme="majorHAnsi" w:cstheme="majorHAnsi"/>
          <w:sz w:val="20"/>
          <w:szCs w:val="20"/>
        </w:rPr>
        <w:t>LTTable</w:t>
      </w:r>
      <w:proofErr w:type="spellEnd"/>
      <w:r w:rsidRPr="00801D69">
        <w:rPr>
          <w:rFonts w:asciiTheme="majorHAnsi" w:hAnsiTheme="majorHAnsi" w:cstheme="majorHAnsi"/>
          <w:sz w:val="20"/>
          <w:szCs w:val="20"/>
        </w:rPr>
        <w:t xml:space="preserve"> ,</w:t>
      </w:r>
      <w:proofErr w:type="gramEnd"/>
      <w:r w:rsidRPr="00801D69">
        <w:rPr>
          <w:rFonts w:asciiTheme="majorHAnsi" w:hAnsiTheme="majorHAnsi" w:cstheme="majorHAnsi"/>
          <w:sz w:val="20"/>
          <w:szCs w:val="20"/>
        </w:rPr>
        <w:t xml:space="preserve">  </w:t>
      </w:r>
      <w:proofErr w:type="spellStart"/>
      <w:r w:rsidRPr="00801D69">
        <w:rPr>
          <w:rFonts w:asciiTheme="majorHAnsi" w:hAnsiTheme="majorHAnsi" w:cstheme="majorHAnsi"/>
          <w:sz w:val="20"/>
          <w:szCs w:val="20"/>
        </w:rPr>
        <w:t>AUDUSD_LTTable</w:t>
      </w:r>
      <w:proofErr w:type="spellEnd"/>
      <w:r w:rsidRPr="00801D69">
        <w:rPr>
          <w:rFonts w:asciiTheme="majorHAnsi" w:hAnsiTheme="majorHAnsi" w:cstheme="majorHAnsi"/>
          <w:sz w:val="20"/>
          <w:szCs w:val="20"/>
        </w:rPr>
        <w:t xml:space="preserve">, and  </w:t>
      </w:r>
      <w:proofErr w:type="spellStart"/>
      <w:r w:rsidRPr="00801D69">
        <w:rPr>
          <w:rFonts w:asciiTheme="majorHAnsi" w:hAnsiTheme="majorHAnsi" w:cstheme="majorHAnsi"/>
          <w:sz w:val="20"/>
          <w:szCs w:val="20"/>
        </w:rPr>
        <w:t>EURCAD_LTTable</w:t>
      </w:r>
      <w:proofErr w:type="spellEnd"/>
      <w:r w:rsidRPr="00801D69">
        <w:rPr>
          <w:rFonts w:asciiTheme="majorHAnsi" w:hAnsiTheme="majorHAnsi" w:cstheme="majorHAnsi"/>
          <w:sz w:val="20"/>
          <w:szCs w:val="20"/>
        </w:rPr>
        <w:t xml:space="preserve">. </w:t>
      </w:r>
    </w:p>
    <w:p w14:paraId="31AA3A70" w14:textId="77777777" w:rsidR="004765CB" w:rsidRDefault="004765CB" w:rsidP="004765CB">
      <w:pPr>
        <w:rPr>
          <w:rFonts w:asciiTheme="majorHAnsi" w:hAnsiTheme="majorHAnsi" w:cstheme="majorHAnsi"/>
          <w:sz w:val="20"/>
          <w:szCs w:val="20"/>
        </w:rPr>
      </w:pPr>
      <w:r>
        <w:rPr>
          <w:rFonts w:asciiTheme="majorHAnsi" w:hAnsiTheme="majorHAnsi" w:cstheme="majorHAnsi"/>
          <w:sz w:val="20"/>
          <w:szCs w:val="20"/>
        </w:rPr>
        <w:br w:type="page"/>
      </w:r>
    </w:p>
    <w:p w14:paraId="6A90B353" w14:textId="77777777" w:rsidR="004765CB" w:rsidRPr="00801D69" w:rsidRDefault="004765CB" w:rsidP="004765CB">
      <w:pPr>
        <w:pStyle w:val="ListParagraph"/>
        <w:numPr>
          <w:ilvl w:val="0"/>
          <w:numId w:val="27"/>
        </w:numPr>
        <w:spacing w:after="0" w:line="240" w:lineRule="auto"/>
        <w:rPr>
          <w:rFonts w:asciiTheme="majorHAnsi" w:hAnsiTheme="majorHAnsi" w:cstheme="majorHAnsi"/>
          <w:sz w:val="20"/>
          <w:szCs w:val="20"/>
        </w:rPr>
      </w:pPr>
      <w:r w:rsidRPr="00801D69">
        <w:rPr>
          <w:rFonts w:asciiTheme="majorHAnsi" w:hAnsiTheme="majorHAnsi" w:cstheme="majorHAnsi"/>
          <w:sz w:val="20"/>
          <w:szCs w:val="20"/>
          <w:u w:val="single"/>
        </w:rPr>
        <w:lastRenderedPageBreak/>
        <w:t xml:space="preserve">Please create two function calls to calculate some profit values (on current tick) </w:t>
      </w:r>
    </w:p>
    <w:p w14:paraId="4C3C72C9" w14:textId="77777777" w:rsidR="004765CB" w:rsidRPr="00801D69" w:rsidRDefault="004765CB" w:rsidP="004765CB">
      <w:pPr>
        <w:pStyle w:val="ListParagraph"/>
        <w:numPr>
          <w:ilvl w:val="0"/>
          <w:numId w:val="34"/>
        </w:numPr>
        <w:rPr>
          <w:rFonts w:asciiTheme="majorHAnsi" w:hAnsiTheme="majorHAnsi" w:cstheme="majorHAnsi"/>
          <w:sz w:val="20"/>
          <w:szCs w:val="20"/>
        </w:rPr>
      </w:pPr>
      <w:bookmarkStart w:id="22" w:name="_Hlk12208227"/>
      <w:r w:rsidRPr="00801D69">
        <w:rPr>
          <w:rFonts w:asciiTheme="majorHAnsi" w:hAnsiTheme="majorHAnsi" w:cstheme="majorHAnsi"/>
          <w:sz w:val="20"/>
          <w:szCs w:val="20"/>
        </w:rPr>
        <w:t xml:space="preserve">Call it </w:t>
      </w:r>
      <w:r w:rsidRPr="00801D69">
        <w:rPr>
          <w:rFonts w:asciiTheme="majorHAnsi" w:hAnsiTheme="majorHAnsi" w:cstheme="majorHAnsi"/>
          <w:color w:val="FF0000"/>
          <w:sz w:val="20"/>
          <w:szCs w:val="20"/>
        </w:rPr>
        <w:t xml:space="preserve">Symbol Specific Position Profit or SSPP </w:t>
      </w:r>
      <w:r w:rsidRPr="00801D69">
        <w:rPr>
          <w:rFonts w:asciiTheme="majorHAnsi" w:hAnsiTheme="majorHAnsi" w:cstheme="majorHAnsi"/>
          <w:sz w:val="20"/>
          <w:szCs w:val="20"/>
        </w:rPr>
        <w:t>(string symbol, integer num) where symbol takes the symbol name and num takes the position number, and we know position number 0 is the oldest position and position number (nop-1) is the latest so on so forth and the function returns the value in account currency with 2 decimal accuracy</w:t>
      </w:r>
      <w:bookmarkEnd w:id="22"/>
      <w:r w:rsidRPr="00801D69">
        <w:rPr>
          <w:rFonts w:asciiTheme="majorHAnsi" w:hAnsiTheme="majorHAnsi" w:cstheme="majorHAnsi"/>
          <w:sz w:val="20"/>
          <w:szCs w:val="20"/>
        </w:rPr>
        <w:t>.</w:t>
      </w:r>
    </w:p>
    <w:p w14:paraId="460C579F" w14:textId="77777777" w:rsidR="004765CB" w:rsidRPr="00801D69" w:rsidRDefault="004765CB" w:rsidP="004765CB">
      <w:pPr>
        <w:pStyle w:val="ListParagraph"/>
        <w:numPr>
          <w:ilvl w:val="0"/>
          <w:numId w:val="34"/>
        </w:numPr>
        <w:rPr>
          <w:rFonts w:asciiTheme="majorHAnsi" w:hAnsiTheme="majorHAnsi" w:cstheme="majorHAnsi"/>
          <w:sz w:val="20"/>
          <w:szCs w:val="20"/>
        </w:rPr>
      </w:pPr>
      <w:r w:rsidRPr="00801D69">
        <w:rPr>
          <w:rFonts w:asciiTheme="majorHAnsi" w:hAnsiTheme="majorHAnsi" w:cstheme="majorHAnsi"/>
          <w:sz w:val="20"/>
          <w:szCs w:val="20"/>
        </w:rPr>
        <w:t xml:space="preserve">Call it </w:t>
      </w:r>
      <w:r w:rsidRPr="00801D69">
        <w:rPr>
          <w:rFonts w:asciiTheme="majorHAnsi" w:hAnsiTheme="majorHAnsi" w:cstheme="majorHAnsi"/>
          <w:color w:val="FF0000"/>
          <w:sz w:val="20"/>
          <w:szCs w:val="20"/>
        </w:rPr>
        <w:t xml:space="preserve">Symbol Specific Position Cluster Profit or SSCPP </w:t>
      </w:r>
      <w:r w:rsidRPr="00801D69">
        <w:rPr>
          <w:rFonts w:asciiTheme="majorHAnsi" w:hAnsiTheme="majorHAnsi" w:cstheme="majorHAnsi"/>
          <w:sz w:val="20"/>
          <w:szCs w:val="20"/>
        </w:rPr>
        <w:t>(string symbol, integer num1, integer num2) where symbol takes the symbol name,  num1 takes the position number to begin cluster and num2 takes the position number to end the cluster and we know position number 0 is the oldest position and position number (nop-1) is the latest so on so forth and the function returns the value of the sum of the profits held by position num1 to num2 in account currency with 2 decimal accuracy</w:t>
      </w:r>
    </w:p>
    <w:p w14:paraId="628A36FE" w14:textId="123152FF" w:rsidR="004765CB" w:rsidRPr="00801D69" w:rsidRDefault="004765CB" w:rsidP="004765CB">
      <w:pPr>
        <w:pStyle w:val="ListParagraph"/>
        <w:numPr>
          <w:ilvl w:val="0"/>
          <w:numId w:val="27"/>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For our evolving cluster ( A to Z and AA) of 27, please start thinking of local inter-operation and coordination of information </w:t>
      </w:r>
      <w:r w:rsidRPr="00801D69">
        <w:rPr>
          <w:rFonts w:asciiTheme="majorHAnsi" w:hAnsiTheme="majorHAnsi" w:cstheme="majorHAnsi"/>
          <w:sz w:val="20"/>
          <w:szCs w:val="20"/>
          <w:u w:val="single"/>
        </w:rPr>
        <w:t>between two or more</w:t>
      </w:r>
      <w:r w:rsidRPr="00801D69">
        <w:rPr>
          <w:rFonts w:asciiTheme="majorHAnsi" w:hAnsiTheme="majorHAnsi" w:cstheme="majorHAnsi"/>
          <w:sz w:val="20"/>
          <w:szCs w:val="20"/>
        </w:rPr>
        <w:t xml:space="preserve"> MT4 platforms each connecting to trading servers ( same or different)  with different account numbers (one ownership) as all the platforms are running on same machine ( desktop or VPS) able to connect with same storage ( C Drive or Defined Drive folders) </w:t>
      </w:r>
    </w:p>
    <w:p w14:paraId="6B6C8C02" w14:textId="77777777" w:rsidR="004765CB" w:rsidRPr="00801D69" w:rsidRDefault="004765CB" w:rsidP="004765CB">
      <w:pPr>
        <w:pStyle w:val="ListParagraph"/>
        <w:numPr>
          <w:ilvl w:val="1"/>
          <w:numId w:val="27"/>
        </w:numPr>
        <w:spacing w:after="0" w:line="240" w:lineRule="auto"/>
        <w:rPr>
          <w:rFonts w:asciiTheme="majorHAnsi" w:hAnsiTheme="majorHAnsi" w:cstheme="majorHAnsi"/>
          <w:sz w:val="20"/>
          <w:szCs w:val="20"/>
        </w:rPr>
      </w:pPr>
      <w:r w:rsidRPr="00801D69">
        <w:rPr>
          <w:rFonts w:asciiTheme="majorHAnsi" w:hAnsiTheme="majorHAnsi" w:cstheme="majorHAnsi"/>
          <w:color w:val="0033CC"/>
          <w:sz w:val="20"/>
          <w:szCs w:val="20"/>
        </w:rPr>
        <w:t>I feel I should explain “interoperability” as I see it, so you and I see the same goal, path and actions.</w:t>
      </w:r>
      <w:r w:rsidRPr="00801D69">
        <w:rPr>
          <w:rFonts w:asciiTheme="majorHAnsi" w:hAnsiTheme="majorHAnsi" w:cstheme="majorHAnsi"/>
          <w:sz w:val="20"/>
          <w:szCs w:val="20"/>
        </w:rPr>
        <w:t xml:space="preserve"> </w:t>
      </w:r>
      <w:r w:rsidRPr="00801D69">
        <w:rPr>
          <w:rFonts w:asciiTheme="majorHAnsi" w:hAnsiTheme="majorHAnsi" w:cstheme="majorHAnsi"/>
          <w:color w:val="FF0000"/>
          <w:sz w:val="20"/>
          <w:szCs w:val="20"/>
        </w:rPr>
        <w:t xml:space="preserve">Here is my description: </w:t>
      </w:r>
    </w:p>
    <w:p w14:paraId="3E440B7C" w14:textId="77777777" w:rsidR="004765CB" w:rsidRPr="00801D69" w:rsidRDefault="004765CB" w:rsidP="004765CB">
      <w:pPr>
        <w:pStyle w:val="ListParagraph"/>
        <w:numPr>
          <w:ilvl w:val="1"/>
          <w:numId w:val="27"/>
        </w:numPr>
        <w:spacing w:line="256" w:lineRule="auto"/>
        <w:rPr>
          <w:rFonts w:asciiTheme="majorHAnsi" w:hAnsiTheme="majorHAnsi" w:cstheme="majorHAnsi"/>
          <w:sz w:val="20"/>
          <w:szCs w:val="20"/>
        </w:rPr>
      </w:pPr>
      <w:r w:rsidRPr="00801D69">
        <w:rPr>
          <w:rFonts w:asciiTheme="majorHAnsi" w:hAnsiTheme="majorHAnsi" w:cstheme="majorHAnsi"/>
          <w:sz w:val="20"/>
          <w:szCs w:val="20"/>
        </w:rPr>
        <w:t>Our EA Cluster must obey FIFO, as US based accounts with No Hedging and no holding or ordering opposite type positions in same symbol at the same time. ‘Interoperability’ is our way of achieving pseudo hedging by running same EA on two Accounts as either can flip or not flip the Buy/Sell Type on the symbol to the opposite, when in SCS State, if account is paired and if the other account is running the EA by checking the Symbol States on the other Account.</w:t>
      </w:r>
    </w:p>
    <w:p w14:paraId="5379571B" w14:textId="77777777" w:rsidR="004765CB" w:rsidRPr="00801D69" w:rsidRDefault="004765CB" w:rsidP="004765CB">
      <w:pPr>
        <w:pStyle w:val="ListParagraph"/>
        <w:numPr>
          <w:ilvl w:val="1"/>
          <w:numId w:val="27"/>
        </w:numPr>
        <w:spacing w:line="256" w:lineRule="auto"/>
        <w:rPr>
          <w:rFonts w:asciiTheme="majorHAnsi" w:hAnsiTheme="majorHAnsi" w:cstheme="majorHAnsi"/>
          <w:sz w:val="20"/>
          <w:szCs w:val="20"/>
        </w:rPr>
      </w:pPr>
      <w:r w:rsidRPr="00801D69">
        <w:rPr>
          <w:rFonts w:asciiTheme="majorHAnsi" w:hAnsiTheme="majorHAnsi" w:cstheme="majorHAnsi"/>
          <w:sz w:val="20"/>
          <w:szCs w:val="20"/>
        </w:rPr>
        <w:t xml:space="preserve">The interoperation flipping logic is in the EA and is EA specific. </w:t>
      </w:r>
    </w:p>
    <w:p w14:paraId="710F9673" w14:textId="77777777" w:rsidR="004765CB" w:rsidRPr="00801D69" w:rsidRDefault="004765CB" w:rsidP="004765CB">
      <w:pPr>
        <w:pStyle w:val="ListParagraph"/>
        <w:numPr>
          <w:ilvl w:val="1"/>
          <w:numId w:val="27"/>
        </w:numPr>
        <w:spacing w:line="256" w:lineRule="auto"/>
        <w:rPr>
          <w:rFonts w:asciiTheme="majorHAnsi" w:hAnsiTheme="majorHAnsi" w:cstheme="majorHAnsi"/>
          <w:sz w:val="20"/>
          <w:szCs w:val="20"/>
        </w:rPr>
      </w:pPr>
      <w:r w:rsidRPr="00801D69">
        <w:rPr>
          <w:rFonts w:asciiTheme="majorHAnsi" w:hAnsiTheme="majorHAnsi" w:cstheme="majorHAnsi"/>
          <w:sz w:val="20"/>
          <w:szCs w:val="20"/>
        </w:rPr>
        <w:t>Structurally, it would be a code bock same</w:t>
      </w:r>
      <w:r>
        <w:rPr>
          <w:rFonts w:asciiTheme="majorHAnsi" w:hAnsiTheme="majorHAnsi" w:cstheme="majorHAnsi"/>
          <w:sz w:val="20"/>
          <w:szCs w:val="20"/>
        </w:rPr>
        <w:t xml:space="preserve"> in structure</w:t>
      </w:r>
      <w:r w:rsidRPr="00801D69">
        <w:rPr>
          <w:rFonts w:asciiTheme="majorHAnsi" w:hAnsiTheme="majorHAnsi" w:cstheme="majorHAnsi"/>
          <w:sz w:val="20"/>
          <w:szCs w:val="20"/>
        </w:rPr>
        <w:t xml:space="preserve"> on all EAs of our cluster.</w:t>
      </w:r>
    </w:p>
    <w:p w14:paraId="7E0BAC57" w14:textId="742D4E95" w:rsidR="004765CB" w:rsidRPr="00801D69" w:rsidRDefault="004765CB" w:rsidP="004765CB">
      <w:pPr>
        <w:pStyle w:val="ListParagraph"/>
        <w:numPr>
          <w:ilvl w:val="1"/>
          <w:numId w:val="27"/>
        </w:numPr>
        <w:spacing w:after="0" w:line="240" w:lineRule="auto"/>
        <w:rPr>
          <w:rFonts w:asciiTheme="majorHAnsi" w:hAnsiTheme="majorHAnsi" w:cstheme="majorHAnsi"/>
          <w:sz w:val="20"/>
          <w:szCs w:val="20"/>
        </w:rPr>
      </w:pPr>
      <w:r w:rsidRPr="00801D69">
        <w:rPr>
          <w:rFonts w:asciiTheme="majorHAnsi" w:hAnsiTheme="majorHAnsi" w:cstheme="majorHAnsi"/>
          <w:color w:val="FF0000"/>
          <w:sz w:val="20"/>
          <w:szCs w:val="20"/>
        </w:rPr>
        <w:t>Example</w:t>
      </w:r>
      <w:r w:rsidRPr="00801D69">
        <w:rPr>
          <w:rFonts w:asciiTheme="majorHAnsi" w:hAnsiTheme="majorHAnsi" w:cstheme="majorHAnsi"/>
          <w:sz w:val="20"/>
          <w:szCs w:val="20"/>
        </w:rPr>
        <w:t xml:space="preserve">: In our </w:t>
      </w:r>
      <w:r w:rsidR="00D978F4">
        <w:rPr>
          <w:rFonts w:asciiTheme="majorHAnsi" w:hAnsiTheme="majorHAnsi" w:cstheme="majorHAnsi"/>
          <w:sz w:val="20"/>
          <w:szCs w:val="20"/>
        </w:rPr>
        <w:t>FOUNDATION_EA</w:t>
      </w:r>
      <w:r w:rsidRPr="00801D69">
        <w:rPr>
          <w:rFonts w:asciiTheme="majorHAnsi" w:hAnsiTheme="majorHAnsi" w:cstheme="majorHAnsi"/>
          <w:sz w:val="20"/>
          <w:szCs w:val="20"/>
        </w:rPr>
        <w:t>: (</w:t>
      </w:r>
      <w:r w:rsidR="00D978F4">
        <w:rPr>
          <w:rFonts w:asciiTheme="majorHAnsi" w:hAnsiTheme="majorHAnsi" w:cstheme="majorHAnsi"/>
          <w:sz w:val="20"/>
          <w:szCs w:val="20"/>
        </w:rPr>
        <w:t xml:space="preserve">FOUNDATION </w:t>
      </w:r>
      <w:r w:rsidRPr="00801D69">
        <w:rPr>
          <w:rFonts w:asciiTheme="majorHAnsi" w:hAnsiTheme="majorHAnsi" w:cstheme="majorHAnsi"/>
          <w:sz w:val="20"/>
          <w:szCs w:val="20"/>
        </w:rPr>
        <w:t xml:space="preserve">has seven symbol states) </w:t>
      </w:r>
    </w:p>
    <w:p w14:paraId="20DF7B78" w14:textId="77777777" w:rsidR="004765CB" w:rsidRPr="00801D69" w:rsidRDefault="004765CB" w:rsidP="004765CB">
      <w:pPr>
        <w:pStyle w:val="ListParagraph"/>
        <w:numPr>
          <w:ilvl w:val="1"/>
          <w:numId w:val="27"/>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The deciding account, when in Symbol State SCS checks and does the following:</w:t>
      </w:r>
    </w:p>
    <w:p w14:paraId="389079CB" w14:textId="77777777" w:rsidR="004765CB" w:rsidRPr="00801D69" w:rsidRDefault="004765CB" w:rsidP="004765CB">
      <w:pPr>
        <w:pStyle w:val="ListParagraph"/>
        <w:numPr>
          <w:ilvl w:val="1"/>
          <w:numId w:val="27"/>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If paired account symbol state is also SCS, neither account flips symbol Buy/Sell Type, keeps same, no changes. </w:t>
      </w:r>
    </w:p>
    <w:p w14:paraId="199D3A5D" w14:textId="77777777" w:rsidR="004765CB" w:rsidRPr="00801D69" w:rsidRDefault="004765CB" w:rsidP="004765CB">
      <w:pPr>
        <w:pStyle w:val="ListParagraph"/>
        <w:numPr>
          <w:ilvl w:val="1"/>
          <w:numId w:val="27"/>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If paired account symbol state is SPA, deciding account changes its symbol Buy/Sell Type to that of the other.</w:t>
      </w:r>
    </w:p>
    <w:p w14:paraId="3FD4BE8D" w14:textId="77777777" w:rsidR="004765CB" w:rsidRPr="00801D69" w:rsidRDefault="004765CB" w:rsidP="004765CB">
      <w:pPr>
        <w:pStyle w:val="ListParagraph"/>
        <w:numPr>
          <w:ilvl w:val="1"/>
          <w:numId w:val="27"/>
        </w:numPr>
        <w:spacing w:after="0" w:line="240" w:lineRule="auto"/>
        <w:rPr>
          <w:rFonts w:asciiTheme="majorHAnsi" w:hAnsiTheme="majorHAnsi" w:cstheme="majorHAnsi"/>
          <w:sz w:val="20"/>
          <w:szCs w:val="20"/>
        </w:rPr>
      </w:pPr>
      <w:bookmarkStart w:id="23" w:name="_Hlk12283925"/>
      <w:r w:rsidRPr="00801D69">
        <w:rPr>
          <w:rFonts w:asciiTheme="majorHAnsi" w:hAnsiTheme="majorHAnsi" w:cstheme="majorHAnsi"/>
          <w:sz w:val="20"/>
          <w:szCs w:val="20"/>
        </w:rPr>
        <w:t>If paired account symbol state is SIR, deciding account changes its symbol Buy/Sell Type to opposite of the other.</w:t>
      </w:r>
    </w:p>
    <w:bookmarkEnd w:id="23"/>
    <w:p w14:paraId="5F9F0CF9" w14:textId="77777777" w:rsidR="004765CB" w:rsidRPr="00801D69" w:rsidRDefault="004765CB" w:rsidP="004765CB">
      <w:pPr>
        <w:pStyle w:val="ListParagraph"/>
        <w:numPr>
          <w:ilvl w:val="1"/>
          <w:numId w:val="27"/>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If paired account symbol state is SWA, deciding account changes its symbol Buy/Sell Type to opposite of the other.</w:t>
      </w:r>
    </w:p>
    <w:p w14:paraId="73C19FEB" w14:textId="77777777" w:rsidR="004765CB" w:rsidRPr="00801D69" w:rsidRDefault="004765CB" w:rsidP="004765CB">
      <w:pPr>
        <w:pStyle w:val="ListParagraph"/>
        <w:numPr>
          <w:ilvl w:val="1"/>
          <w:numId w:val="27"/>
        </w:numPr>
        <w:spacing w:after="0" w:line="240" w:lineRule="auto"/>
        <w:rPr>
          <w:rFonts w:asciiTheme="majorHAnsi" w:hAnsiTheme="majorHAnsi" w:cstheme="majorHAnsi"/>
          <w:sz w:val="20"/>
          <w:szCs w:val="20"/>
        </w:rPr>
      </w:pPr>
      <w:bookmarkStart w:id="24" w:name="_Hlk12284990"/>
      <w:r w:rsidRPr="00801D69">
        <w:rPr>
          <w:rFonts w:asciiTheme="majorHAnsi" w:hAnsiTheme="majorHAnsi" w:cstheme="majorHAnsi"/>
          <w:sz w:val="20"/>
          <w:szCs w:val="20"/>
        </w:rPr>
        <w:t>If paired account symbol state is SRCOIP, deciding account changes its symbol Buy/Sell Type to opposite of the other.</w:t>
      </w:r>
    </w:p>
    <w:bookmarkEnd w:id="24"/>
    <w:p w14:paraId="6620F70D" w14:textId="77777777" w:rsidR="004765CB" w:rsidRPr="00801D69" w:rsidRDefault="004765CB" w:rsidP="004765CB">
      <w:pPr>
        <w:pStyle w:val="ListParagraph"/>
        <w:numPr>
          <w:ilvl w:val="1"/>
          <w:numId w:val="27"/>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If the paired account symbol state is SIR, deciding account changes its symbol Buy/Sell Type to opposite of the other.</w:t>
      </w:r>
    </w:p>
    <w:p w14:paraId="19B29128" w14:textId="77777777" w:rsidR="004765CB" w:rsidRPr="00801D69" w:rsidRDefault="004765CB" w:rsidP="004765CB">
      <w:pPr>
        <w:pStyle w:val="ListParagraph"/>
        <w:numPr>
          <w:ilvl w:val="1"/>
          <w:numId w:val="27"/>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If the paired account symbol state is SHIL, deciding account changes its symbol Buy/Sell Type to opposite of the other.</w:t>
      </w:r>
    </w:p>
    <w:p w14:paraId="7277606E" w14:textId="77777777" w:rsidR="004765CB" w:rsidRPr="00AD142A" w:rsidRDefault="004765CB" w:rsidP="004765CB">
      <w:pPr>
        <w:pStyle w:val="ListParagraph"/>
        <w:numPr>
          <w:ilvl w:val="0"/>
          <w:numId w:val="27"/>
        </w:numPr>
        <w:spacing w:line="256" w:lineRule="auto"/>
        <w:rPr>
          <w:rFonts w:asciiTheme="majorHAnsi" w:hAnsiTheme="majorHAnsi" w:cstheme="majorHAnsi"/>
          <w:color w:val="0070C0"/>
          <w:sz w:val="20"/>
          <w:szCs w:val="20"/>
        </w:rPr>
      </w:pPr>
      <w:r w:rsidRPr="00AD142A">
        <w:rPr>
          <w:rFonts w:asciiTheme="majorHAnsi" w:hAnsiTheme="majorHAnsi" w:cstheme="majorHAnsi"/>
          <w:sz w:val="20"/>
          <w:szCs w:val="20"/>
        </w:rPr>
        <w:t>“</w:t>
      </w:r>
      <w:r w:rsidRPr="00AD142A">
        <w:rPr>
          <w:rFonts w:asciiTheme="majorHAnsi" w:hAnsiTheme="majorHAnsi" w:cstheme="majorHAnsi"/>
          <w:color w:val="FF0000"/>
          <w:sz w:val="20"/>
          <w:szCs w:val="20"/>
        </w:rPr>
        <w:t>Interoperability</w:t>
      </w:r>
      <w:r w:rsidRPr="00AD142A">
        <w:rPr>
          <w:rFonts w:asciiTheme="majorHAnsi" w:hAnsiTheme="majorHAnsi" w:cstheme="majorHAnsi"/>
          <w:sz w:val="20"/>
          <w:szCs w:val="20"/>
        </w:rPr>
        <w:t xml:space="preserve">” is between two (but can be more) accounts, by same owner, running the same EA, on different MT4 Platforms, all running on same desktop or server (common C: drive). Accounts are paired. Each account knows its number and its pair’s number. Both must be running the same EA for the pairing to remain in force. Both accounts run the same EA. Both accounts can read </w:t>
      </w:r>
      <w:proofErr w:type="gramStart"/>
      <w:r w:rsidRPr="00AD142A">
        <w:rPr>
          <w:rFonts w:asciiTheme="majorHAnsi" w:hAnsiTheme="majorHAnsi" w:cstheme="majorHAnsi"/>
          <w:sz w:val="20"/>
          <w:szCs w:val="20"/>
        </w:rPr>
        <w:t>or</w:t>
      </w:r>
      <w:proofErr w:type="gramEnd"/>
      <w:r w:rsidRPr="00AD142A">
        <w:rPr>
          <w:rFonts w:asciiTheme="majorHAnsi" w:hAnsiTheme="majorHAnsi" w:cstheme="majorHAnsi"/>
          <w:sz w:val="20"/>
          <w:szCs w:val="20"/>
        </w:rPr>
        <w:t xml:space="preserve"> check the latest /current status of the Symbol States of the other account. </w:t>
      </w:r>
      <w:r w:rsidRPr="00AD142A">
        <w:rPr>
          <w:rFonts w:asciiTheme="majorHAnsi" w:hAnsiTheme="majorHAnsi" w:cstheme="majorHAnsi"/>
          <w:color w:val="0000FF"/>
          <w:sz w:val="20"/>
          <w:szCs w:val="20"/>
        </w:rPr>
        <w:t xml:space="preserve">The paired account’s number will be an external input entered at launch time. </w:t>
      </w:r>
      <w:r w:rsidRPr="00AD142A">
        <w:rPr>
          <w:rStyle w:val="fcodeexample"/>
          <w:rFonts w:asciiTheme="majorHAnsi" w:hAnsiTheme="majorHAnsi" w:cstheme="majorHAnsi"/>
          <w:color w:val="0070C0"/>
          <w:sz w:val="20"/>
          <w:szCs w:val="20"/>
          <w:shd w:val="clear" w:color="auto" w:fill="FBF9F5"/>
        </w:rPr>
        <w:t xml:space="preserve">String </w:t>
      </w:r>
      <w:proofErr w:type="spellStart"/>
      <w:r w:rsidRPr="00AD142A">
        <w:rPr>
          <w:rStyle w:val="fcodeexample"/>
          <w:rFonts w:asciiTheme="majorHAnsi" w:hAnsiTheme="majorHAnsi" w:cstheme="majorHAnsi"/>
          <w:color w:val="0070C0"/>
          <w:sz w:val="20"/>
          <w:szCs w:val="20"/>
          <w:shd w:val="clear" w:color="auto" w:fill="FBF9F5"/>
        </w:rPr>
        <w:t>common_data_path</w:t>
      </w:r>
      <w:proofErr w:type="spellEnd"/>
      <w:r w:rsidRPr="00AD142A">
        <w:rPr>
          <w:rStyle w:val="fcodeexample"/>
          <w:rFonts w:asciiTheme="majorHAnsi" w:hAnsiTheme="majorHAnsi" w:cstheme="majorHAnsi"/>
          <w:color w:val="0070C0"/>
          <w:sz w:val="20"/>
          <w:szCs w:val="20"/>
          <w:shd w:val="clear" w:color="auto" w:fill="FBF9F5"/>
        </w:rPr>
        <w:t>=</w:t>
      </w:r>
      <w:proofErr w:type="spellStart"/>
      <w:proofErr w:type="gramStart"/>
      <w:r w:rsidRPr="00AD142A">
        <w:rPr>
          <w:rStyle w:val="fcodeexample"/>
          <w:rFonts w:asciiTheme="majorHAnsi" w:hAnsiTheme="majorHAnsi" w:cstheme="majorHAnsi"/>
          <w:color w:val="0070C0"/>
          <w:sz w:val="20"/>
          <w:szCs w:val="20"/>
          <w:shd w:val="clear" w:color="auto" w:fill="FBF9F5"/>
        </w:rPr>
        <w:t>TerminalInfoString</w:t>
      </w:r>
      <w:proofErr w:type="spellEnd"/>
      <w:r w:rsidRPr="00AD142A">
        <w:rPr>
          <w:rStyle w:val="fcodeexample"/>
          <w:rFonts w:asciiTheme="majorHAnsi" w:hAnsiTheme="majorHAnsi" w:cstheme="majorHAnsi"/>
          <w:color w:val="0070C0"/>
          <w:sz w:val="20"/>
          <w:szCs w:val="20"/>
          <w:shd w:val="clear" w:color="auto" w:fill="FBF9F5"/>
        </w:rPr>
        <w:t>(</w:t>
      </w:r>
      <w:proofErr w:type="gramEnd"/>
      <w:r w:rsidRPr="00AD142A">
        <w:rPr>
          <w:rStyle w:val="fcodeexample"/>
          <w:rFonts w:asciiTheme="majorHAnsi" w:hAnsiTheme="majorHAnsi" w:cstheme="majorHAnsi"/>
          <w:color w:val="0070C0"/>
          <w:sz w:val="20"/>
          <w:szCs w:val="20"/>
          <w:shd w:val="clear" w:color="auto" w:fill="FBF9F5"/>
        </w:rPr>
        <w:t>TERMINAL_COMMONDATA_PATH)</w:t>
      </w:r>
      <w:r w:rsidRPr="00AD142A">
        <w:rPr>
          <w:rFonts w:asciiTheme="majorHAnsi" w:hAnsiTheme="majorHAnsi" w:cstheme="majorHAnsi"/>
          <w:color w:val="0070C0"/>
          <w:sz w:val="20"/>
          <w:szCs w:val="20"/>
          <w:shd w:val="clear" w:color="auto" w:fill="FBFBFC"/>
        </w:rPr>
        <w:t>In the new MQL4, FILE_SHARE_WRITE and FILE_SHARE_READ flags should explicitly be specified for shared use when opening files. If the flags are absent, the file is opened in exclusive mode and cannot be opened by anyone else till it is closed by the user who opened it</w:t>
      </w:r>
    </w:p>
    <w:p w14:paraId="68BB3EF0" w14:textId="77777777" w:rsidR="004765CB" w:rsidRPr="00AD142A" w:rsidRDefault="004765CB" w:rsidP="004765CB">
      <w:pPr>
        <w:pStyle w:val="ListParagraph"/>
        <w:rPr>
          <w:rFonts w:asciiTheme="majorHAnsi" w:hAnsiTheme="majorHAnsi" w:cstheme="majorHAnsi"/>
          <w:sz w:val="20"/>
          <w:szCs w:val="20"/>
        </w:rPr>
      </w:pPr>
    </w:p>
    <w:p w14:paraId="726A7B70" w14:textId="77777777" w:rsidR="004765CB" w:rsidRPr="00AD142A" w:rsidRDefault="004765CB" w:rsidP="004765CB">
      <w:pPr>
        <w:spacing w:after="0" w:line="240" w:lineRule="auto"/>
        <w:rPr>
          <w:rFonts w:asciiTheme="majorHAnsi" w:hAnsiTheme="majorHAnsi" w:cstheme="majorHAnsi"/>
          <w:sz w:val="20"/>
          <w:szCs w:val="20"/>
        </w:rPr>
      </w:pPr>
    </w:p>
    <w:p w14:paraId="7A0E7A5C"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br w:type="page"/>
      </w:r>
    </w:p>
    <w:p w14:paraId="1879133C" w14:textId="34D6CDFC" w:rsidR="004765CB" w:rsidRPr="00B114B7" w:rsidRDefault="00B114B7" w:rsidP="004765CB">
      <w:pPr>
        <w:spacing w:after="0" w:line="240" w:lineRule="auto"/>
        <w:jc w:val="center"/>
        <w:rPr>
          <w:rFonts w:asciiTheme="majorHAnsi" w:hAnsiTheme="majorHAnsi" w:cstheme="majorHAnsi"/>
          <w:color w:val="0000FF"/>
          <w:sz w:val="20"/>
          <w:szCs w:val="20"/>
        </w:rPr>
      </w:pPr>
      <w:r w:rsidRPr="00B114B7">
        <w:rPr>
          <w:rFonts w:asciiTheme="majorHAnsi" w:hAnsiTheme="majorHAnsi" w:cstheme="majorHAnsi"/>
          <w:color w:val="0000FF"/>
          <w:sz w:val="20"/>
          <w:szCs w:val="20"/>
        </w:rPr>
        <w:lastRenderedPageBreak/>
        <w:t>Section (b)</w:t>
      </w:r>
      <w:r w:rsidR="004765CB" w:rsidRPr="00B114B7">
        <w:rPr>
          <w:rFonts w:asciiTheme="majorHAnsi" w:hAnsiTheme="majorHAnsi" w:cstheme="majorHAnsi"/>
          <w:color w:val="0000FF"/>
          <w:sz w:val="20"/>
          <w:szCs w:val="20"/>
        </w:rPr>
        <w:t xml:space="preserve">: </w:t>
      </w:r>
      <w:r w:rsidR="00064532" w:rsidRPr="00B114B7">
        <w:rPr>
          <w:rFonts w:asciiTheme="majorHAnsi" w:hAnsiTheme="majorHAnsi" w:cstheme="majorHAnsi"/>
          <w:color w:val="0000FF"/>
          <w:sz w:val="20"/>
          <w:szCs w:val="20"/>
        </w:rPr>
        <w:t xml:space="preserve">FOUNDATION </w:t>
      </w:r>
      <w:proofErr w:type="gramStart"/>
      <w:r w:rsidR="00064532" w:rsidRPr="00B114B7">
        <w:rPr>
          <w:rFonts w:asciiTheme="majorHAnsi" w:hAnsiTheme="majorHAnsi" w:cstheme="majorHAnsi"/>
          <w:color w:val="0000FF"/>
          <w:sz w:val="20"/>
          <w:szCs w:val="20"/>
        </w:rPr>
        <w:t xml:space="preserve">EA </w:t>
      </w:r>
      <w:r w:rsidR="004765CB" w:rsidRPr="00B114B7">
        <w:rPr>
          <w:rFonts w:asciiTheme="majorHAnsi" w:hAnsiTheme="majorHAnsi" w:cstheme="majorHAnsi"/>
          <w:color w:val="0000FF"/>
          <w:sz w:val="20"/>
          <w:szCs w:val="20"/>
        </w:rPr>
        <w:t>:</w:t>
      </w:r>
      <w:proofErr w:type="gramEnd"/>
      <w:r w:rsidRPr="00B114B7">
        <w:rPr>
          <w:rFonts w:asciiTheme="majorHAnsi" w:hAnsiTheme="majorHAnsi" w:cstheme="majorHAnsi"/>
          <w:color w:val="0000FF"/>
          <w:sz w:val="20"/>
          <w:szCs w:val="20"/>
        </w:rPr>
        <w:t xml:space="preserve"> Embodiment Example.</w:t>
      </w:r>
    </w:p>
    <w:p w14:paraId="77E3A95A" w14:textId="7451E1E8" w:rsidR="004765CB" w:rsidRPr="00801D69" w:rsidRDefault="004765CB" w:rsidP="004765CB">
      <w:pPr>
        <w:spacing w:after="0" w:line="240" w:lineRule="auto"/>
        <w:rPr>
          <w:rFonts w:asciiTheme="majorHAnsi" w:hAnsiTheme="majorHAnsi" w:cstheme="majorHAnsi"/>
          <w:sz w:val="20"/>
          <w:szCs w:val="20"/>
        </w:rPr>
      </w:pPr>
      <w:r w:rsidRPr="00801D69">
        <w:rPr>
          <w:rFonts w:asciiTheme="majorHAnsi" w:hAnsiTheme="majorHAnsi" w:cstheme="majorHAnsi"/>
          <w:color w:val="FF0000"/>
          <w:sz w:val="20"/>
          <w:szCs w:val="20"/>
          <w:u w:val="single"/>
        </w:rPr>
        <w:t>Strategy Name</w:t>
      </w:r>
      <w:r w:rsidRPr="00801D69">
        <w:rPr>
          <w:rFonts w:asciiTheme="majorHAnsi" w:hAnsiTheme="majorHAnsi" w:cstheme="majorHAnsi"/>
          <w:sz w:val="20"/>
          <w:szCs w:val="20"/>
        </w:rPr>
        <w:t xml:space="preserve">: </w:t>
      </w:r>
      <w:r w:rsidR="00064532">
        <w:rPr>
          <w:rFonts w:asciiTheme="majorHAnsi" w:hAnsiTheme="majorHAnsi" w:cstheme="majorHAnsi"/>
          <w:sz w:val="20"/>
          <w:szCs w:val="20"/>
        </w:rPr>
        <w:t>FOUNDATION_EA</w:t>
      </w:r>
      <w:r w:rsidRPr="00801D69">
        <w:rPr>
          <w:rFonts w:asciiTheme="majorHAnsi" w:hAnsiTheme="majorHAnsi" w:cstheme="majorHAnsi"/>
          <w:sz w:val="20"/>
          <w:szCs w:val="20"/>
        </w:rPr>
        <w:t xml:space="preserve"> </w:t>
      </w:r>
    </w:p>
    <w:p w14:paraId="73E4E99D" w14:textId="77777777" w:rsidR="004765CB" w:rsidRPr="00801D69" w:rsidRDefault="004765CB" w:rsidP="004765CB">
      <w:pPr>
        <w:spacing w:after="0" w:line="240" w:lineRule="auto"/>
        <w:rPr>
          <w:rFonts w:asciiTheme="majorHAnsi" w:hAnsiTheme="majorHAnsi" w:cstheme="majorHAnsi"/>
          <w:color w:val="0070C0"/>
          <w:sz w:val="20"/>
          <w:szCs w:val="20"/>
          <w:u w:val="single"/>
        </w:rPr>
      </w:pPr>
    </w:p>
    <w:p w14:paraId="2FE3190F" w14:textId="77777777" w:rsidR="004765CB" w:rsidRPr="00801D69" w:rsidRDefault="004765CB" w:rsidP="004765CB">
      <w:pPr>
        <w:spacing w:after="0" w:line="240" w:lineRule="auto"/>
        <w:rPr>
          <w:rFonts w:asciiTheme="majorHAnsi" w:hAnsiTheme="majorHAnsi" w:cstheme="majorHAnsi"/>
          <w:sz w:val="20"/>
          <w:szCs w:val="20"/>
        </w:rPr>
      </w:pPr>
      <w:r w:rsidRPr="00801D69">
        <w:rPr>
          <w:rFonts w:asciiTheme="majorHAnsi" w:hAnsiTheme="majorHAnsi" w:cstheme="majorHAnsi"/>
          <w:color w:val="0070C0"/>
          <w:sz w:val="20"/>
          <w:szCs w:val="20"/>
          <w:u w:val="single"/>
        </w:rPr>
        <w:t>A few Definitions and Inputs</w:t>
      </w:r>
      <w:r w:rsidRPr="00801D69">
        <w:rPr>
          <w:rFonts w:asciiTheme="majorHAnsi" w:hAnsiTheme="majorHAnsi" w:cstheme="majorHAnsi"/>
          <w:color w:val="0070C0"/>
          <w:sz w:val="20"/>
          <w:szCs w:val="20"/>
        </w:rPr>
        <w:t xml:space="preserve">: </w:t>
      </w:r>
    </w:p>
    <w:p w14:paraId="36451304" w14:textId="77777777" w:rsidR="004765CB" w:rsidRPr="00801D69" w:rsidRDefault="004765CB" w:rsidP="004765CB">
      <w:pPr>
        <w:spacing w:after="0" w:line="240" w:lineRule="auto"/>
        <w:rPr>
          <w:rFonts w:asciiTheme="majorHAnsi" w:hAnsiTheme="majorHAnsi" w:cstheme="majorHAnsi"/>
          <w:sz w:val="20"/>
          <w:szCs w:val="20"/>
        </w:rPr>
      </w:pPr>
    </w:p>
    <w:p w14:paraId="12F74DA2" w14:textId="25AD8E8C" w:rsidR="004765CB" w:rsidRPr="00801D69" w:rsidRDefault="004765CB" w:rsidP="004765CB">
      <w:p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Include all the common defined / declared external inputs and internal variables of “</w:t>
      </w:r>
      <w:r w:rsidR="00064532">
        <w:rPr>
          <w:rFonts w:asciiTheme="majorHAnsi" w:hAnsiTheme="majorHAnsi" w:cstheme="majorHAnsi"/>
          <w:sz w:val="20"/>
          <w:szCs w:val="20"/>
        </w:rPr>
        <w:t>Section</w:t>
      </w:r>
      <w:r w:rsidR="00B114B7">
        <w:rPr>
          <w:rFonts w:asciiTheme="majorHAnsi" w:hAnsiTheme="majorHAnsi" w:cstheme="majorHAnsi"/>
          <w:sz w:val="20"/>
          <w:szCs w:val="20"/>
        </w:rPr>
        <w:t xml:space="preserve">(a) </w:t>
      </w:r>
      <w:r w:rsidR="00064532">
        <w:rPr>
          <w:rFonts w:asciiTheme="majorHAnsi" w:hAnsiTheme="majorHAnsi" w:cstheme="majorHAnsi"/>
          <w:sz w:val="20"/>
          <w:szCs w:val="20"/>
        </w:rPr>
        <w:t>of the Third Part</w:t>
      </w:r>
      <w:r w:rsidRPr="00801D69">
        <w:rPr>
          <w:rFonts w:asciiTheme="majorHAnsi" w:hAnsiTheme="majorHAnsi" w:cstheme="majorHAnsi"/>
          <w:sz w:val="20"/>
          <w:szCs w:val="20"/>
        </w:rPr>
        <w:t>” of this document.</w:t>
      </w:r>
    </w:p>
    <w:p w14:paraId="3469F6C6" w14:textId="77777777" w:rsidR="004765CB" w:rsidRPr="00801D69" w:rsidRDefault="004765CB" w:rsidP="004765CB">
      <w:pPr>
        <w:spacing w:after="0" w:line="240" w:lineRule="auto"/>
        <w:rPr>
          <w:rFonts w:asciiTheme="majorHAnsi" w:hAnsiTheme="majorHAnsi" w:cstheme="majorHAnsi"/>
          <w:sz w:val="20"/>
          <w:szCs w:val="20"/>
        </w:rPr>
      </w:pPr>
    </w:p>
    <w:p w14:paraId="602CE93D" w14:textId="7FB318F3" w:rsidR="004765CB" w:rsidRPr="00801D69" w:rsidRDefault="004765CB" w:rsidP="004765CB">
      <w:p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The “Strategy mq4 File” is a software program; it will work and follow different paths / logic sequences. It is a closed, bound, finite and repeatable system/machine which will keep coming back to the </w:t>
      </w:r>
      <w:r w:rsidR="00064532" w:rsidRPr="00801D69">
        <w:rPr>
          <w:rFonts w:asciiTheme="majorHAnsi" w:hAnsiTheme="majorHAnsi" w:cstheme="majorHAnsi"/>
          <w:sz w:val="20"/>
          <w:szCs w:val="20"/>
        </w:rPr>
        <w:t>well-defined</w:t>
      </w:r>
      <w:r w:rsidRPr="00801D69">
        <w:rPr>
          <w:rFonts w:asciiTheme="majorHAnsi" w:hAnsiTheme="majorHAnsi" w:cstheme="majorHAnsi"/>
          <w:sz w:val="20"/>
          <w:szCs w:val="20"/>
        </w:rPr>
        <w:t xml:space="preserve"> “</w:t>
      </w:r>
      <w:r w:rsidRPr="00801D69">
        <w:rPr>
          <w:rFonts w:asciiTheme="majorHAnsi" w:hAnsiTheme="majorHAnsi" w:cstheme="majorHAnsi"/>
          <w:color w:val="FF0000"/>
          <w:sz w:val="20"/>
          <w:szCs w:val="20"/>
          <w:u w:val="single"/>
        </w:rPr>
        <w:t>States</w:t>
      </w:r>
      <w:r w:rsidRPr="00801D69">
        <w:rPr>
          <w:rFonts w:asciiTheme="majorHAnsi" w:hAnsiTheme="majorHAnsi" w:cstheme="majorHAnsi"/>
          <w:sz w:val="20"/>
          <w:szCs w:val="20"/>
        </w:rPr>
        <w:t>” or “</w:t>
      </w:r>
      <w:r w:rsidRPr="00064532">
        <w:rPr>
          <w:rFonts w:asciiTheme="majorHAnsi" w:hAnsiTheme="majorHAnsi" w:cstheme="majorHAnsi"/>
          <w:sz w:val="20"/>
          <w:szCs w:val="20"/>
          <w:u w:val="single"/>
        </w:rPr>
        <w:t>Set of Conditions and Boundaries</w:t>
      </w:r>
      <w:r w:rsidRPr="00801D69">
        <w:rPr>
          <w:rFonts w:asciiTheme="majorHAnsi" w:hAnsiTheme="majorHAnsi" w:cstheme="majorHAnsi"/>
          <w:sz w:val="20"/>
          <w:szCs w:val="20"/>
        </w:rPr>
        <w:t xml:space="preserve">”. </w:t>
      </w:r>
    </w:p>
    <w:p w14:paraId="35FCA4CC" w14:textId="77777777" w:rsidR="004765CB" w:rsidRPr="00801D69" w:rsidRDefault="004765CB" w:rsidP="004765CB">
      <w:pPr>
        <w:spacing w:after="0" w:line="240" w:lineRule="auto"/>
        <w:rPr>
          <w:rFonts w:asciiTheme="majorHAnsi" w:hAnsiTheme="majorHAnsi" w:cstheme="majorHAnsi"/>
          <w:sz w:val="20"/>
          <w:szCs w:val="20"/>
        </w:rPr>
      </w:pPr>
    </w:p>
    <w:p w14:paraId="384B0592" w14:textId="2144AB1A" w:rsidR="004765CB" w:rsidRPr="00801D69" w:rsidRDefault="004765CB" w:rsidP="004765CB">
      <w:p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Below are our defined “</w:t>
      </w:r>
      <w:r w:rsidRPr="00801D69">
        <w:rPr>
          <w:rFonts w:asciiTheme="majorHAnsi" w:hAnsiTheme="majorHAnsi" w:cstheme="majorHAnsi"/>
          <w:color w:val="FF0000"/>
          <w:sz w:val="20"/>
          <w:szCs w:val="20"/>
          <w:u w:val="single"/>
        </w:rPr>
        <w:t>States</w:t>
      </w:r>
      <w:r w:rsidRPr="00801D69">
        <w:rPr>
          <w:rFonts w:asciiTheme="majorHAnsi" w:hAnsiTheme="majorHAnsi" w:cstheme="majorHAnsi"/>
          <w:sz w:val="20"/>
          <w:szCs w:val="20"/>
        </w:rPr>
        <w:t xml:space="preserve">” for this </w:t>
      </w:r>
      <w:r w:rsidR="00064532">
        <w:rPr>
          <w:rFonts w:asciiTheme="majorHAnsi" w:hAnsiTheme="majorHAnsi" w:cstheme="majorHAnsi"/>
          <w:sz w:val="20"/>
          <w:szCs w:val="20"/>
        </w:rPr>
        <w:t>FOUNDATION_EA</w:t>
      </w:r>
      <w:r w:rsidRPr="00801D69">
        <w:rPr>
          <w:rFonts w:asciiTheme="majorHAnsi" w:hAnsiTheme="majorHAnsi" w:cstheme="majorHAnsi"/>
          <w:sz w:val="20"/>
          <w:szCs w:val="20"/>
        </w:rPr>
        <w:t xml:space="preserve"> Strategy (please build and keep track of our convention of naming of inputs and local/global variable to eventually make 27 Strategies as a Cluster or a Set</w:t>
      </w:r>
      <w:r w:rsidRPr="00801D69">
        <w:rPr>
          <w:rFonts w:asciiTheme="majorHAnsi" w:hAnsiTheme="majorHAnsi" w:cstheme="majorHAnsi"/>
          <w:sz w:val="20"/>
          <w:szCs w:val="20"/>
        </w:rPr>
        <w:sym w:font="Wingdings" w:char="F0E0"/>
      </w:r>
      <w:r w:rsidRPr="00801D69">
        <w:rPr>
          <w:rFonts w:asciiTheme="majorHAnsi" w:hAnsiTheme="majorHAnsi" w:cstheme="majorHAnsi"/>
          <w:sz w:val="20"/>
          <w:szCs w:val="20"/>
        </w:rPr>
        <w:t xml:space="preserve"> A to Z, AA)</w:t>
      </w:r>
    </w:p>
    <w:p w14:paraId="31217540" w14:textId="77777777" w:rsidR="004765CB" w:rsidRPr="00801D69" w:rsidRDefault="004765CB" w:rsidP="004765CB">
      <w:pPr>
        <w:pStyle w:val="ListParagraph"/>
        <w:numPr>
          <w:ilvl w:val="0"/>
          <w:numId w:val="23"/>
        </w:numPr>
        <w:spacing w:after="0" w:line="240" w:lineRule="auto"/>
        <w:rPr>
          <w:rFonts w:asciiTheme="majorHAnsi" w:hAnsiTheme="majorHAnsi" w:cstheme="majorHAnsi"/>
          <w:sz w:val="20"/>
          <w:szCs w:val="20"/>
        </w:rPr>
      </w:pPr>
      <w:bookmarkStart w:id="25" w:name="_Hlk527666530"/>
      <w:r w:rsidRPr="00801D69">
        <w:rPr>
          <w:rFonts w:asciiTheme="majorHAnsi" w:hAnsiTheme="majorHAnsi" w:cstheme="majorHAnsi"/>
          <w:sz w:val="20"/>
          <w:szCs w:val="20"/>
        </w:rPr>
        <w:t>“</w:t>
      </w:r>
      <w:proofErr w:type="spellStart"/>
      <w:r w:rsidRPr="00801D69">
        <w:rPr>
          <w:rFonts w:asciiTheme="majorHAnsi" w:hAnsiTheme="majorHAnsi" w:cstheme="majorHAnsi"/>
          <w:color w:val="FF0000"/>
          <w:sz w:val="20"/>
          <w:szCs w:val="20"/>
        </w:rPr>
        <w:t>Symbol_Clean_Slate</w:t>
      </w:r>
      <w:proofErr w:type="spellEnd"/>
      <w:r w:rsidRPr="00801D69">
        <w:rPr>
          <w:rFonts w:asciiTheme="majorHAnsi" w:hAnsiTheme="majorHAnsi" w:cstheme="majorHAnsi"/>
          <w:sz w:val="20"/>
          <w:szCs w:val="20"/>
        </w:rPr>
        <w:t xml:space="preserve">” </w:t>
      </w:r>
      <w:bookmarkEnd w:id="25"/>
      <w:r w:rsidRPr="00801D69">
        <w:rPr>
          <w:rFonts w:asciiTheme="majorHAnsi" w:hAnsiTheme="majorHAnsi" w:cstheme="majorHAnsi"/>
          <w:sz w:val="20"/>
          <w:szCs w:val="20"/>
        </w:rPr>
        <w:t>is when there is no open position, symbol-used-margin is zero and margin available is equal to account equity. (</w:t>
      </w:r>
      <w:r w:rsidRPr="00801D69">
        <w:rPr>
          <w:rFonts w:asciiTheme="majorHAnsi" w:hAnsiTheme="majorHAnsi" w:cstheme="majorHAnsi"/>
          <w:color w:val="FF0000"/>
          <w:sz w:val="20"/>
          <w:szCs w:val="20"/>
          <w:u w:val="single"/>
        </w:rPr>
        <w:t>SCS</w:t>
      </w:r>
      <w:r w:rsidRPr="00801D69">
        <w:rPr>
          <w:rFonts w:asciiTheme="majorHAnsi" w:hAnsiTheme="majorHAnsi" w:cstheme="majorHAnsi"/>
          <w:sz w:val="20"/>
          <w:szCs w:val="20"/>
        </w:rPr>
        <w:t>)</w:t>
      </w:r>
    </w:p>
    <w:p w14:paraId="6B9BEF77" w14:textId="77777777" w:rsidR="004765CB" w:rsidRPr="00801D69" w:rsidRDefault="004765CB" w:rsidP="004765CB">
      <w:pPr>
        <w:pStyle w:val="ListParagraph"/>
        <w:numPr>
          <w:ilvl w:val="0"/>
          <w:numId w:val="23"/>
        </w:numPr>
        <w:spacing w:after="0" w:line="240" w:lineRule="auto"/>
        <w:rPr>
          <w:rFonts w:asciiTheme="majorHAnsi" w:hAnsiTheme="majorHAnsi" w:cstheme="majorHAnsi"/>
          <w:sz w:val="20"/>
          <w:szCs w:val="20"/>
        </w:rPr>
      </w:pPr>
      <w:bookmarkStart w:id="26" w:name="_Hlk527642333"/>
      <w:r w:rsidRPr="00801D69">
        <w:rPr>
          <w:rFonts w:asciiTheme="majorHAnsi" w:hAnsiTheme="majorHAnsi" w:cstheme="majorHAnsi"/>
          <w:sz w:val="20"/>
          <w:szCs w:val="20"/>
        </w:rPr>
        <w:t>“</w:t>
      </w:r>
      <w:proofErr w:type="spellStart"/>
      <w:r w:rsidRPr="00801D69">
        <w:rPr>
          <w:rFonts w:asciiTheme="majorHAnsi" w:hAnsiTheme="majorHAnsi" w:cstheme="majorHAnsi"/>
          <w:color w:val="FF0000"/>
          <w:sz w:val="20"/>
          <w:szCs w:val="20"/>
        </w:rPr>
        <w:t>Symbol_Walk_Ahead</w:t>
      </w:r>
      <w:proofErr w:type="spellEnd"/>
      <w:r w:rsidRPr="00801D69">
        <w:rPr>
          <w:rFonts w:asciiTheme="majorHAnsi" w:hAnsiTheme="majorHAnsi" w:cstheme="majorHAnsi"/>
          <w:sz w:val="20"/>
          <w:szCs w:val="20"/>
        </w:rPr>
        <w:t xml:space="preserve">” is when there are open positions (of course they are of same type for the same instrument/symbol) and </w:t>
      </w:r>
      <w:proofErr w:type="spellStart"/>
      <w:r w:rsidRPr="00801D69">
        <w:rPr>
          <w:rFonts w:asciiTheme="majorHAnsi" w:hAnsiTheme="majorHAnsi" w:cstheme="majorHAnsi"/>
          <w:sz w:val="20"/>
          <w:szCs w:val="20"/>
        </w:rPr>
        <w:t>Symbol_Net_Position_Progressive_Profit</w:t>
      </w:r>
      <w:proofErr w:type="spellEnd"/>
      <w:r w:rsidRPr="00801D69">
        <w:rPr>
          <w:rFonts w:asciiTheme="majorHAnsi" w:hAnsiTheme="majorHAnsi" w:cstheme="majorHAnsi"/>
          <w:sz w:val="20"/>
          <w:szCs w:val="20"/>
        </w:rPr>
        <w:t xml:space="preserve">(0) is higher than sum of “all but the last/latest” </w:t>
      </w:r>
      <w:proofErr w:type="spellStart"/>
      <w:r w:rsidRPr="00801D69">
        <w:rPr>
          <w:rFonts w:asciiTheme="majorHAnsi" w:hAnsiTheme="majorHAnsi" w:cstheme="majorHAnsi"/>
          <w:sz w:val="20"/>
          <w:szCs w:val="20"/>
        </w:rPr>
        <w:t>Symbol_positions</w:t>
      </w:r>
      <w:proofErr w:type="spellEnd"/>
      <w:r w:rsidRPr="00801D69">
        <w:rPr>
          <w:rFonts w:asciiTheme="majorHAnsi" w:hAnsiTheme="majorHAnsi" w:cstheme="majorHAnsi"/>
          <w:sz w:val="20"/>
          <w:szCs w:val="20"/>
        </w:rPr>
        <w:t xml:space="preserve"> profits, which is </w:t>
      </w:r>
      <w:proofErr w:type="spellStart"/>
      <w:r w:rsidRPr="00801D69">
        <w:rPr>
          <w:rFonts w:asciiTheme="majorHAnsi" w:hAnsiTheme="majorHAnsi" w:cstheme="majorHAnsi"/>
          <w:sz w:val="20"/>
          <w:szCs w:val="20"/>
        </w:rPr>
        <w:t>Symbol_Net_position_Progressive_Profit</w:t>
      </w:r>
      <w:proofErr w:type="spellEnd"/>
      <w:r w:rsidRPr="00801D69">
        <w:rPr>
          <w:rFonts w:asciiTheme="majorHAnsi" w:hAnsiTheme="majorHAnsi" w:cstheme="majorHAnsi"/>
          <w:sz w:val="20"/>
          <w:szCs w:val="20"/>
        </w:rPr>
        <w:t xml:space="preserve"> (1). (</w:t>
      </w:r>
      <w:r w:rsidRPr="00801D69">
        <w:rPr>
          <w:rFonts w:asciiTheme="majorHAnsi" w:hAnsiTheme="majorHAnsi" w:cstheme="majorHAnsi"/>
          <w:color w:val="FF0000"/>
          <w:sz w:val="20"/>
          <w:szCs w:val="20"/>
        </w:rPr>
        <w:t>SWA</w:t>
      </w:r>
      <w:r w:rsidRPr="00801D69">
        <w:rPr>
          <w:rFonts w:asciiTheme="majorHAnsi" w:hAnsiTheme="majorHAnsi" w:cstheme="majorHAnsi"/>
          <w:sz w:val="20"/>
          <w:szCs w:val="20"/>
        </w:rPr>
        <w:t xml:space="preserve">) </w:t>
      </w:r>
    </w:p>
    <w:p w14:paraId="583E928D" w14:textId="77777777" w:rsidR="004765CB" w:rsidRPr="00801D69" w:rsidRDefault="004765CB" w:rsidP="004765CB">
      <w:pPr>
        <w:pStyle w:val="ListParagraph"/>
        <w:numPr>
          <w:ilvl w:val="0"/>
          <w:numId w:val="23"/>
        </w:numPr>
        <w:spacing w:after="0" w:line="240" w:lineRule="auto"/>
        <w:rPr>
          <w:rFonts w:asciiTheme="majorHAnsi" w:hAnsiTheme="majorHAnsi" w:cstheme="majorHAnsi"/>
          <w:sz w:val="20"/>
          <w:szCs w:val="20"/>
        </w:rPr>
      </w:pPr>
      <w:bookmarkStart w:id="27" w:name="_Hlk527644196"/>
      <w:bookmarkEnd w:id="26"/>
      <w:r w:rsidRPr="00801D69">
        <w:rPr>
          <w:rFonts w:asciiTheme="majorHAnsi" w:hAnsiTheme="majorHAnsi" w:cstheme="majorHAnsi"/>
          <w:sz w:val="20"/>
          <w:szCs w:val="20"/>
        </w:rPr>
        <w:t>“</w:t>
      </w:r>
      <w:proofErr w:type="spellStart"/>
      <w:r w:rsidRPr="00801D69">
        <w:rPr>
          <w:rFonts w:asciiTheme="majorHAnsi" w:hAnsiTheme="majorHAnsi" w:cstheme="majorHAnsi"/>
          <w:color w:val="FF0000"/>
          <w:sz w:val="20"/>
          <w:szCs w:val="20"/>
        </w:rPr>
        <w:t>Symbol_Pause_To_Look</w:t>
      </w:r>
      <w:proofErr w:type="spellEnd"/>
      <w:r w:rsidRPr="00801D69">
        <w:rPr>
          <w:rFonts w:asciiTheme="majorHAnsi" w:hAnsiTheme="majorHAnsi" w:cstheme="majorHAnsi"/>
          <w:color w:val="FF0000"/>
          <w:sz w:val="20"/>
          <w:szCs w:val="20"/>
        </w:rPr>
        <w:t xml:space="preserve"> </w:t>
      </w:r>
      <w:r w:rsidRPr="00801D69">
        <w:rPr>
          <w:rFonts w:asciiTheme="majorHAnsi" w:hAnsiTheme="majorHAnsi" w:cstheme="majorHAnsi"/>
          <w:sz w:val="20"/>
          <w:szCs w:val="20"/>
        </w:rPr>
        <w:t xml:space="preserve">” is when there are open positions (of course they are of same type for the same instrument/symbol) and </w:t>
      </w:r>
      <w:proofErr w:type="spellStart"/>
      <w:r w:rsidRPr="00801D69">
        <w:rPr>
          <w:rFonts w:asciiTheme="majorHAnsi" w:hAnsiTheme="majorHAnsi" w:cstheme="majorHAnsi"/>
          <w:sz w:val="20"/>
          <w:szCs w:val="20"/>
        </w:rPr>
        <w:t>Symbol_Net_Position_Profit</w:t>
      </w:r>
      <w:proofErr w:type="spellEnd"/>
      <w:r w:rsidRPr="00801D69">
        <w:rPr>
          <w:rFonts w:asciiTheme="majorHAnsi" w:hAnsiTheme="majorHAnsi" w:cstheme="majorHAnsi"/>
          <w:sz w:val="20"/>
          <w:szCs w:val="20"/>
        </w:rPr>
        <w:t xml:space="preserve"> (0) is lower than sum of “all but the last/latest” </w:t>
      </w:r>
      <w:proofErr w:type="spellStart"/>
      <w:r w:rsidRPr="00801D69">
        <w:rPr>
          <w:rFonts w:asciiTheme="majorHAnsi" w:hAnsiTheme="majorHAnsi" w:cstheme="majorHAnsi"/>
          <w:sz w:val="20"/>
          <w:szCs w:val="20"/>
        </w:rPr>
        <w:t>Symbol_positions</w:t>
      </w:r>
      <w:proofErr w:type="spellEnd"/>
      <w:r w:rsidRPr="00801D69">
        <w:rPr>
          <w:rFonts w:asciiTheme="majorHAnsi" w:hAnsiTheme="majorHAnsi" w:cstheme="majorHAnsi"/>
          <w:sz w:val="20"/>
          <w:szCs w:val="20"/>
        </w:rPr>
        <w:t xml:space="preserve"> profits. (</w:t>
      </w:r>
      <w:r w:rsidRPr="00801D69">
        <w:rPr>
          <w:rFonts w:asciiTheme="majorHAnsi" w:hAnsiTheme="majorHAnsi" w:cstheme="majorHAnsi"/>
          <w:color w:val="FF0000"/>
          <w:sz w:val="20"/>
          <w:szCs w:val="20"/>
        </w:rPr>
        <w:t>SPTL</w:t>
      </w:r>
      <w:r w:rsidRPr="00801D69">
        <w:rPr>
          <w:rFonts w:asciiTheme="majorHAnsi" w:hAnsiTheme="majorHAnsi" w:cstheme="majorHAnsi"/>
          <w:sz w:val="20"/>
          <w:szCs w:val="20"/>
        </w:rPr>
        <w:t xml:space="preserve">) </w:t>
      </w:r>
    </w:p>
    <w:bookmarkEnd w:id="27"/>
    <w:p w14:paraId="738921D5" w14:textId="77777777" w:rsidR="004765CB" w:rsidRPr="00801D69" w:rsidRDefault="004765CB" w:rsidP="004765CB">
      <w:pPr>
        <w:pStyle w:val="ListParagraph"/>
        <w:numPr>
          <w:ilvl w:val="0"/>
          <w:numId w:val="23"/>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w:t>
      </w:r>
      <w:proofErr w:type="spellStart"/>
      <w:r w:rsidRPr="00801D69">
        <w:rPr>
          <w:rFonts w:asciiTheme="majorHAnsi" w:hAnsiTheme="majorHAnsi" w:cstheme="majorHAnsi"/>
          <w:color w:val="FF0000"/>
          <w:sz w:val="20"/>
          <w:szCs w:val="20"/>
        </w:rPr>
        <w:t>Symbol_Sprint_Ahead</w:t>
      </w:r>
      <w:proofErr w:type="spellEnd"/>
      <w:r w:rsidRPr="00801D69">
        <w:rPr>
          <w:rFonts w:asciiTheme="majorHAnsi" w:hAnsiTheme="majorHAnsi" w:cstheme="majorHAnsi"/>
          <w:color w:val="FF0000"/>
          <w:sz w:val="20"/>
          <w:szCs w:val="20"/>
        </w:rPr>
        <w:t xml:space="preserve"> </w:t>
      </w:r>
      <w:r w:rsidRPr="00801D69">
        <w:rPr>
          <w:rFonts w:asciiTheme="majorHAnsi" w:hAnsiTheme="majorHAnsi" w:cstheme="majorHAnsi"/>
          <w:sz w:val="20"/>
          <w:szCs w:val="20"/>
        </w:rPr>
        <w:t xml:space="preserve">” is when there are open positions (of course they are of same type for the same instrument/symbol) and </w:t>
      </w:r>
      <w:bookmarkStart w:id="28" w:name="_Hlk527644659"/>
      <w:proofErr w:type="spellStart"/>
      <w:r w:rsidRPr="00801D69">
        <w:rPr>
          <w:rFonts w:asciiTheme="majorHAnsi" w:hAnsiTheme="majorHAnsi" w:cstheme="majorHAnsi"/>
          <w:sz w:val="20"/>
          <w:szCs w:val="20"/>
        </w:rPr>
        <w:t>Symbol_Net_Position_Progressive_Profit</w:t>
      </w:r>
      <w:proofErr w:type="spellEnd"/>
      <w:r w:rsidRPr="00801D69">
        <w:rPr>
          <w:rFonts w:asciiTheme="majorHAnsi" w:hAnsiTheme="majorHAnsi" w:cstheme="majorHAnsi"/>
          <w:sz w:val="20"/>
          <w:szCs w:val="20"/>
        </w:rPr>
        <w:t xml:space="preserve"> (0) </w:t>
      </w:r>
      <w:bookmarkEnd w:id="28"/>
      <w:r w:rsidRPr="00801D69">
        <w:rPr>
          <w:rFonts w:asciiTheme="majorHAnsi" w:hAnsiTheme="majorHAnsi" w:cstheme="majorHAnsi"/>
          <w:sz w:val="20"/>
          <w:szCs w:val="20"/>
        </w:rPr>
        <w:t xml:space="preserve">is greater than </w:t>
      </w:r>
      <w:proofErr w:type="spellStart"/>
      <w:r w:rsidRPr="00801D69">
        <w:rPr>
          <w:rFonts w:asciiTheme="majorHAnsi" w:hAnsiTheme="majorHAnsi" w:cstheme="majorHAnsi"/>
          <w:sz w:val="20"/>
          <w:szCs w:val="20"/>
        </w:rPr>
        <w:t>Symbol_Net_Position_Progressive</w:t>
      </w:r>
      <w:proofErr w:type="spellEnd"/>
      <w:r w:rsidRPr="00801D69">
        <w:rPr>
          <w:rFonts w:asciiTheme="majorHAnsi" w:hAnsiTheme="majorHAnsi" w:cstheme="majorHAnsi"/>
          <w:sz w:val="20"/>
          <w:szCs w:val="20"/>
        </w:rPr>
        <w:t xml:space="preserve"> Profit(1) is greater than  </w:t>
      </w:r>
      <w:bookmarkStart w:id="29" w:name="_Hlk527644964"/>
      <w:proofErr w:type="spellStart"/>
      <w:r w:rsidRPr="00801D69">
        <w:rPr>
          <w:rFonts w:asciiTheme="majorHAnsi" w:hAnsiTheme="majorHAnsi" w:cstheme="majorHAnsi"/>
          <w:sz w:val="20"/>
          <w:szCs w:val="20"/>
        </w:rPr>
        <w:t>Symbol_Net_Position_Profit</w:t>
      </w:r>
      <w:proofErr w:type="spellEnd"/>
      <w:r w:rsidRPr="00801D69">
        <w:rPr>
          <w:rFonts w:asciiTheme="majorHAnsi" w:hAnsiTheme="majorHAnsi" w:cstheme="majorHAnsi"/>
          <w:sz w:val="20"/>
          <w:szCs w:val="20"/>
        </w:rPr>
        <w:t xml:space="preserve"> (2)…….</w:t>
      </w:r>
      <w:bookmarkEnd w:id="29"/>
      <w:r w:rsidRPr="00801D69">
        <w:rPr>
          <w:rFonts w:asciiTheme="majorHAnsi" w:hAnsiTheme="majorHAnsi" w:cstheme="majorHAnsi"/>
          <w:sz w:val="20"/>
          <w:szCs w:val="20"/>
        </w:rPr>
        <w:t xml:space="preserve"> </w:t>
      </w:r>
      <w:proofErr w:type="spellStart"/>
      <w:r w:rsidRPr="00801D69">
        <w:rPr>
          <w:rFonts w:asciiTheme="majorHAnsi" w:hAnsiTheme="majorHAnsi" w:cstheme="majorHAnsi"/>
          <w:sz w:val="20"/>
          <w:szCs w:val="20"/>
        </w:rPr>
        <w:t>Symbol_Net_Position_Progressive_Profit</w:t>
      </w:r>
      <w:proofErr w:type="spellEnd"/>
      <w:r w:rsidRPr="00801D69">
        <w:rPr>
          <w:rFonts w:asciiTheme="majorHAnsi" w:hAnsiTheme="majorHAnsi" w:cstheme="majorHAnsi"/>
          <w:sz w:val="20"/>
          <w:szCs w:val="20"/>
        </w:rPr>
        <w:t xml:space="preserve"> (N=3 or 5 or more) and </w:t>
      </w:r>
      <w:proofErr w:type="spellStart"/>
      <w:r w:rsidRPr="00801D69">
        <w:rPr>
          <w:rFonts w:asciiTheme="majorHAnsi" w:hAnsiTheme="majorHAnsi" w:cstheme="majorHAnsi"/>
          <w:sz w:val="20"/>
          <w:szCs w:val="20"/>
        </w:rPr>
        <w:t>Latest_Symbol_Position_Profit</w:t>
      </w:r>
      <w:proofErr w:type="spellEnd"/>
      <w:r w:rsidRPr="00801D69">
        <w:rPr>
          <w:rFonts w:asciiTheme="majorHAnsi" w:hAnsiTheme="majorHAnsi" w:cstheme="majorHAnsi"/>
          <w:sz w:val="20"/>
          <w:szCs w:val="20"/>
        </w:rPr>
        <w:t xml:space="preserve"> is greater than “</w:t>
      </w:r>
      <w:proofErr w:type="spellStart"/>
      <w:r w:rsidRPr="00801D69">
        <w:rPr>
          <w:rFonts w:asciiTheme="majorHAnsi" w:hAnsiTheme="majorHAnsi" w:cstheme="majorHAnsi"/>
          <w:sz w:val="20"/>
          <w:szCs w:val="20"/>
        </w:rPr>
        <w:t>Position_Cost</w:t>
      </w:r>
      <w:proofErr w:type="spellEnd"/>
      <w:r w:rsidRPr="00801D69">
        <w:rPr>
          <w:rFonts w:asciiTheme="majorHAnsi" w:hAnsiTheme="majorHAnsi" w:cstheme="majorHAnsi"/>
          <w:sz w:val="20"/>
          <w:szCs w:val="20"/>
        </w:rPr>
        <w:t>”. (</w:t>
      </w:r>
      <w:r w:rsidRPr="00801D69">
        <w:rPr>
          <w:rFonts w:asciiTheme="majorHAnsi" w:hAnsiTheme="majorHAnsi" w:cstheme="majorHAnsi"/>
          <w:color w:val="FF0000"/>
          <w:sz w:val="20"/>
          <w:szCs w:val="20"/>
        </w:rPr>
        <w:t>SPA</w:t>
      </w:r>
      <w:r w:rsidRPr="00801D69">
        <w:rPr>
          <w:rFonts w:asciiTheme="majorHAnsi" w:hAnsiTheme="majorHAnsi" w:cstheme="majorHAnsi"/>
          <w:sz w:val="20"/>
          <w:szCs w:val="20"/>
        </w:rPr>
        <w:t>)</w:t>
      </w:r>
    </w:p>
    <w:p w14:paraId="6EE3D6D2" w14:textId="77777777" w:rsidR="004765CB" w:rsidRPr="00801D69" w:rsidRDefault="004765CB" w:rsidP="004765CB">
      <w:pPr>
        <w:pStyle w:val="ListParagraph"/>
        <w:numPr>
          <w:ilvl w:val="0"/>
          <w:numId w:val="23"/>
        </w:numPr>
        <w:spacing w:after="0" w:line="240" w:lineRule="auto"/>
        <w:rPr>
          <w:rFonts w:asciiTheme="majorHAnsi" w:hAnsiTheme="majorHAnsi" w:cstheme="majorHAnsi"/>
          <w:sz w:val="20"/>
          <w:szCs w:val="20"/>
        </w:rPr>
      </w:pPr>
      <w:bookmarkStart w:id="30" w:name="_Hlk527653230"/>
      <w:bookmarkStart w:id="31" w:name="_Hlk527653080"/>
      <w:r w:rsidRPr="00801D69">
        <w:rPr>
          <w:rFonts w:asciiTheme="majorHAnsi" w:hAnsiTheme="majorHAnsi" w:cstheme="majorHAnsi"/>
          <w:sz w:val="20"/>
          <w:szCs w:val="20"/>
        </w:rPr>
        <w:t>“</w:t>
      </w:r>
      <w:proofErr w:type="spellStart"/>
      <w:r w:rsidRPr="00801D69">
        <w:rPr>
          <w:rFonts w:asciiTheme="majorHAnsi" w:hAnsiTheme="majorHAnsi" w:cstheme="majorHAnsi"/>
          <w:color w:val="FF0000"/>
          <w:sz w:val="20"/>
          <w:szCs w:val="20"/>
        </w:rPr>
        <w:t>Symbol_Reversal_Close_Oldest_in_Profit</w:t>
      </w:r>
      <w:proofErr w:type="spellEnd"/>
      <w:r w:rsidRPr="00801D69">
        <w:rPr>
          <w:rFonts w:asciiTheme="majorHAnsi" w:hAnsiTheme="majorHAnsi" w:cstheme="majorHAnsi"/>
          <w:color w:val="FF0000"/>
          <w:sz w:val="20"/>
          <w:szCs w:val="20"/>
        </w:rPr>
        <w:t xml:space="preserve"> </w:t>
      </w:r>
      <w:r w:rsidRPr="00801D69">
        <w:rPr>
          <w:rFonts w:asciiTheme="majorHAnsi" w:hAnsiTheme="majorHAnsi" w:cstheme="majorHAnsi"/>
          <w:sz w:val="20"/>
          <w:szCs w:val="20"/>
        </w:rPr>
        <w:t xml:space="preserve">” is when there are open positions (of course they are of same type for the same instrument/symbol) and </w:t>
      </w:r>
      <w:proofErr w:type="spellStart"/>
      <w:r w:rsidRPr="00801D69">
        <w:rPr>
          <w:rFonts w:asciiTheme="majorHAnsi" w:hAnsiTheme="majorHAnsi" w:cstheme="majorHAnsi"/>
          <w:sz w:val="20"/>
          <w:szCs w:val="20"/>
        </w:rPr>
        <w:t>Symbol_Net_Position_Profit</w:t>
      </w:r>
      <w:proofErr w:type="spellEnd"/>
      <w:r w:rsidRPr="00801D69">
        <w:rPr>
          <w:rFonts w:asciiTheme="majorHAnsi" w:hAnsiTheme="majorHAnsi" w:cstheme="majorHAnsi"/>
          <w:sz w:val="20"/>
          <w:szCs w:val="20"/>
        </w:rPr>
        <w:t xml:space="preserve"> (0) is lower than sum of “all but the last/latest” </w:t>
      </w:r>
      <w:proofErr w:type="spellStart"/>
      <w:r w:rsidRPr="00801D69">
        <w:rPr>
          <w:rFonts w:asciiTheme="majorHAnsi" w:hAnsiTheme="majorHAnsi" w:cstheme="majorHAnsi"/>
          <w:sz w:val="20"/>
          <w:szCs w:val="20"/>
        </w:rPr>
        <w:t>Symbol_positions</w:t>
      </w:r>
      <w:proofErr w:type="spellEnd"/>
      <w:r w:rsidRPr="00801D69">
        <w:rPr>
          <w:rFonts w:asciiTheme="majorHAnsi" w:hAnsiTheme="majorHAnsi" w:cstheme="majorHAnsi"/>
          <w:sz w:val="20"/>
          <w:szCs w:val="20"/>
        </w:rPr>
        <w:t xml:space="preserve"> profits</w:t>
      </w:r>
      <w:bookmarkEnd w:id="30"/>
      <w:r w:rsidRPr="00801D69">
        <w:rPr>
          <w:rFonts w:asciiTheme="majorHAnsi" w:hAnsiTheme="majorHAnsi" w:cstheme="majorHAnsi"/>
          <w:sz w:val="20"/>
          <w:szCs w:val="20"/>
        </w:rPr>
        <w:t xml:space="preserve"> by more than Last/Latest position Cost. (</w:t>
      </w:r>
      <w:r w:rsidRPr="00801D69">
        <w:rPr>
          <w:rFonts w:asciiTheme="majorHAnsi" w:hAnsiTheme="majorHAnsi" w:cstheme="majorHAnsi"/>
          <w:color w:val="FF0000"/>
          <w:sz w:val="20"/>
          <w:szCs w:val="20"/>
        </w:rPr>
        <w:t>SRCOIP</w:t>
      </w:r>
      <w:r w:rsidRPr="00801D69">
        <w:rPr>
          <w:rFonts w:asciiTheme="majorHAnsi" w:hAnsiTheme="majorHAnsi" w:cstheme="majorHAnsi"/>
          <w:sz w:val="20"/>
          <w:szCs w:val="20"/>
        </w:rPr>
        <w:t>)</w:t>
      </w:r>
    </w:p>
    <w:bookmarkEnd w:id="31"/>
    <w:p w14:paraId="35B52C9A" w14:textId="77777777" w:rsidR="004765CB" w:rsidRPr="00801D69" w:rsidRDefault="004765CB" w:rsidP="004765CB">
      <w:pPr>
        <w:pStyle w:val="ListParagraph"/>
        <w:numPr>
          <w:ilvl w:val="0"/>
          <w:numId w:val="23"/>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w:t>
      </w:r>
      <w:proofErr w:type="spellStart"/>
      <w:r w:rsidRPr="00801D69">
        <w:rPr>
          <w:rFonts w:asciiTheme="majorHAnsi" w:hAnsiTheme="majorHAnsi" w:cstheme="majorHAnsi"/>
          <w:color w:val="FF0000"/>
          <w:sz w:val="20"/>
          <w:szCs w:val="20"/>
        </w:rPr>
        <w:t>Symbol_Hold_In_</w:t>
      </w:r>
      <w:proofErr w:type="gramStart"/>
      <w:r w:rsidRPr="00801D69">
        <w:rPr>
          <w:rFonts w:asciiTheme="majorHAnsi" w:hAnsiTheme="majorHAnsi" w:cstheme="majorHAnsi"/>
          <w:color w:val="FF0000"/>
          <w:sz w:val="20"/>
          <w:szCs w:val="20"/>
        </w:rPr>
        <w:t>Loss</w:t>
      </w:r>
      <w:proofErr w:type="spellEnd"/>
      <w:r w:rsidRPr="00801D69">
        <w:rPr>
          <w:rFonts w:asciiTheme="majorHAnsi" w:hAnsiTheme="majorHAnsi" w:cstheme="majorHAnsi"/>
          <w:color w:val="FF0000"/>
          <w:sz w:val="20"/>
          <w:szCs w:val="20"/>
        </w:rPr>
        <w:t xml:space="preserve"> </w:t>
      </w:r>
      <w:r w:rsidRPr="00801D69">
        <w:rPr>
          <w:rFonts w:asciiTheme="majorHAnsi" w:hAnsiTheme="majorHAnsi" w:cstheme="majorHAnsi"/>
          <w:sz w:val="20"/>
          <w:szCs w:val="20"/>
        </w:rPr>
        <w:t>”</w:t>
      </w:r>
      <w:proofErr w:type="gramEnd"/>
      <w:r w:rsidRPr="00801D69">
        <w:rPr>
          <w:rFonts w:asciiTheme="majorHAnsi" w:hAnsiTheme="majorHAnsi" w:cstheme="majorHAnsi"/>
          <w:sz w:val="20"/>
          <w:szCs w:val="20"/>
        </w:rPr>
        <w:t xml:space="preserve"> is when there is </w:t>
      </w:r>
      <w:r w:rsidRPr="00801D69">
        <w:rPr>
          <w:rFonts w:asciiTheme="majorHAnsi" w:hAnsiTheme="majorHAnsi" w:cstheme="majorHAnsi"/>
          <w:sz w:val="20"/>
          <w:szCs w:val="20"/>
          <w:u w:val="single"/>
        </w:rPr>
        <w:t>one open position</w:t>
      </w:r>
      <w:r w:rsidRPr="00801D69">
        <w:rPr>
          <w:rFonts w:asciiTheme="majorHAnsi" w:hAnsiTheme="majorHAnsi" w:cstheme="majorHAnsi"/>
          <w:sz w:val="20"/>
          <w:szCs w:val="20"/>
        </w:rPr>
        <w:t xml:space="preserve"> and </w:t>
      </w:r>
      <w:proofErr w:type="spellStart"/>
      <w:r w:rsidRPr="00801D69">
        <w:rPr>
          <w:rFonts w:asciiTheme="majorHAnsi" w:hAnsiTheme="majorHAnsi" w:cstheme="majorHAnsi"/>
          <w:sz w:val="20"/>
          <w:szCs w:val="20"/>
        </w:rPr>
        <w:t>Symbol_Net_Position_Profit</w:t>
      </w:r>
      <w:proofErr w:type="spellEnd"/>
      <w:r w:rsidRPr="00801D69">
        <w:rPr>
          <w:rFonts w:asciiTheme="majorHAnsi" w:hAnsiTheme="majorHAnsi" w:cstheme="majorHAnsi"/>
          <w:sz w:val="20"/>
          <w:szCs w:val="20"/>
        </w:rPr>
        <w:t>(0) is negative (Holding a Loss). (</w:t>
      </w:r>
      <w:r w:rsidRPr="00801D69">
        <w:rPr>
          <w:rFonts w:asciiTheme="majorHAnsi" w:hAnsiTheme="majorHAnsi" w:cstheme="majorHAnsi"/>
          <w:color w:val="FF0000"/>
          <w:sz w:val="20"/>
          <w:szCs w:val="20"/>
        </w:rPr>
        <w:t>SHIL</w:t>
      </w:r>
      <w:r w:rsidRPr="00801D69">
        <w:rPr>
          <w:rFonts w:asciiTheme="majorHAnsi" w:hAnsiTheme="majorHAnsi" w:cstheme="majorHAnsi"/>
          <w:sz w:val="20"/>
          <w:szCs w:val="20"/>
        </w:rPr>
        <w:t xml:space="preserve">) </w:t>
      </w:r>
    </w:p>
    <w:p w14:paraId="027CE298" w14:textId="77777777" w:rsidR="004765CB" w:rsidRPr="00801D69" w:rsidRDefault="004765CB" w:rsidP="004765CB">
      <w:pPr>
        <w:pStyle w:val="ListParagraph"/>
        <w:numPr>
          <w:ilvl w:val="0"/>
          <w:numId w:val="23"/>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w:t>
      </w:r>
      <w:proofErr w:type="spellStart"/>
      <w:r w:rsidRPr="00801D69">
        <w:rPr>
          <w:rFonts w:asciiTheme="majorHAnsi" w:hAnsiTheme="majorHAnsi" w:cstheme="majorHAnsi"/>
          <w:color w:val="FF0000"/>
          <w:sz w:val="20"/>
          <w:szCs w:val="20"/>
        </w:rPr>
        <w:t>Symbol_in_</w:t>
      </w:r>
      <w:proofErr w:type="gramStart"/>
      <w:r w:rsidRPr="00801D69">
        <w:rPr>
          <w:rFonts w:asciiTheme="majorHAnsi" w:hAnsiTheme="majorHAnsi" w:cstheme="majorHAnsi"/>
          <w:color w:val="FF0000"/>
          <w:sz w:val="20"/>
          <w:szCs w:val="20"/>
        </w:rPr>
        <w:t>Recovery</w:t>
      </w:r>
      <w:proofErr w:type="spellEnd"/>
      <w:r w:rsidRPr="00801D69">
        <w:rPr>
          <w:rFonts w:asciiTheme="majorHAnsi" w:hAnsiTheme="majorHAnsi" w:cstheme="majorHAnsi"/>
          <w:color w:val="FF0000"/>
          <w:sz w:val="20"/>
          <w:szCs w:val="20"/>
        </w:rPr>
        <w:t xml:space="preserve"> </w:t>
      </w:r>
      <w:r w:rsidRPr="00801D69">
        <w:rPr>
          <w:rFonts w:asciiTheme="majorHAnsi" w:hAnsiTheme="majorHAnsi" w:cstheme="majorHAnsi"/>
          <w:sz w:val="20"/>
          <w:szCs w:val="20"/>
        </w:rPr>
        <w:t>”</w:t>
      </w:r>
      <w:proofErr w:type="gramEnd"/>
      <w:r w:rsidRPr="00801D69">
        <w:rPr>
          <w:rFonts w:asciiTheme="majorHAnsi" w:hAnsiTheme="majorHAnsi" w:cstheme="majorHAnsi"/>
          <w:sz w:val="20"/>
          <w:szCs w:val="20"/>
        </w:rPr>
        <w:t xml:space="preserve"> is when there are open positions (of course they are of same type for the same instrument/symbol and more than one ) and </w:t>
      </w:r>
      <w:proofErr w:type="spellStart"/>
      <w:r w:rsidRPr="00801D69">
        <w:rPr>
          <w:rFonts w:asciiTheme="majorHAnsi" w:hAnsiTheme="majorHAnsi" w:cstheme="majorHAnsi"/>
          <w:sz w:val="20"/>
          <w:szCs w:val="20"/>
        </w:rPr>
        <w:t>Symbol_Oldest_Position_Profit</w:t>
      </w:r>
      <w:proofErr w:type="spellEnd"/>
      <w:r w:rsidRPr="00801D69">
        <w:rPr>
          <w:rFonts w:asciiTheme="majorHAnsi" w:hAnsiTheme="majorHAnsi" w:cstheme="majorHAnsi"/>
          <w:sz w:val="20"/>
          <w:szCs w:val="20"/>
        </w:rPr>
        <w:t xml:space="preserve"> is negative. </w:t>
      </w:r>
      <w:proofErr w:type="spellStart"/>
      <w:r w:rsidRPr="00801D69">
        <w:rPr>
          <w:rFonts w:asciiTheme="majorHAnsi" w:hAnsiTheme="majorHAnsi" w:cstheme="majorHAnsi"/>
          <w:sz w:val="20"/>
          <w:szCs w:val="20"/>
        </w:rPr>
        <w:t>Symbol_oldest_Position_Profit</w:t>
      </w:r>
      <w:proofErr w:type="spellEnd"/>
      <w:r w:rsidRPr="00801D69">
        <w:rPr>
          <w:rFonts w:asciiTheme="majorHAnsi" w:hAnsiTheme="majorHAnsi" w:cstheme="majorHAnsi"/>
          <w:sz w:val="20"/>
          <w:szCs w:val="20"/>
        </w:rPr>
        <w:t xml:space="preserve"> = </w:t>
      </w:r>
      <w:proofErr w:type="spellStart"/>
      <w:r w:rsidRPr="00801D69">
        <w:rPr>
          <w:rFonts w:asciiTheme="majorHAnsi" w:hAnsiTheme="majorHAnsi" w:cstheme="majorHAnsi"/>
          <w:sz w:val="20"/>
          <w:szCs w:val="20"/>
        </w:rPr>
        <w:t>Symbol_Net_Position_Profit</w:t>
      </w:r>
      <w:proofErr w:type="spellEnd"/>
      <w:r w:rsidRPr="00801D69">
        <w:rPr>
          <w:rFonts w:asciiTheme="majorHAnsi" w:hAnsiTheme="majorHAnsi" w:cstheme="majorHAnsi"/>
          <w:sz w:val="20"/>
          <w:szCs w:val="20"/>
        </w:rPr>
        <w:t xml:space="preserve"> (NOP-1</w:t>
      </w:r>
      <w:proofErr w:type="gramStart"/>
      <w:r w:rsidRPr="00801D69">
        <w:rPr>
          <w:rFonts w:asciiTheme="majorHAnsi" w:hAnsiTheme="majorHAnsi" w:cstheme="majorHAnsi"/>
          <w:sz w:val="20"/>
          <w:szCs w:val="20"/>
        </w:rPr>
        <w:t>)  (</w:t>
      </w:r>
      <w:proofErr w:type="gramEnd"/>
      <w:r w:rsidRPr="00801D69">
        <w:rPr>
          <w:rFonts w:asciiTheme="majorHAnsi" w:hAnsiTheme="majorHAnsi" w:cstheme="majorHAnsi"/>
          <w:sz w:val="20"/>
          <w:szCs w:val="20"/>
        </w:rPr>
        <w:t>SIR)</w:t>
      </w:r>
    </w:p>
    <w:p w14:paraId="0C0DA21C" w14:textId="77777777" w:rsidR="004765CB" w:rsidRPr="00801D69" w:rsidRDefault="004765CB" w:rsidP="004765CB">
      <w:pPr>
        <w:spacing w:after="0" w:line="240" w:lineRule="auto"/>
        <w:rPr>
          <w:rFonts w:asciiTheme="majorHAnsi" w:hAnsiTheme="majorHAnsi" w:cstheme="majorHAnsi"/>
          <w:sz w:val="20"/>
          <w:szCs w:val="20"/>
        </w:rPr>
      </w:pPr>
    </w:p>
    <w:p w14:paraId="0210CB31" w14:textId="77777777" w:rsidR="004765CB" w:rsidRPr="00801D69" w:rsidRDefault="004765CB" w:rsidP="004765CB">
      <w:pPr>
        <w:spacing w:after="0" w:line="240" w:lineRule="auto"/>
        <w:rPr>
          <w:rFonts w:asciiTheme="majorHAnsi" w:hAnsiTheme="majorHAnsi" w:cstheme="majorHAnsi"/>
          <w:color w:val="00B0F0"/>
          <w:sz w:val="20"/>
          <w:szCs w:val="20"/>
        </w:rPr>
      </w:pPr>
      <w:bookmarkStart w:id="32" w:name="_Hlk14379503"/>
      <w:r w:rsidRPr="00801D69">
        <w:rPr>
          <w:rFonts w:asciiTheme="majorHAnsi" w:hAnsiTheme="majorHAnsi" w:cstheme="majorHAnsi"/>
          <w:color w:val="00B0F0"/>
          <w:sz w:val="20"/>
          <w:szCs w:val="20"/>
        </w:rPr>
        <w:t>Below are our External (Input parameters) and Internal (local and used) variables:</w:t>
      </w:r>
    </w:p>
    <w:p w14:paraId="594FD80E" w14:textId="5CCE1E09" w:rsidR="004765CB" w:rsidRPr="00801D69" w:rsidRDefault="004765CB" w:rsidP="004765CB">
      <w:pPr>
        <w:spacing w:after="0" w:line="240" w:lineRule="auto"/>
        <w:rPr>
          <w:rFonts w:asciiTheme="majorHAnsi" w:hAnsiTheme="majorHAnsi" w:cstheme="majorHAnsi"/>
          <w:color w:val="FF0000"/>
          <w:sz w:val="20"/>
          <w:szCs w:val="20"/>
          <w:u w:val="single"/>
        </w:rPr>
      </w:pPr>
      <w:r w:rsidRPr="00801D69">
        <w:rPr>
          <w:rFonts w:asciiTheme="majorHAnsi" w:hAnsiTheme="majorHAnsi" w:cstheme="majorHAnsi"/>
          <w:color w:val="FF0000"/>
          <w:sz w:val="20"/>
          <w:szCs w:val="20"/>
          <w:u w:val="single"/>
        </w:rPr>
        <w:t>External Inputs are satisfied in 1</w:t>
      </w:r>
      <w:r w:rsidRPr="00801D69">
        <w:rPr>
          <w:rFonts w:asciiTheme="majorHAnsi" w:hAnsiTheme="majorHAnsi" w:cstheme="majorHAnsi"/>
          <w:color w:val="FF0000"/>
          <w:sz w:val="20"/>
          <w:szCs w:val="20"/>
          <w:u w:val="single"/>
          <w:vertAlign w:val="superscript"/>
        </w:rPr>
        <w:t>st</w:t>
      </w:r>
      <w:r w:rsidRPr="00801D69">
        <w:rPr>
          <w:rFonts w:asciiTheme="majorHAnsi" w:hAnsiTheme="majorHAnsi" w:cstheme="majorHAnsi"/>
          <w:color w:val="FF0000"/>
          <w:sz w:val="20"/>
          <w:szCs w:val="20"/>
          <w:u w:val="single"/>
        </w:rPr>
        <w:t xml:space="preserve"> </w:t>
      </w:r>
      <w:r w:rsidR="00064532">
        <w:rPr>
          <w:rFonts w:asciiTheme="majorHAnsi" w:hAnsiTheme="majorHAnsi" w:cstheme="majorHAnsi"/>
          <w:color w:val="FF0000"/>
          <w:sz w:val="20"/>
          <w:szCs w:val="20"/>
          <w:u w:val="single"/>
        </w:rPr>
        <w:t>Section</w:t>
      </w:r>
      <w:r w:rsidRPr="00801D69">
        <w:rPr>
          <w:rFonts w:asciiTheme="majorHAnsi" w:hAnsiTheme="majorHAnsi" w:cstheme="majorHAnsi"/>
          <w:color w:val="FF0000"/>
          <w:sz w:val="20"/>
          <w:szCs w:val="20"/>
          <w:u w:val="single"/>
        </w:rPr>
        <w:t>.</w:t>
      </w:r>
    </w:p>
    <w:p w14:paraId="672063AF" w14:textId="31FB062C" w:rsidR="004765CB" w:rsidRPr="00801D69" w:rsidRDefault="004765CB" w:rsidP="004765CB">
      <w:pPr>
        <w:spacing w:after="0" w:line="240" w:lineRule="auto"/>
        <w:rPr>
          <w:rFonts w:asciiTheme="majorHAnsi" w:hAnsiTheme="majorHAnsi" w:cstheme="majorHAnsi"/>
          <w:color w:val="FF0000"/>
          <w:sz w:val="20"/>
          <w:szCs w:val="20"/>
          <w:u w:val="single"/>
        </w:rPr>
      </w:pPr>
      <w:bookmarkStart w:id="33" w:name="_Hlk14381986"/>
      <w:bookmarkEnd w:id="32"/>
      <w:r w:rsidRPr="00801D69">
        <w:rPr>
          <w:rFonts w:asciiTheme="majorHAnsi" w:hAnsiTheme="majorHAnsi" w:cstheme="majorHAnsi"/>
          <w:color w:val="FF0000"/>
          <w:sz w:val="20"/>
          <w:szCs w:val="20"/>
          <w:u w:val="single"/>
        </w:rPr>
        <w:t xml:space="preserve">Internal local variables defined, used, saved and reported/journaled by the Strategy </w:t>
      </w:r>
      <w:proofErr w:type="gramStart"/>
      <w:r w:rsidRPr="00801D69">
        <w:rPr>
          <w:rFonts w:asciiTheme="majorHAnsi" w:hAnsiTheme="majorHAnsi" w:cstheme="majorHAnsi"/>
          <w:color w:val="FF0000"/>
          <w:sz w:val="20"/>
          <w:szCs w:val="20"/>
          <w:u w:val="single"/>
        </w:rPr>
        <w:t>( Recapitulation</w:t>
      </w:r>
      <w:proofErr w:type="gramEnd"/>
      <w:r w:rsidRPr="00801D69">
        <w:rPr>
          <w:rFonts w:asciiTheme="majorHAnsi" w:hAnsiTheme="majorHAnsi" w:cstheme="majorHAnsi"/>
          <w:color w:val="FF0000"/>
          <w:sz w:val="20"/>
          <w:szCs w:val="20"/>
          <w:u w:val="single"/>
        </w:rPr>
        <w:t xml:space="preserve"> of 1</w:t>
      </w:r>
      <w:r w:rsidRPr="00801D69">
        <w:rPr>
          <w:rFonts w:asciiTheme="majorHAnsi" w:hAnsiTheme="majorHAnsi" w:cstheme="majorHAnsi"/>
          <w:color w:val="FF0000"/>
          <w:sz w:val="20"/>
          <w:szCs w:val="20"/>
          <w:u w:val="single"/>
          <w:vertAlign w:val="superscript"/>
        </w:rPr>
        <w:t>st</w:t>
      </w:r>
      <w:r w:rsidR="00064532">
        <w:rPr>
          <w:rFonts w:asciiTheme="majorHAnsi" w:hAnsiTheme="majorHAnsi" w:cstheme="majorHAnsi"/>
          <w:color w:val="FF0000"/>
          <w:sz w:val="20"/>
          <w:szCs w:val="20"/>
          <w:u w:val="single"/>
        </w:rPr>
        <w:t>Section</w:t>
      </w:r>
      <w:r w:rsidRPr="00801D69">
        <w:rPr>
          <w:rFonts w:asciiTheme="majorHAnsi" w:hAnsiTheme="majorHAnsi" w:cstheme="majorHAnsi"/>
          <w:color w:val="FF0000"/>
          <w:sz w:val="20"/>
          <w:szCs w:val="20"/>
          <w:u w:val="single"/>
        </w:rPr>
        <w:t xml:space="preserve">) </w:t>
      </w:r>
    </w:p>
    <w:p w14:paraId="609D2F47" w14:textId="77777777" w:rsidR="004765CB" w:rsidRPr="00801D69" w:rsidRDefault="004765CB" w:rsidP="004765CB">
      <w:pPr>
        <w:spacing w:after="0" w:line="240" w:lineRule="auto"/>
        <w:rPr>
          <w:rFonts w:asciiTheme="majorHAnsi" w:hAnsiTheme="majorHAnsi" w:cstheme="majorHAnsi"/>
          <w:color w:val="000000" w:themeColor="text1"/>
          <w:sz w:val="20"/>
          <w:szCs w:val="20"/>
          <w:u w:val="single"/>
        </w:rPr>
      </w:pPr>
    </w:p>
    <w:p w14:paraId="092B968E" w14:textId="77777777" w:rsidR="004765CB" w:rsidRPr="00801D69" w:rsidRDefault="004765CB" w:rsidP="004765CB">
      <w:pPr>
        <w:pStyle w:val="ListParagraph"/>
        <w:numPr>
          <w:ilvl w:val="0"/>
          <w:numId w:val="25"/>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 xml:space="preserve">Boolean </w:t>
      </w:r>
      <w:proofErr w:type="spellStart"/>
      <w:r w:rsidRPr="00801D69">
        <w:rPr>
          <w:rFonts w:asciiTheme="majorHAnsi" w:hAnsiTheme="majorHAnsi" w:cstheme="majorHAnsi"/>
          <w:color w:val="000000" w:themeColor="text1"/>
          <w:sz w:val="20"/>
          <w:szCs w:val="20"/>
        </w:rPr>
        <w:t>MyHedging</w:t>
      </w:r>
      <w:proofErr w:type="spellEnd"/>
      <w:r w:rsidRPr="00801D69">
        <w:rPr>
          <w:rFonts w:asciiTheme="majorHAnsi" w:hAnsiTheme="majorHAnsi" w:cstheme="majorHAnsi"/>
          <w:color w:val="000000" w:themeColor="text1"/>
          <w:sz w:val="20"/>
          <w:szCs w:val="20"/>
        </w:rPr>
        <w:t xml:space="preserve"> </w:t>
      </w:r>
      <w:r w:rsidRPr="00801D69">
        <w:rPr>
          <w:rFonts w:asciiTheme="majorHAnsi" w:hAnsiTheme="majorHAnsi" w:cstheme="majorHAnsi"/>
          <w:color w:val="000000" w:themeColor="text1"/>
          <w:sz w:val="20"/>
          <w:szCs w:val="20"/>
        </w:rPr>
        <w:sym w:font="Wingdings" w:char="F0E0"/>
      </w:r>
      <w:r w:rsidRPr="00801D69">
        <w:rPr>
          <w:rFonts w:asciiTheme="majorHAnsi" w:hAnsiTheme="majorHAnsi" w:cstheme="majorHAnsi"/>
          <w:color w:val="000000" w:themeColor="text1"/>
          <w:sz w:val="20"/>
          <w:szCs w:val="20"/>
        </w:rPr>
        <w:t xml:space="preserve"> default = False (as US is FIFO), as initialized – but keep for future.</w:t>
      </w:r>
    </w:p>
    <w:p w14:paraId="683B7E4E" w14:textId="77777777" w:rsidR="004765CB" w:rsidRPr="00801D69" w:rsidRDefault="004765CB" w:rsidP="004765CB">
      <w:pPr>
        <w:pStyle w:val="ListParagraph"/>
        <w:numPr>
          <w:ilvl w:val="0"/>
          <w:numId w:val="25"/>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Boolean SCS (</w:t>
      </w:r>
      <w:proofErr w:type="spellStart"/>
      <w:r w:rsidRPr="00801D69">
        <w:rPr>
          <w:rFonts w:asciiTheme="majorHAnsi" w:hAnsiTheme="majorHAnsi" w:cstheme="majorHAnsi"/>
          <w:color w:val="FF0000"/>
          <w:sz w:val="20"/>
          <w:szCs w:val="20"/>
        </w:rPr>
        <w:t>Symbol_Clean_Slate</w:t>
      </w:r>
      <w:proofErr w:type="spellEnd"/>
      <w:r w:rsidRPr="00801D69">
        <w:rPr>
          <w:rFonts w:asciiTheme="majorHAnsi" w:hAnsiTheme="majorHAnsi" w:cstheme="majorHAnsi"/>
          <w:color w:val="FF0000"/>
          <w:sz w:val="20"/>
          <w:szCs w:val="20"/>
        </w:rPr>
        <w:t xml:space="preserve">) </w:t>
      </w:r>
      <w:r w:rsidRPr="00801D69">
        <w:rPr>
          <w:rFonts w:asciiTheme="majorHAnsi" w:hAnsiTheme="majorHAnsi" w:cstheme="majorHAnsi"/>
          <w:color w:val="000000" w:themeColor="text1"/>
          <w:sz w:val="20"/>
          <w:szCs w:val="20"/>
        </w:rPr>
        <w:t xml:space="preserve">= default = True, as initialized – checked every tick. </w:t>
      </w:r>
    </w:p>
    <w:p w14:paraId="4D69636E" w14:textId="77777777" w:rsidR="004765CB" w:rsidRPr="00801D69" w:rsidRDefault="004765CB" w:rsidP="004765CB">
      <w:pPr>
        <w:pStyle w:val="ListParagraph"/>
        <w:numPr>
          <w:ilvl w:val="0"/>
          <w:numId w:val="25"/>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Boolean SWA (</w:t>
      </w:r>
      <w:proofErr w:type="spellStart"/>
      <w:r w:rsidRPr="00801D69">
        <w:rPr>
          <w:rFonts w:asciiTheme="majorHAnsi" w:hAnsiTheme="majorHAnsi" w:cstheme="majorHAnsi"/>
          <w:color w:val="FF0000"/>
          <w:sz w:val="20"/>
          <w:szCs w:val="20"/>
        </w:rPr>
        <w:t>Symbol_Walk_Ahead</w:t>
      </w:r>
      <w:proofErr w:type="spellEnd"/>
      <w:r w:rsidRPr="00801D69">
        <w:rPr>
          <w:rFonts w:asciiTheme="majorHAnsi" w:hAnsiTheme="majorHAnsi" w:cstheme="majorHAnsi"/>
          <w:color w:val="000000" w:themeColor="text1"/>
          <w:sz w:val="20"/>
          <w:szCs w:val="20"/>
        </w:rPr>
        <w:t xml:space="preserve">) = default = False, as initialized – checked every tick. </w:t>
      </w:r>
    </w:p>
    <w:p w14:paraId="5F185EC8" w14:textId="77777777" w:rsidR="004765CB" w:rsidRPr="00801D69" w:rsidRDefault="004765CB" w:rsidP="004765CB">
      <w:pPr>
        <w:pStyle w:val="ListParagraph"/>
        <w:numPr>
          <w:ilvl w:val="0"/>
          <w:numId w:val="25"/>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 xml:space="preserve">Boolean </w:t>
      </w:r>
      <w:bookmarkStart w:id="34" w:name="_Hlk527759787"/>
      <w:r w:rsidRPr="00801D69">
        <w:rPr>
          <w:rFonts w:asciiTheme="majorHAnsi" w:hAnsiTheme="majorHAnsi" w:cstheme="majorHAnsi"/>
          <w:color w:val="000000" w:themeColor="text1"/>
          <w:sz w:val="20"/>
          <w:szCs w:val="20"/>
        </w:rPr>
        <w:t>SPTL (</w:t>
      </w:r>
      <w:proofErr w:type="spellStart"/>
      <w:r w:rsidRPr="00801D69">
        <w:rPr>
          <w:rFonts w:asciiTheme="majorHAnsi" w:hAnsiTheme="majorHAnsi" w:cstheme="majorHAnsi"/>
          <w:color w:val="FF0000"/>
          <w:sz w:val="20"/>
          <w:szCs w:val="20"/>
        </w:rPr>
        <w:t>Symbol_Pause_To_Look</w:t>
      </w:r>
      <w:proofErr w:type="spellEnd"/>
      <w:r w:rsidRPr="00801D69">
        <w:rPr>
          <w:rFonts w:asciiTheme="majorHAnsi" w:hAnsiTheme="majorHAnsi" w:cstheme="majorHAnsi"/>
          <w:color w:val="000000" w:themeColor="text1"/>
          <w:sz w:val="20"/>
          <w:szCs w:val="20"/>
        </w:rPr>
        <w:t xml:space="preserve">) </w:t>
      </w:r>
      <w:bookmarkEnd w:id="34"/>
      <w:r w:rsidRPr="00801D69">
        <w:rPr>
          <w:rFonts w:asciiTheme="majorHAnsi" w:hAnsiTheme="majorHAnsi" w:cstheme="majorHAnsi"/>
          <w:color w:val="000000" w:themeColor="text1"/>
          <w:sz w:val="20"/>
          <w:szCs w:val="20"/>
        </w:rPr>
        <w:t xml:space="preserve">= default = False, as initialized – checked every tick. </w:t>
      </w:r>
    </w:p>
    <w:p w14:paraId="44F9071B" w14:textId="77777777" w:rsidR="004765CB" w:rsidRPr="00801D69" w:rsidRDefault="004765CB" w:rsidP="004765CB">
      <w:pPr>
        <w:pStyle w:val="ListParagraph"/>
        <w:numPr>
          <w:ilvl w:val="0"/>
          <w:numId w:val="25"/>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 xml:space="preserve">Boolean </w:t>
      </w:r>
      <w:bookmarkStart w:id="35" w:name="_Hlk527759523"/>
      <w:r w:rsidRPr="00801D69">
        <w:rPr>
          <w:rFonts w:asciiTheme="majorHAnsi" w:hAnsiTheme="majorHAnsi" w:cstheme="majorHAnsi"/>
          <w:color w:val="000000" w:themeColor="text1"/>
          <w:sz w:val="20"/>
          <w:szCs w:val="20"/>
        </w:rPr>
        <w:t>SSA (</w:t>
      </w:r>
      <w:proofErr w:type="spellStart"/>
      <w:r w:rsidRPr="00801D69">
        <w:rPr>
          <w:rFonts w:asciiTheme="majorHAnsi" w:hAnsiTheme="majorHAnsi" w:cstheme="majorHAnsi"/>
          <w:color w:val="FF0000"/>
          <w:sz w:val="20"/>
          <w:szCs w:val="20"/>
        </w:rPr>
        <w:t>Symbol_Sprint_Ahead</w:t>
      </w:r>
      <w:proofErr w:type="spellEnd"/>
      <w:r w:rsidRPr="00801D69">
        <w:rPr>
          <w:rFonts w:asciiTheme="majorHAnsi" w:hAnsiTheme="majorHAnsi" w:cstheme="majorHAnsi"/>
          <w:color w:val="000000" w:themeColor="text1"/>
          <w:sz w:val="20"/>
          <w:szCs w:val="20"/>
        </w:rPr>
        <w:t xml:space="preserve">) </w:t>
      </w:r>
      <w:bookmarkEnd w:id="35"/>
      <w:r w:rsidRPr="00801D69">
        <w:rPr>
          <w:rFonts w:asciiTheme="majorHAnsi" w:hAnsiTheme="majorHAnsi" w:cstheme="majorHAnsi"/>
          <w:color w:val="000000" w:themeColor="text1"/>
          <w:sz w:val="20"/>
          <w:szCs w:val="20"/>
        </w:rPr>
        <w:t xml:space="preserve">= default = False, as initialized – checked every tick. </w:t>
      </w:r>
    </w:p>
    <w:p w14:paraId="20927898" w14:textId="77777777" w:rsidR="004765CB" w:rsidRPr="00801D69" w:rsidRDefault="004765CB" w:rsidP="004765CB">
      <w:pPr>
        <w:pStyle w:val="ListParagraph"/>
        <w:numPr>
          <w:ilvl w:val="0"/>
          <w:numId w:val="25"/>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 xml:space="preserve">Boolean </w:t>
      </w:r>
      <w:bookmarkStart w:id="36" w:name="_Hlk527760116"/>
      <w:r w:rsidRPr="00801D69">
        <w:rPr>
          <w:rFonts w:asciiTheme="majorHAnsi" w:hAnsiTheme="majorHAnsi" w:cstheme="majorHAnsi"/>
          <w:color w:val="000000" w:themeColor="text1"/>
          <w:sz w:val="20"/>
          <w:szCs w:val="20"/>
        </w:rPr>
        <w:t>SRCOIP (</w:t>
      </w:r>
      <w:proofErr w:type="spellStart"/>
      <w:r w:rsidRPr="00801D69">
        <w:rPr>
          <w:rFonts w:asciiTheme="majorHAnsi" w:hAnsiTheme="majorHAnsi" w:cstheme="majorHAnsi"/>
          <w:color w:val="FF0000"/>
          <w:sz w:val="20"/>
          <w:szCs w:val="20"/>
        </w:rPr>
        <w:t>Symbol_Reversal_Close_Oldest_in_Profit</w:t>
      </w:r>
      <w:proofErr w:type="spellEnd"/>
      <w:r w:rsidRPr="00801D69">
        <w:rPr>
          <w:rFonts w:asciiTheme="majorHAnsi" w:hAnsiTheme="majorHAnsi" w:cstheme="majorHAnsi"/>
          <w:color w:val="000000" w:themeColor="text1"/>
          <w:sz w:val="20"/>
          <w:szCs w:val="20"/>
        </w:rPr>
        <w:t xml:space="preserve">) </w:t>
      </w:r>
      <w:bookmarkEnd w:id="36"/>
      <w:r w:rsidRPr="00801D69">
        <w:rPr>
          <w:rFonts w:asciiTheme="majorHAnsi" w:hAnsiTheme="majorHAnsi" w:cstheme="majorHAnsi"/>
          <w:color w:val="000000" w:themeColor="text1"/>
          <w:sz w:val="20"/>
          <w:szCs w:val="20"/>
        </w:rPr>
        <w:t xml:space="preserve">= default = False, as initialized – checked every tick. </w:t>
      </w:r>
    </w:p>
    <w:p w14:paraId="2E291445" w14:textId="77777777" w:rsidR="004765CB" w:rsidRPr="00801D69" w:rsidRDefault="004765CB" w:rsidP="004765CB">
      <w:pPr>
        <w:pStyle w:val="ListParagraph"/>
        <w:numPr>
          <w:ilvl w:val="0"/>
          <w:numId w:val="25"/>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 xml:space="preserve">Boolean </w:t>
      </w:r>
      <w:bookmarkStart w:id="37" w:name="_Hlk527760375"/>
      <w:r w:rsidRPr="00801D69">
        <w:rPr>
          <w:rFonts w:asciiTheme="majorHAnsi" w:hAnsiTheme="majorHAnsi" w:cstheme="majorHAnsi"/>
          <w:color w:val="000000" w:themeColor="text1"/>
          <w:sz w:val="20"/>
          <w:szCs w:val="20"/>
        </w:rPr>
        <w:t>SHIL (</w:t>
      </w:r>
      <w:proofErr w:type="spellStart"/>
      <w:r w:rsidRPr="00801D69">
        <w:rPr>
          <w:rFonts w:asciiTheme="majorHAnsi" w:hAnsiTheme="majorHAnsi" w:cstheme="majorHAnsi"/>
          <w:color w:val="FF0000"/>
          <w:sz w:val="20"/>
          <w:szCs w:val="20"/>
        </w:rPr>
        <w:t>Symbol_Hold_In_Loss</w:t>
      </w:r>
      <w:proofErr w:type="spellEnd"/>
      <w:r w:rsidRPr="00801D69">
        <w:rPr>
          <w:rFonts w:asciiTheme="majorHAnsi" w:hAnsiTheme="majorHAnsi" w:cstheme="majorHAnsi"/>
          <w:color w:val="000000" w:themeColor="text1"/>
          <w:sz w:val="20"/>
          <w:szCs w:val="20"/>
        </w:rPr>
        <w:t xml:space="preserve">) </w:t>
      </w:r>
      <w:bookmarkEnd w:id="37"/>
      <w:r w:rsidRPr="00801D69">
        <w:rPr>
          <w:rFonts w:asciiTheme="majorHAnsi" w:hAnsiTheme="majorHAnsi" w:cstheme="majorHAnsi"/>
          <w:color w:val="000000" w:themeColor="text1"/>
          <w:sz w:val="20"/>
          <w:szCs w:val="20"/>
        </w:rPr>
        <w:t xml:space="preserve">= default = False, as initialized – checked every tick. </w:t>
      </w:r>
    </w:p>
    <w:p w14:paraId="78FB659E" w14:textId="77777777" w:rsidR="004765CB" w:rsidRPr="00801D69" w:rsidRDefault="004765CB" w:rsidP="004765CB">
      <w:pPr>
        <w:pStyle w:val="ListParagraph"/>
        <w:numPr>
          <w:ilvl w:val="0"/>
          <w:numId w:val="25"/>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 xml:space="preserve">Boolean </w:t>
      </w:r>
      <w:bookmarkStart w:id="38" w:name="_Hlk527760533"/>
      <w:r w:rsidRPr="00801D69">
        <w:rPr>
          <w:rFonts w:asciiTheme="majorHAnsi" w:hAnsiTheme="majorHAnsi" w:cstheme="majorHAnsi"/>
          <w:color w:val="000000" w:themeColor="text1"/>
          <w:sz w:val="20"/>
          <w:szCs w:val="20"/>
        </w:rPr>
        <w:t>SIR (</w:t>
      </w:r>
      <w:proofErr w:type="spellStart"/>
      <w:r w:rsidRPr="00801D69">
        <w:rPr>
          <w:rFonts w:asciiTheme="majorHAnsi" w:hAnsiTheme="majorHAnsi" w:cstheme="majorHAnsi"/>
          <w:color w:val="FF0000"/>
          <w:sz w:val="20"/>
          <w:szCs w:val="20"/>
        </w:rPr>
        <w:t>Symbol_in_Recovery</w:t>
      </w:r>
      <w:proofErr w:type="spellEnd"/>
      <w:r w:rsidRPr="00801D69">
        <w:rPr>
          <w:rFonts w:asciiTheme="majorHAnsi" w:hAnsiTheme="majorHAnsi" w:cstheme="majorHAnsi"/>
          <w:color w:val="000000" w:themeColor="text1"/>
          <w:sz w:val="20"/>
          <w:szCs w:val="20"/>
        </w:rPr>
        <w:t xml:space="preserve">) </w:t>
      </w:r>
      <w:bookmarkEnd w:id="38"/>
      <w:r w:rsidRPr="00801D69">
        <w:rPr>
          <w:rFonts w:asciiTheme="majorHAnsi" w:hAnsiTheme="majorHAnsi" w:cstheme="majorHAnsi"/>
          <w:color w:val="000000" w:themeColor="text1"/>
          <w:sz w:val="20"/>
          <w:szCs w:val="20"/>
        </w:rPr>
        <w:t xml:space="preserve">= default = False, as initialized – checked every tick. </w:t>
      </w:r>
    </w:p>
    <w:p w14:paraId="5F765456" w14:textId="77777777" w:rsidR="004765CB" w:rsidRPr="00801D69" w:rsidRDefault="004765CB" w:rsidP="004765CB">
      <w:pPr>
        <w:pStyle w:val="ListParagraph"/>
        <w:numPr>
          <w:ilvl w:val="0"/>
          <w:numId w:val="25"/>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Integer NOP (</w:t>
      </w:r>
      <w:r w:rsidRPr="00801D69">
        <w:rPr>
          <w:rFonts w:asciiTheme="majorHAnsi" w:hAnsiTheme="majorHAnsi" w:cstheme="majorHAnsi"/>
          <w:color w:val="FF0000"/>
          <w:sz w:val="20"/>
          <w:szCs w:val="20"/>
        </w:rPr>
        <w:t>Number Open Positions</w:t>
      </w:r>
      <w:r w:rsidRPr="00801D69">
        <w:rPr>
          <w:rFonts w:asciiTheme="majorHAnsi" w:hAnsiTheme="majorHAnsi" w:cstheme="majorHAnsi"/>
          <w:color w:val="000000" w:themeColor="text1"/>
          <w:sz w:val="20"/>
          <w:szCs w:val="20"/>
        </w:rPr>
        <w:t xml:space="preserve">) </w:t>
      </w:r>
      <w:r w:rsidRPr="00801D69">
        <w:rPr>
          <w:rFonts w:asciiTheme="majorHAnsi" w:hAnsiTheme="majorHAnsi" w:cstheme="majorHAnsi"/>
          <w:color w:val="000000" w:themeColor="text1"/>
          <w:sz w:val="20"/>
          <w:szCs w:val="20"/>
        </w:rPr>
        <w:sym w:font="Wingdings" w:char="F0E0"/>
      </w:r>
      <w:r w:rsidRPr="00801D69">
        <w:rPr>
          <w:rFonts w:asciiTheme="majorHAnsi" w:hAnsiTheme="majorHAnsi" w:cstheme="majorHAnsi"/>
          <w:color w:val="000000" w:themeColor="text1"/>
          <w:sz w:val="20"/>
          <w:szCs w:val="20"/>
        </w:rPr>
        <w:t xml:space="preserve"> value can be 0 to MaxNOP</w:t>
      </w:r>
    </w:p>
    <w:p w14:paraId="598E3D7C" w14:textId="77777777" w:rsidR="004765CB" w:rsidRPr="00801D69" w:rsidRDefault="004765CB" w:rsidP="004765CB">
      <w:pPr>
        <w:pStyle w:val="ListParagraph"/>
        <w:numPr>
          <w:ilvl w:val="0"/>
          <w:numId w:val="25"/>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 xml:space="preserve">Table </w:t>
      </w:r>
      <w:r w:rsidRPr="00801D69">
        <w:rPr>
          <w:rFonts w:asciiTheme="majorHAnsi" w:hAnsiTheme="majorHAnsi" w:cstheme="majorHAnsi"/>
          <w:color w:val="000000" w:themeColor="text1"/>
          <w:sz w:val="20"/>
          <w:szCs w:val="20"/>
        </w:rPr>
        <w:sym w:font="Wingdings" w:char="F0E0"/>
      </w:r>
      <w:r w:rsidRPr="00801D69">
        <w:rPr>
          <w:rFonts w:asciiTheme="majorHAnsi" w:hAnsiTheme="majorHAnsi" w:cstheme="majorHAnsi"/>
          <w:color w:val="000000" w:themeColor="text1"/>
          <w:sz w:val="20"/>
          <w:szCs w:val="20"/>
        </w:rPr>
        <w:t xml:space="preserve">  </w:t>
      </w:r>
      <w:r w:rsidRPr="00801D69">
        <w:rPr>
          <w:rFonts w:asciiTheme="majorHAnsi" w:hAnsiTheme="majorHAnsi" w:cstheme="majorHAnsi"/>
          <w:b/>
          <w:color w:val="FF0000"/>
          <w:sz w:val="20"/>
          <w:szCs w:val="20"/>
          <w:u w:val="single"/>
        </w:rPr>
        <w:t>Local Trades Tables</w:t>
      </w:r>
      <w:r w:rsidRPr="00801D69">
        <w:rPr>
          <w:rFonts w:asciiTheme="majorHAnsi" w:hAnsiTheme="majorHAnsi" w:cstheme="majorHAnsi"/>
          <w:color w:val="FF0000"/>
          <w:sz w:val="20"/>
          <w:szCs w:val="20"/>
        </w:rPr>
        <w:t xml:space="preserve"> </w:t>
      </w:r>
      <w:r w:rsidRPr="00801D69">
        <w:rPr>
          <w:rFonts w:asciiTheme="majorHAnsi" w:hAnsiTheme="majorHAnsi" w:cstheme="majorHAnsi"/>
          <w:color w:val="000000" w:themeColor="text1"/>
          <w:sz w:val="20"/>
          <w:szCs w:val="20"/>
        </w:rPr>
        <w:t>(one per Instrument Symbol) Default Size is (12 x (MaxNOP+6)).</w:t>
      </w:r>
      <w:r w:rsidRPr="00801D69">
        <w:rPr>
          <w:rFonts w:asciiTheme="majorHAnsi" w:hAnsiTheme="majorHAnsi" w:cstheme="majorHAnsi"/>
          <w:color w:val="000000" w:themeColor="text1"/>
          <w:sz w:val="20"/>
          <w:szCs w:val="20"/>
        </w:rPr>
        <w:br/>
        <w:t xml:space="preserve">Example </w:t>
      </w:r>
      <w:proofErr w:type="spellStart"/>
      <w:r w:rsidRPr="00801D69">
        <w:rPr>
          <w:rFonts w:asciiTheme="majorHAnsi" w:hAnsiTheme="majorHAnsi" w:cstheme="majorHAnsi"/>
          <w:color w:val="FF0000"/>
          <w:sz w:val="20"/>
          <w:szCs w:val="20"/>
        </w:rPr>
        <w:t>EURUSD_</w:t>
      </w:r>
      <w:proofErr w:type="gramStart"/>
      <w:r w:rsidRPr="00801D69">
        <w:rPr>
          <w:rFonts w:asciiTheme="majorHAnsi" w:hAnsiTheme="majorHAnsi" w:cstheme="majorHAnsi"/>
          <w:color w:val="FF0000"/>
          <w:sz w:val="20"/>
          <w:szCs w:val="20"/>
        </w:rPr>
        <w:t>LTTable</w:t>
      </w:r>
      <w:proofErr w:type="spellEnd"/>
      <w:r w:rsidRPr="00801D69">
        <w:rPr>
          <w:rFonts w:asciiTheme="majorHAnsi" w:hAnsiTheme="majorHAnsi" w:cstheme="majorHAnsi"/>
          <w:color w:val="FF0000"/>
          <w:sz w:val="20"/>
          <w:szCs w:val="20"/>
        </w:rPr>
        <w:t xml:space="preserve">  </w:t>
      </w:r>
      <w:r w:rsidRPr="00801D69">
        <w:rPr>
          <w:rFonts w:asciiTheme="majorHAnsi" w:hAnsiTheme="majorHAnsi" w:cstheme="majorHAnsi"/>
          <w:color w:val="000000" w:themeColor="text1"/>
          <w:sz w:val="20"/>
          <w:szCs w:val="20"/>
        </w:rPr>
        <w:t>[</w:t>
      </w:r>
      <w:proofErr w:type="gramEnd"/>
      <w:r w:rsidRPr="00801D69">
        <w:rPr>
          <w:rFonts w:asciiTheme="majorHAnsi" w:hAnsiTheme="majorHAnsi" w:cstheme="majorHAnsi"/>
          <w:color w:val="000000" w:themeColor="text1"/>
          <w:sz w:val="20"/>
          <w:szCs w:val="20"/>
        </w:rPr>
        <w:t xml:space="preserve"> 12 Columns x (MaxNOP+6) rows) </w:t>
      </w:r>
      <w:r w:rsidRPr="00801D69">
        <w:rPr>
          <w:rFonts w:asciiTheme="majorHAnsi" w:hAnsiTheme="majorHAnsi" w:cstheme="majorHAnsi"/>
          <w:color w:val="000000" w:themeColor="text1"/>
          <w:sz w:val="20"/>
          <w:szCs w:val="20"/>
        </w:rPr>
        <w:br/>
      </w:r>
    </w:p>
    <w:p w14:paraId="40D99A82" w14:textId="77777777" w:rsidR="004765CB" w:rsidRPr="00801D69" w:rsidRDefault="004765CB" w:rsidP="004765CB">
      <w:pPr>
        <w:pStyle w:val="ListParagraph"/>
        <w:spacing w:after="0" w:line="240" w:lineRule="auto"/>
        <w:ind w:left="900"/>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 xml:space="preserve">The 12 columns are listed below: </w:t>
      </w:r>
    </w:p>
    <w:tbl>
      <w:tblPr>
        <w:tblStyle w:val="TableGrid1"/>
        <w:tblW w:w="9805" w:type="dxa"/>
        <w:tblLook w:val="04A0" w:firstRow="1" w:lastRow="0" w:firstColumn="1" w:lastColumn="0" w:noHBand="0" w:noVBand="1"/>
      </w:tblPr>
      <w:tblGrid>
        <w:gridCol w:w="924"/>
        <w:gridCol w:w="698"/>
        <w:gridCol w:w="698"/>
        <w:gridCol w:w="698"/>
        <w:gridCol w:w="698"/>
        <w:gridCol w:w="862"/>
        <w:gridCol w:w="862"/>
        <w:gridCol w:w="862"/>
        <w:gridCol w:w="806"/>
        <w:gridCol w:w="862"/>
        <w:gridCol w:w="862"/>
        <w:gridCol w:w="973"/>
      </w:tblGrid>
      <w:tr w:rsidR="004765CB" w:rsidRPr="00801D69" w14:paraId="68A63C4F" w14:textId="77777777" w:rsidTr="004765CB">
        <w:tc>
          <w:tcPr>
            <w:tcW w:w="863" w:type="dxa"/>
          </w:tcPr>
          <w:p w14:paraId="77094C9B"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Order #</w:t>
            </w:r>
          </w:p>
          <w:p w14:paraId="3ACCDF47"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By EA / Server</w:t>
            </w:r>
          </w:p>
        </w:tc>
        <w:tc>
          <w:tcPr>
            <w:tcW w:w="734" w:type="dxa"/>
          </w:tcPr>
          <w:p w14:paraId="609E8221"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Order Place Time</w:t>
            </w:r>
          </w:p>
        </w:tc>
        <w:tc>
          <w:tcPr>
            <w:tcW w:w="734" w:type="dxa"/>
          </w:tcPr>
          <w:p w14:paraId="3BF315F0"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Order Exec. Time</w:t>
            </w:r>
          </w:p>
        </w:tc>
        <w:tc>
          <w:tcPr>
            <w:tcW w:w="734" w:type="dxa"/>
          </w:tcPr>
          <w:p w14:paraId="779D6BE1"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Order Place Price</w:t>
            </w:r>
          </w:p>
        </w:tc>
        <w:tc>
          <w:tcPr>
            <w:tcW w:w="734" w:type="dxa"/>
          </w:tcPr>
          <w:p w14:paraId="6D4092D1"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 xml:space="preserve">Order Entry Price </w:t>
            </w:r>
          </w:p>
        </w:tc>
        <w:tc>
          <w:tcPr>
            <w:tcW w:w="807" w:type="dxa"/>
          </w:tcPr>
          <w:p w14:paraId="614D5455"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Order Position Type</w:t>
            </w:r>
          </w:p>
        </w:tc>
        <w:tc>
          <w:tcPr>
            <w:tcW w:w="807" w:type="dxa"/>
          </w:tcPr>
          <w:p w14:paraId="6EA93D2F"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Order Position size</w:t>
            </w:r>
          </w:p>
        </w:tc>
        <w:tc>
          <w:tcPr>
            <w:tcW w:w="807" w:type="dxa"/>
          </w:tcPr>
          <w:p w14:paraId="6D9D1B06"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Index of Position</w:t>
            </w:r>
          </w:p>
        </w:tc>
        <w:tc>
          <w:tcPr>
            <w:tcW w:w="771" w:type="dxa"/>
          </w:tcPr>
          <w:p w14:paraId="3F22A533"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Symbol</w:t>
            </w:r>
          </w:p>
          <w:p w14:paraId="2F285E49"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Price Now</w:t>
            </w:r>
          </w:p>
        </w:tc>
        <w:tc>
          <w:tcPr>
            <w:tcW w:w="807" w:type="dxa"/>
          </w:tcPr>
          <w:p w14:paraId="3AB5D84F"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Order Position Cost</w:t>
            </w:r>
          </w:p>
        </w:tc>
        <w:tc>
          <w:tcPr>
            <w:tcW w:w="807" w:type="dxa"/>
          </w:tcPr>
          <w:p w14:paraId="6D38149B"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 xml:space="preserve">Order Position Profit </w:t>
            </w:r>
          </w:p>
        </w:tc>
        <w:tc>
          <w:tcPr>
            <w:tcW w:w="1200" w:type="dxa"/>
          </w:tcPr>
          <w:p w14:paraId="1B7B6A35"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Remarks</w:t>
            </w:r>
          </w:p>
        </w:tc>
      </w:tr>
      <w:tr w:rsidR="004765CB" w:rsidRPr="00801D69" w14:paraId="3A9E9EDB" w14:textId="77777777" w:rsidTr="004765CB">
        <w:tc>
          <w:tcPr>
            <w:tcW w:w="863" w:type="dxa"/>
          </w:tcPr>
          <w:p w14:paraId="4C64805C" w14:textId="77777777" w:rsidR="004765CB" w:rsidRPr="00801D69" w:rsidRDefault="004765CB" w:rsidP="004765CB">
            <w:pPr>
              <w:rPr>
                <w:rFonts w:asciiTheme="majorHAnsi" w:hAnsiTheme="majorHAnsi" w:cstheme="majorHAnsi"/>
                <w:sz w:val="20"/>
                <w:szCs w:val="20"/>
              </w:rPr>
            </w:pPr>
            <w:proofErr w:type="spellStart"/>
            <w:r w:rsidRPr="00801D69">
              <w:rPr>
                <w:rFonts w:asciiTheme="majorHAnsi" w:hAnsiTheme="majorHAnsi" w:cstheme="majorHAnsi"/>
                <w:sz w:val="20"/>
                <w:szCs w:val="20"/>
              </w:rPr>
              <w:lastRenderedPageBreak/>
              <w:t>xxxxxxxx</w:t>
            </w:r>
            <w:proofErr w:type="spellEnd"/>
          </w:p>
        </w:tc>
        <w:tc>
          <w:tcPr>
            <w:tcW w:w="734" w:type="dxa"/>
          </w:tcPr>
          <w:p w14:paraId="469D2535" w14:textId="77777777" w:rsidR="004765CB" w:rsidRPr="00801D69" w:rsidRDefault="004765CB" w:rsidP="004765CB">
            <w:pPr>
              <w:rPr>
                <w:rFonts w:asciiTheme="majorHAnsi" w:hAnsiTheme="majorHAnsi" w:cstheme="majorHAnsi"/>
                <w:sz w:val="20"/>
                <w:szCs w:val="20"/>
              </w:rPr>
            </w:pPr>
          </w:p>
        </w:tc>
        <w:tc>
          <w:tcPr>
            <w:tcW w:w="734" w:type="dxa"/>
          </w:tcPr>
          <w:p w14:paraId="15A94FA7" w14:textId="77777777" w:rsidR="004765CB" w:rsidRPr="00801D69" w:rsidRDefault="004765CB" w:rsidP="004765CB">
            <w:pPr>
              <w:rPr>
                <w:rFonts w:asciiTheme="majorHAnsi" w:hAnsiTheme="majorHAnsi" w:cstheme="majorHAnsi"/>
                <w:sz w:val="20"/>
                <w:szCs w:val="20"/>
              </w:rPr>
            </w:pPr>
          </w:p>
        </w:tc>
        <w:tc>
          <w:tcPr>
            <w:tcW w:w="734" w:type="dxa"/>
          </w:tcPr>
          <w:p w14:paraId="1B6174A4" w14:textId="77777777" w:rsidR="004765CB" w:rsidRPr="00801D69" w:rsidRDefault="004765CB" w:rsidP="004765CB">
            <w:pPr>
              <w:rPr>
                <w:rFonts w:asciiTheme="majorHAnsi" w:hAnsiTheme="majorHAnsi" w:cstheme="majorHAnsi"/>
                <w:sz w:val="20"/>
                <w:szCs w:val="20"/>
              </w:rPr>
            </w:pPr>
          </w:p>
        </w:tc>
        <w:tc>
          <w:tcPr>
            <w:tcW w:w="734" w:type="dxa"/>
          </w:tcPr>
          <w:p w14:paraId="04C4692F" w14:textId="77777777" w:rsidR="004765CB" w:rsidRPr="00801D69" w:rsidRDefault="004765CB" w:rsidP="004765CB">
            <w:pPr>
              <w:rPr>
                <w:rFonts w:asciiTheme="majorHAnsi" w:hAnsiTheme="majorHAnsi" w:cstheme="majorHAnsi"/>
                <w:sz w:val="20"/>
                <w:szCs w:val="20"/>
              </w:rPr>
            </w:pPr>
          </w:p>
        </w:tc>
        <w:tc>
          <w:tcPr>
            <w:tcW w:w="807" w:type="dxa"/>
          </w:tcPr>
          <w:p w14:paraId="7E03ECFD" w14:textId="77777777" w:rsidR="004765CB" w:rsidRPr="00801D69" w:rsidRDefault="004765CB" w:rsidP="004765CB">
            <w:pPr>
              <w:rPr>
                <w:rFonts w:asciiTheme="majorHAnsi" w:hAnsiTheme="majorHAnsi" w:cstheme="majorHAnsi"/>
                <w:sz w:val="20"/>
                <w:szCs w:val="20"/>
              </w:rPr>
            </w:pPr>
          </w:p>
        </w:tc>
        <w:tc>
          <w:tcPr>
            <w:tcW w:w="807" w:type="dxa"/>
          </w:tcPr>
          <w:p w14:paraId="77A79999" w14:textId="77777777" w:rsidR="004765CB" w:rsidRPr="00801D69" w:rsidRDefault="004765CB" w:rsidP="004765CB">
            <w:pPr>
              <w:rPr>
                <w:rFonts w:asciiTheme="majorHAnsi" w:hAnsiTheme="majorHAnsi" w:cstheme="majorHAnsi"/>
                <w:sz w:val="20"/>
                <w:szCs w:val="20"/>
              </w:rPr>
            </w:pPr>
          </w:p>
        </w:tc>
        <w:tc>
          <w:tcPr>
            <w:tcW w:w="807" w:type="dxa"/>
          </w:tcPr>
          <w:p w14:paraId="73BC6DCD"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0</w:t>
            </w:r>
          </w:p>
        </w:tc>
        <w:tc>
          <w:tcPr>
            <w:tcW w:w="771" w:type="dxa"/>
          </w:tcPr>
          <w:p w14:paraId="1ECD4EFB" w14:textId="77777777" w:rsidR="004765CB" w:rsidRPr="00801D69" w:rsidRDefault="004765CB" w:rsidP="004765CB">
            <w:pPr>
              <w:rPr>
                <w:rFonts w:asciiTheme="majorHAnsi" w:hAnsiTheme="majorHAnsi" w:cstheme="majorHAnsi"/>
                <w:sz w:val="20"/>
                <w:szCs w:val="20"/>
              </w:rPr>
            </w:pPr>
          </w:p>
        </w:tc>
        <w:tc>
          <w:tcPr>
            <w:tcW w:w="807" w:type="dxa"/>
          </w:tcPr>
          <w:p w14:paraId="455BB040" w14:textId="77777777" w:rsidR="004765CB" w:rsidRPr="00801D69" w:rsidRDefault="004765CB" w:rsidP="004765CB">
            <w:pPr>
              <w:rPr>
                <w:rFonts w:asciiTheme="majorHAnsi" w:hAnsiTheme="majorHAnsi" w:cstheme="majorHAnsi"/>
                <w:sz w:val="20"/>
                <w:szCs w:val="20"/>
              </w:rPr>
            </w:pPr>
          </w:p>
        </w:tc>
        <w:tc>
          <w:tcPr>
            <w:tcW w:w="807" w:type="dxa"/>
          </w:tcPr>
          <w:p w14:paraId="69856283" w14:textId="77777777" w:rsidR="004765CB" w:rsidRPr="00801D69" w:rsidRDefault="004765CB" w:rsidP="004765CB">
            <w:pPr>
              <w:rPr>
                <w:rFonts w:asciiTheme="majorHAnsi" w:hAnsiTheme="majorHAnsi" w:cstheme="majorHAnsi"/>
                <w:sz w:val="20"/>
                <w:szCs w:val="20"/>
              </w:rPr>
            </w:pPr>
          </w:p>
        </w:tc>
        <w:tc>
          <w:tcPr>
            <w:tcW w:w="1200" w:type="dxa"/>
          </w:tcPr>
          <w:p w14:paraId="3D211E92"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Oldest</w:t>
            </w:r>
          </w:p>
        </w:tc>
      </w:tr>
      <w:tr w:rsidR="004765CB" w:rsidRPr="00801D69" w14:paraId="5E020B51" w14:textId="77777777" w:rsidTr="004765CB">
        <w:tc>
          <w:tcPr>
            <w:tcW w:w="863" w:type="dxa"/>
          </w:tcPr>
          <w:p w14:paraId="72410CE6" w14:textId="77777777" w:rsidR="004765CB" w:rsidRPr="00801D69" w:rsidRDefault="004765CB" w:rsidP="004765CB">
            <w:pPr>
              <w:rPr>
                <w:rFonts w:asciiTheme="majorHAnsi" w:hAnsiTheme="majorHAnsi" w:cstheme="majorHAnsi"/>
                <w:sz w:val="20"/>
                <w:szCs w:val="20"/>
              </w:rPr>
            </w:pPr>
            <w:proofErr w:type="spellStart"/>
            <w:r w:rsidRPr="00801D69">
              <w:rPr>
                <w:rFonts w:asciiTheme="majorHAnsi" w:hAnsiTheme="majorHAnsi" w:cstheme="majorHAnsi"/>
                <w:sz w:val="20"/>
                <w:szCs w:val="20"/>
              </w:rPr>
              <w:t>xxxxxxxx</w:t>
            </w:r>
            <w:proofErr w:type="spellEnd"/>
          </w:p>
        </w:tc>
        <w:tc>
          <w:tcPr>
            <w:tcW w:w="734" w:type="dxa"/>
          </w:tcPr>
          <w:p w14:paraId="4498CF7C" w14:textId="77777777" w:rsidR="004765CB" w:rsidRPr="00801D69" w:rsidRDefault="004765CB" w:rsidP="004765CB">
            <w:pPr>
              <w:rPr>
                <w:rFonts w:asciiTheme="majorHAnsi" w:hAnsiTheme="majorHAnsi" w:cstheme="majorHAnsi"/>
                <w:sz w:val="20"/>
                <w:szCs w:val="20"/>
              </w:rPr>
            </w:pPr>
          </w:p>
        </w:tc>
        <w:tc>
          <w:tcPr>
            <w:tcW w:w="734" w:type="dxa"/>
          </w:tcPr>
          <w:p w14:paraId="355CB2AC" w14:textId="77777777" w:rsidR="004765CB" w:rsidRPr="00801D69" w:rsidRDefault="004765CB" w:rsidP="004765CB">
            <w:pPr>
              <w:rPr>
                <w:rFonts w:asciiTheme="majorHAnsi" w:hAnsiTheme="majorHAnsi" w:cstheme="majorHAnsi"/>
                <w:sz w:val="20"/>
                <w:szCs w:val="20"/>
              </w:rPr>
            </w:pPr>
          </w:p>
        </w:tc>
        <w:tc>
          <w:tcPr>
            <w:tcW w:w="734" w:type="dxa"/>
          </w:tcPr>
          <w:p w14:paraId="403F362B" w14:textId="77777777" w:rsidR="004765CB" w:rsidRPr="00801D69" w:rsidRDefault="004765CB" w:rsidP="004765CB">
            <w:pPr>
              <w:rPr>
                <w:rFonts w:asciiTheme="majorHAnsi" w:hAnsiTheme="majorHAnsi" w:cstheme="majorHAnsi"/>
                <w:sz w:val="20"/>
                <w:szCs w:val="20"/>
              </w:rPr>
            </w:pPr>
          </w:p>
        </w:tc>
        <w:tc>
          <w:tcPr>
            <w:tcW w:w="734" w:type="dxa"/>
          </w:tcPr>
          <w:p w14:paraId="540DE69D" w14:textId="77777777" w:rsidR="004765CB" w:rsidRPr="00801D69" w:rsidRDefault="004765CB" w:rsidP="004765CB">
            <w:pPr>
              <w:rPr>
                <w:rFonts w:asciiTheme="majorHAnsi" w:hAnsiTheme="majorHAnsi" w:cstheme="majorHAnsi"/>
                <w:sz w:val="20"/>
                <w:szCs w:val="20"/>
              </w:rPr>
            </w:pPr>
          </w:p>
        </w:tc>
        <w:tc>
          <w:tcPr>
            <w:tcW w:w="807" w:type="dxa"/>
          </w:tcPr>
          <w:p w14:paraId="3454EA74" w14:textId="77777777" w:rsidR="004765CB" w:rsidRPr="00801D69" w:rsidRDefault="004765CB" w:rsidP="004765CB">
            <w:pPr>
              <w:rPr>
                <w:rFonts w:asciiTheme="majorHAnsi" w:hAnsiTheme="majorHAnsi" w:cstheme="majorHAnsi"/>
                <w:sz w:val="20"/>
                <w:szCs w:val="20"/>
              </w:rPr>
            </w:pPr>
          </w:p>
        </w:tc>
        <w:tc>
          <w:tcPr>
            <w:tcW w:w="807" w:type="dxa"/>
          </w:tcPr>
          <w:p w14:paraId="38B340AE" w14:textId="77777777" w:rsidR="004765CB" w:rsidRPr="00801D69" w:rsidRDefault="004765CB" w:rsidP="004765CB">
            <w:pPr>
              <w:rPr>
                <w:rFonts w:asciiTheme="majorHAnsi" w:hAnsiTheme="majorHAnsi" w:cstheme="majorHAnsi"/>
                <w:sz w:val="20"/>
                <w:szCs w:val="20"/>
              </w:rPr>
            </w:pPr>
          </w:p>
        </w:tc>
        <w:tc>
          <w:tcPr>
            <w:tcW w:w="807" w:type="dxa"/>
          </w:tcPr>
          <w:p w14:paraId="4FC51333"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1</w:t>
            </w:r>
          </w:p>
        </w:tc>
        <w:tc>
          <w:tcPr>
            <w:tcW w:w="771" w:type="dxa"/>
          </w:tcPr>
          <w:p w14:paraId="567E6A03" w14:textId="77777777" w:rsidR="004765CB" w:rsidRPr="00801D69" w:rsidRDefault="004765CB" w:rsidP="004765CB">
            <w:pPr>
              <w:rPr>
                <w:rFonts w:asciiTheme="majorHAnsi" w:hAnsiTheme="majorHAnsi" w:cstheme="majorHAnsi"/>
                <w:sz w:val="20"/>
                <w:szCs w:val="20"/>
              </w:rPr>
            </w:pPr>
          </w:p>
        </w:tc>
        <w:tc>
          <w:tcPr>
            <w:tcW w:w="807" w:type="dxa"/>
          </w:tcPr>
          <w:p w14:paraId="4AB5D0CD" w14:textId="77777777" w:rsidR="004765CB" w:rsidRPr="00801D69" w:rsidRDefault="004765CB" w:rsidP="004765CB">
            <w:pPr>
              <w:rPr>
                <w:rFonts w:asciiTheme="majorHAnsi" w:hAnsiTheme="majorHAnsi" w:cstheme="majorHAnsi"/>
                <w:sz w:val="20"/>
                <w:szCs w:val="20"/>
              </w:rPr>
            </w:pPr>
          </w:p>
        </w:tc>
        <w:tc>
          <w:tcPr>
            <w:tcW w:w="807" w:type="dxa"/>
          </w:tcPr>
          <w:p w14:paraId="3C182EE6" w14:textId="77777777" w:rsidR="004765CB" w:rsidRPr="00801D69" w:rsidRDefault="004765CB" w:rsidP="004765CB">
            <w:pPr>
              <w:rPr>
                <w:rFonts w:asciiTheme="majorHAnsi" w:hAnsiTheme="majorHAnsi" w:cstheme="majorHAnsi"/>
                <w:sz w:val="20"/>
                <w:szCs w:val="20"/>
              </w:rPr>
            </w:pPr>
          </w:p>
        </w:tc>
        <w:tc>
          <w:tcPr>
            <w:tcW w:w="1200" w:type="dxa"/>
          </w:tcPr>
          <w:p w14:paraId="06CC1303" w14:textId="77777777" w:rsidR="004765CB" w:rsidRPr="00801D69" w:rsidRDefault="004765CB" w:rsidP="004765CB">
            <w:pPr>
              <w:rPr>
                <w:rFonts w:asciiTheme="majorHAnsi" w:hAnsiTheme="majorHAnsi" w:cstheme="majorHAnsi"/>
                <w:sz w:val="20"/>
                <w:szCs w:val="20"/>
              </w:rPr>
            </w:pPr>
          </w:p>
        </w:tc>
      </w:tr>
      <w:tr w:rsidR="004765CB" w:rsidRPr="00801D69" w14:paraId="5CEA8964" w14:textId="77777777" w:rsidTr="004765CB">
        <w:tc>
          <w:tcPr>
            <w:tcW w:w="863" w:type="dxa"/>
          </w:tcPr>
          <w:p w14:paraId="0F79093B" w14:textId="77777777" w:rsidR="004765CB" w:rsidRPr="00801D69" w:rsidRDefault="004765CB" w:rsidP="004765CB">
            <w:pPr>
              <w:rPr>
                <w:rFonts w:asciiTheme="majorHAnsi" w:hAnsiTheme="majorHAnsi" w:cstheme="majorHAnsi"/>
                <w:sz w:val="20"/>
                <w:szCs w:val="20"/>
              </w:rPr>
            </w:pPr>
            <w:proofErr w:type="spellStart"/>
            <w:r w:rsidRPr="00801D69">
              <w:rPr>
                <w:rFonts w:asciiTheme="majorHAnsi" w:hAnsiTheme="majorHAnsi" w:cstheme="majorHAnsi"/>
                <w:sz w:val="20"/>
                <w:szCs w:val="20"/>
              </w:rPr>
              <w:t>xxxxxxxx</w:t>
            </w:r>
            <w:proofErr w:type="spellEnd"/>
          </w:p>
        </w:tc>
        <w:tc>
          <w:tcPr>
            <w:tcW w:w="734" w:type="dxa"/>
          </w:tcPr>
          <w:p w14:paraId="3163D801" w14:textId="77777777" w:rsidR="004765CB" w:rsidRPr="00801D69" w:rsidRDefault="004765CB" w:rsidP="004765CB">
            <w:pPr>
              <w:rPr>
                <w:rFonts w:asciiTheme="majorHAnsi" w:hAnsiTheme="majorHAnsi" w:cstheme="majorHAnsi"/>
                <w:sz w:val="20"/>
                <w:szCs w:val="20"/>
              </w:rPr>
            </w:pPr>
          </w:p>
        </w:tc>
        <w:tc>
          <w:tcPr>
            <w:tcW w:w="734" w:type="dxa"/>
          </w:tcPr>
          <w:p w14:paraId="5E626159" w14:textId="77777777" w:rsidR="004765CB" w:rsidRPr="00801D69" w:rsidRDefault="004765CB" w:rsidP="004765CB">
            <w:pPr>
              <w:rPr>
                <w:rFonts w:asciiTheme="majorHAnsi" w:hAnsiTheme="majorHAnsi" w:cstheme="majorHAnsi"/>
                <w:sz w:val="20"/>
                <w:szCs w:val="20"/>
              </w:rPr>
            </w:pPr>
          </w:p>
        </w:tc>
        <w:tc>
          <w:tcPr>
            <w:tcW w:w="734" w:type="dxa"/>
          </w:tcPr>
          <w:p w14:paraId="7F3D7C01" w14:textId="77777777" w:rsidR="004765CB" w:rsidRPr="00801D69" w:rsidRDefault="004765CB" w:rsidP="004765CB">
            <w:pPr>
              <w:rPr>
                <w:rFonts w:asciiTheme="majorHAnsi" w:hAnsiTheme="majorHAnsi" w:cstheme="majorHAnsi"/>
                <w:sz w:val="20"/>
                <w:szCs w:val="20"/>
              </w:rPr>
            </w:pPr>
          </w:p>
        </w:tc>
        <w:tc>
          <w:tcPr>
            <w:tcW w:w="734" w:type="dxa"/>
          </w:tcPr>
          <w:p w14:paraId="74CB290C" w14:textId="77777777" w:rsidR="004765CB" w:rsidRPr="00801D69" w:rsidRDefault="004765CB" w:rsidP="004765CB">
            <w:pPr>
              <w:rPr>
                <w:rFonts w:asciiTheme="majorHAnsi" w:hAnsiTheme="majorHAnsi" w:cstheme="majorHAnsi"/>
                <w:sz w:val="20"/>
                <w:szCs w:val="20"/>
              </w:rPr>
            </w:pPr>
          </w:p>
        </w:tc>
        <w:tc>
          <w:tcPr>
            <w:tcW w:w="807" w:type="dxa"/>
          </w:tcPr>
          <w:p w14:paraId="30F2A6C6" w14:textId="77777777" w:rsidR="004765CB" w:rsidRPr="00801D69" w:rsidRDefault="004765CB" w:rsidP="004765CB">
            <w:pPr>
              <w:rPr>
                <w:rFonts w:asciiTheme="majorHAnsi" w:hAnsiTheme="majorHAnsi" w:cstheme="majorHAnsi"/>
                <w:sz w:val="20"/>
                <w:szCs w:val="20"/>
              </w:rPr>
            </w:pPr>
          </w:p>
        </w:tc>
        <w:tc>
          <w:tcPr>
            <w:tcW w:w="807" w:type="dxa"/>
          </w:tcPr>
          <w:p w14:paraId="67F4C5AE" w14:textId="77777777" w:rsidR="004765CB" w:rsidRPr="00801D69" w:rsidRDefault="004765CB" w:rsidP="004765CB">
            <w:pPr>
              <w:rPr>
                <w:rFonts w:asciiTheme="majorHAnsi" w:hAnsiTheme="majorHAnsi" w:cstheme="majorHAnsi"/>
                <w:sz w:val="20"/>
                <w:szCs w:val="20"/>
              </w:rPr>
            </w:pPr>
          </w:p>
        </w:tc>
        <w:tc>
          <w:tcPr>
            <w:tcW w:w="807" w:type="dxa"/>
          </w:tcPr>
          <w:p w14:paraId="3450968D"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2</w:t>
            </w:r>
          </w:p>
        </w:tc>
        <w:tc>
          <w:tcPr>
            <w:tcW w:w="771" w:type="dxa"/>
          </w:tcPr>
          <w:p w14:paraId="12AC801C" w14:textId="77777777" w:rsidR="004765CB" w:rsidRPr="00801D69" w:rsidRDefault="004765CB" w:rsidP="004765CB">
            <w:pPr>
              <w:rPr>
                <w:rFonts w:asciiTheme="majorHAnsi" w:hAnsiTheme="majorHAnsi" w:cstheme="majorHAnsi"/>
                <w:sz w:val="20"/>
                <w:szCs w:val="20"/>
              </w:rPr>
            </w:pPr>
          </w:p>
        </w:tc>
        <w:tc>
          <w:tcPr>
            <w:tcW w:w="807" w:type="dxa"/>
          </w:tcPr>
          <w:p w14:paraId="7EBB6053" w14:textId="77777777" w:rsidR="004765CB" w:rsidRPr="00801D69" w:rsidRDefault="004765CB" w:rsidP="004765CB">
            <w:pPr>
              <w:rPr>
                <w:rFonts w:asciiTheme="majorHAnsi" w:hAnsiTheme="majorHAnsi" w:cstheme="majorHAnsi"/>
                <w:sz w:val="20"/>
                <w:szCs w:val="20"/>
              </w:rPr>
            </w:pPr>
          </w:p>
        </w:tc>
        <w:tc>
          <w:tcPr>
            <w:tcW w:w="807" w:type="dxa"/>
          </w:tcPr>
          <w:p w14:paraId="756B4C28" w14:textId="77777777" w:rsidR="004765CB" w:rsidRPr="00801D69" w:rsidRDefault="004765CB" w:rsidP="004765CB">
            <w:pPr>
              <w:rPr>
                <w:rFonts w:asciiTheme="majorHAnsi" w:hAnsiTheme="majorHAnsi" w:cstheme="majorHAnsi"/>
                <w:sz w:val="20"/>
                <w:szCs w:val="20"/>
              </w:rPr>
            </w:pPr>
          </w:p>
        </w:tc>
        <w:tc>
          <w:tcPr>
            <w:tcW w:w="1200" w:type="dxa"/>
          </w:tcPr>
          <w:p w14:paraId="30558C0D" w14:textId="77777777" w:rsidR="004765CB" w:rsidRPr="00801D69" w:rsidRDefault="004765CB" w:rsidP="004765CB">
            <w:pPr>
              <w:rPr>
                <w:rFonts w:asciiTheme="majorHAnsi" w:hAnsiTheme="majorHAnsi" w:cstheme="majorHAnsi"/>
                <w:sz w:val="20"/>
                <w:szCs w:val="20"/>
              </w:rPr>
            </w:pPr>
          </w:p>
        </w:tc>
      </w:tr>
      <w:tr w:rsidR="004765CB" w:rsidRPr="00801D69" w14:paraId="29497154" w14:textId="77777777" w:rsidTr="004765CB">
        <w:tc>
          <w:tcPr>
            <w:tcW w:w="863" w:type="dxa"/>
          </w:tcPr>
          <w:p w14:paraId="2CA5A3C9" w14:textId="77777777" w:rsidR="004765CB" w:rsidRPr="00801D69" w:rsidRDefault="004765CB" w:rsidP="004765CB">
            <w:pPr>
              <w:rPr>
                <w:rFonts w:asciiTheme="majorHAnsi" w:hAnsiTheme="majorHAnsi" w:cstheme="majorHAnsi"/>
                <w:sz w:val="20"/>
                <w:szCs w:val="20"/>
              </w:rPr>
            </w:pPr>
            <w:proofErr w:type="spellStart"/>
            <w:r w:rsidRPr="00801D69">
              <w:rPr>
                <w:rFonts w:asciiTheme="majorHAnsi" w:hAnsiTheme="majorHAnsi" w:cstheme="majorHAnsi"/>
                <w:sz w:val="20"/>
                <w:szCs w:val="20"/>
              </w:rPr>
              <w:t>xxxxxxxx</w:t>
            </w:r>
            <w:proofErr w:type="spellEnd"/>
          </w:p>
        </w:tc>
        <w:tc>
          <w:tcPr>
            <w:tcW w:w="734" w:type="dxa"/>
          </w:tcPr>
          <w:p w14:paraId="6989236B" w14:textId="77777777" w:rsidR="004765CB" w:rsidRPr="00801D69" w:rsidRDefault="004765CB" w:rsidP="004765CB">
            <w:pPr>
              <w:rPr>
                <w:rFonts w:asciiTheme="majorHAnsi" w:hAnsiTheme="majorHAnsi" w:cstheme="majorHAnsi"/>
                <w:sz w:val="20"/>
                <w:szCs w:val="20"/>
              </w:rPr>
            </w:pPr>
          </w:p>
        </w:tc>
        <w:tc>
          <w:tcPr>
            <w:tcW w:w="734" w:type="dxa"/>
          </w:tcPr>
          <w:p w14:paraId="4D20B210" w14:textId="77777777" w:rsidR="004765CB" w:rsidRPr="00801D69" w:rsidRDefault="004765CB" w:rsidP="004765CB">
            <w:pPr>
              <w:rPr>
                <w:rFonts w:asciiTheme="majorHAnsi" w:hAnsiTheme="majorHAnsi" w:cstheme="majorHAnsi"/>
                <w:sz w:val="20"/>
                <w:szCs w:val="20"/>
              </w:rPr>
            </w:pPr>
          </w:p>
        </w:tc>
        <w:tc>
          <w:tcPr>
            <w:tcW w:w="734" w:type="dxa"/>
          </w:tcPr>
          <w:p w14:paraId="7A5BE2C1" w14:textId="77777777" w:rsidR="004765CB" w:rsidRPr="00801D69" w:rsidRDefault="004765CB" w:rsidP="004765CB">
            <w:pPr>
              <w:rPr>
                <w:rFonts w:asciiTheme="majorHAnsi" w:hAnsiTheme="majorHAnsi" w:cstheme="majorHAnsi"/>
                <w:sz w:val="20"/>
                <w:szCs w:val="20"/>
              </w:rPr>
            </w:pPr>
          </w:p>
        </w:tc>
        <w:tc>
          <w:tcPr>
            <w:tcW w:w="734" w:type="dxa"/>
          </w:tcPr>
          <w:p w14:paraId="3217093D" w14:textId="77777777" w:rsidR="004765CB" w:rsidRPr="00801D69" w:rsidRDefault="004765CB" w:rsidP="004765CB">
            <w:pPr>
              <w:rPr>
                <w:rFonts w:asciiTheme="majorHAnsi" w:hAnsiTheme="majorHAnsi" w:cstheme="majorHAnsi"/>
                <w:sz w:val="20"/>
                <w:szCs w:val="20"/>
              </w:rPr>
            </w:pPr>
          </w:p>
        </w:tc>
        <w:tc>
          <w:tcPr>
            <w:tcW w:w="807" w:type="dxa"/>
          </w:tcPr>
          <w:p w14:paraId="38CA3E34" w14:textId="77777777" w:rsidR="004765CB" w:rsidRPr="00801D69" w:rsidRDefault="004765CB" w:rsidP="004765CB">
            <w:pPr>
              <w:rPr>
                <w:rFonts w:asciiTheme="majorHAnsi" w:hAnsiTheme="majorHAnsi" w:cstheme="majorHAnsi"/>
                <w:sz w:val="20"/>
                <w:szCs w:val="20"/>
              </w:rPr>
            </w:pPr>
          </w:p>
        </w:tc>
        <w:tc>
          <w:tcPr>
            <w:tcW w:w="807" w:type="dxa"/>
          </w:tcPr>
          <w:p w14:paraId="41C130F3" w14:textId="77777777" w:rsidR="004765CB" w:rsidRPr="00801D69" w:rsidRDefault="004765CB" w:rsidP="004765CB">
            <w:pPr>
              <w:rPr>
                <w:rFonts w:asciiTheme="majorHAnsi" w:hAnsiTheme="majorHAnsi" w:cstheme="majorHAnsi"/>
                <w:sz w:val="20"/>
                <w:szCs w:val="20"/>
              </w:rPr>
            </w:pPr>
          </w:p>
        </w:tc>
        <w:tc>
          <w:tcPr>
            <w:tcW w:w="807" w:type="dxa"/>
          </w:tcPr>
          <w:p w14:paraId="2B7FAEDF"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3</w:t>
            </w:r>
          </w:p>
        </w:tc>
        <w:tc>
          <w:tcPr>
            <w:tcW w:w="771" w:type="dxa"/>
          </w:tcPr>
          <w:p w14:paraId="5C647D9F" w14:textId="77777777" w:rsidR="004765CB" w:rsidRPr="00801D69" w:rsidRDefault="004765CB" w:rsidP="004765CB">
            <w:pPr>
              <w:rPr>
                <w:rFonts w:asciiTheme="majorHAnsi" w:hAnsiTheme="majorHAnsi" w:cstheme="majorHAnsi"/>
                <w:sz w:val="20"/>
                <w:szCs w:val="20"/>
              </w:rPr>
            </w:pPr>
          </w:p>
        </w:tc>
        <w:tc>
          <w:tcPr>
            <w:tcW w:w="807" w:type="dxa"/>
          </w:tcPr>
          <w:p w14:paraId="16342A16" w14:textId="77777777" w:rsidR="004765CB" w:rsidRPr="00801D69" w:rsidRDefault="004765CB" w:rsidP="004765CB">
            <w:pPr>
              <w:rPr>
                <w:rFonts w:asciiTheme="majorHAnsi" w:hAnsiTheme="majorHAnsi" w:cstheme="majorHAnsi"/>
                <w:sz w:val="20"/>
                <w:szCs w:val="20"/>
              </w:rPr>
            </w:pPr>
          </w:p>
        </w:tc>
        <w:tc>
          <w:tcPr>
            <w:tcW w:w="807" w:type="dxa"/>
          </w:tcPr>
          <w:p w14:paraId="6A3F41FD" w14:textId="77777777" w:rsidR="004765CB" w:rsidRPr="00801D69" w:rsidRDefault="004765CB" w:rsidP="004765CB">
            <w:pPr>
              <w:rPr>
                <w:rFonts w:asciiTheme="majorHAnsi" w:hAnsiTheme="majorHAnsi" w:cstheme="majorHAnsi"/>
                <w:sz w:val="20"/>
                <w:szCs w:val="20"/>
              </w:rPr>
            </w:pPr>
          </w:p>
        </w:tc>
        <w:tc>
          <w:tcPr>
            <w:tcW w:w="1200" w:type="dxa"/>
          </w:tcPr>
          <w:p w14:paraId="17D3895D" w14:textId="77777777" w:rsidR="004765CB" w:rsidRPr="00801D69" w:rsidRDefault="004765CB" w:rsidP="004765CB">
            <w:pPr>
              <w:rPr>
                <w:rFonts w:asciiTheme="majorHAnsi" w:hAnsiTheme="majorHAnsi" w:cstheme="majorHAnsi"/>
                <w:sz w:val="20"/>
                <w:szCs w:val="20"/>
              </w:rPr>
            </w:pPr>
          </w:p>
        </w:tc>
      </w:tr>
      <w:tr w:rsidR="004765CB" w:rsidRPr="00801D69" w14:paraId="6DFEAA9E" w14:textId="77777777" w:rsidTr="004765CB">
        <w:trPr>
          <w:trHeight w:val="332"/>
        </w:trPr>
        <w:tc>
          <w:tcPr>
            <w:tcW w:w="863" w:type="dxa"/>
          </w:tcPr>
          <w:p w14:paraId="018D745E" w14:textId="77777777" w:rsidR="004765CB" w:rsidRPr="00801D69" w:rsidRDefault="004765CB" w:rsidP="004765CB">
            <w:pPr>
              <w:rPr>
                <w:rFonts w:asciiTheme="majorHAnsi" w:hAnsiTheme="majorHAnsi" w:cstheme="majorHAnsi"/>
                <w:sz w:val="20"/>
                <w:szCs w:val="20"/>
              </w:rPr>
            </w:pPr>
            <w:proofErr w:type="spellStart"/>
            <w:r w:rsidRPr="00801D69">
              <w:rPr>
                <w:rFonts w:asciiTheme="majorHAnsi" w:hAnsiTheme="majorHAnsi" w:cstheme="majorHAnsi"/>
                <w:sz w:val="20"/>
                <w:szCs w:val="20"/>
              </w:rPr>
              <w:t>xxxxxxxx</w:t>
            </w:r>
            <w:proofErr w:type="spellEnd"/>
          </w:p>
        </w:tc>
        <w:tc>
          <w:tcPr>
            <w:tcW w:w="734" w:type="dxa"/>
          </w:tcPr>
          <w:p w14:paraId="2AB5ED40" w14:textId="77777777" w:rsidR="004765CB" w:rsidRPr="00801D69" w:rsidRDefault="004765CB" w:rsidP="004765CB">
            <w:pPr>
              <w:rPr>
                <w:rFonts w:asciiTheme="majorHAnsi" w:hAnsiTheme="majorHAnsi" w:cstheme="majorHAnsi"/>
                <w:sz w:val="20"/>
                <w:szCs w:val="20"/>
              </w:rPr>
            </w:pPr>
          </w:p>
        </w:tc>
        <w:tc>
          <w:tcPr>
            <w:tcW w:w="734" w:type="dxa"/>
          </w:tcPr>
          <w:p w14:paraId="205B8572" w14:textId="77777777" w:rsidR="004765CB" w:rsidRPr="00801D69" w:rsidRDefault="004765CB" w:rsidP="004765CB">
            <w:pPr>
              <w:rPr>
                <w:rFonts w:asciiTheme="majorHAnsi" w:hAnsiTheme="majorHAnsi" w:cstheme="majorHAnsi"/>
                <w:sz w:val="20"/>
                <w:szCs w:val="20"/>
              </w:rPr>
            </w:pPr>
          </w:p>
        </w:tc>
        <w:tc>
          <w:tcPr>
            <w:tcW w:w="734" w:type="dxa"/>
          </w:tcPr>
          <w:p w14:paraId="721B398B" w14:textId="77777777" w:rsidR="004765CB" w:rsidRPr="00801D69" w:rsidRDefault="004765CB" w:rsidP="004765CB">
            <w:pPr>
              <w:rPr>
                <w:rFonts w:asciiTheme="majorHAnsi" w:hAnsiTheme="majorHAnsi" w:cstheme="majorHAnsi"/>
                <w:sz w:val="20"/>
                <w:szCs w:val="20"/>
              </w:rPr>
            </w:pPr>
          </w:p>
        </w:tc>
        <w:tc>
          <w:tcPr>
            <w:tcW w:w="734" w:type="dxa"/>
          </w:tcPr>
          <w:p w14:paraId="197B8ADD" w14:textId="77777777" w:rsidR="004765CB" w:rsidRPr="00801D69" w:rsidRDefault="004765CB" w:rsidP="004765CB">
            <w:pPr>
              <w:rPr>
                <w:rFonts w:asciiTheme="majorHAnsi" w:hAnsiTheme="majorHAnsi" w:cstheme="majorHAnsi"/>
                <w:sz w:val="20"/>
                <w:szCs w:val="20"/>
              </w:rPr>
            </w:pPr>
          </w:p>
        </w:tc>
        <w:tc>
          <w:tcPr>
            <w:tcW w:w="807" w:type="dxa"/>
          </w:tcPr>
          <w:p w14:paraId="338AF7CF" w14:textId="77777777" w:rsidR="004765CB" w:rsidRPr="00801D69" w:rsidRDefault="004765CB" w:rsidP="004765CB">
            <w:pPr>
              <w:rPr>
                <w:rFonts w:asciiTheme="majorHAnsi" w:hAnsiTheme="majorHAnsi" w:cstheme="majorHAnsi"/>
                <w:sz w:val="20"/>
                <w:szCs w:val="20"/>
              </w:rPr>
            </w:pPr>
          </w:p>
        </w:tc>
        <w:tc>
          <w:tcPr>
            <w:tcW w:w="807" w:type="dxa"/>
          </w:tcPr>
          <w:p w14:paraId="75518A86" w14:textId="77777777" w:rsidR="004765CB" w:rsidRPr="00801D69" w:rsidRDefault="004765CB" w:rsidP="004765CB">
            <w:pPr>
              <w:rPr>
                <w:rFonts w:asciiTheme="majorHAnsi" w:hAnsiTheme="majorHAnsi" w:cstheme="majorHAnsi"/>
                <w:sz w:val="20"/>
                <w:szCs w:val="20"/>
              </w:rPr>
            </w:pPr>
          </w:p>
        </w:tc>
        <w:tc>
          <w:tcPr>
            <w:tcW w:w="807" w:type="dxa"/>
          </w:tcPr>
          <w:p w14:paraId="543C3E13"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4</w:t>
            </w:r>
          </w:p>
        </w:tc>
        <w:tc>
          <w:tcPr>
            <w:tcW w:w="771" w:type="dxa"/>
          </w:tcPr>
          <w:p w14:paraId="2626416F" w14:textId="77777777" w:rsidR="004765CB" w:rsidRPr="00801D69" w:rsidRDefault="004765CB" w:rsidP="004765CB">
            <w:pPr>
              <w:rPr>
                <w:rFonts w:asciiTheme="majorHAnsi" w:hAnsiTheme="majorHAnsi" w:cstheme="majorHAnsi"/>
                <w:sz w:val="20"/>
                <w:szCs w:val="20"/>
              </w:rPr>
            </w:pPr>
          </w:p>
        </w:tc>
        <w:tc>
          <w:tcPr>
            <w:tcW w:w="807" w:type="dxa"/>
          </w:tcPr>
          <w:p w14:paraId="24A913B2" w14:textId="77777777" w:rsidR="004765CB" w:rsidRPr="00801D69" w:rsidRDefault="004765CB" w:rsidP="004765CB">
            <w:pPr>
              <w:rPr>
                <w:rFonts w:asciiTheme="majorHAnsi" w:hAnsiTheme="majorHAnsi" w:cstheme="majorHAnsi"/>
                <w:sz w:val="20"/>
                <w:szCs w:val="20"/>
              </w:rPr>
            </w:pPr>
          </w:p>
        </w:tc>
        <w:tc>
          <w:tcPr>
            <w:tcW w:w="807" w:type="dxa"/>
          </w:tcPr>
          <w:p w14:paraId="05655B60" w14:textId="77777777" w:rsidR="004765CB" w:rsidRPr="00801D69" w:rsidRDefault="004765CB" w:rsidP="004765CB">
            <w:pPr>
              <w:rPr>
                <w:rFonts w:asciiTheme="majorHAnsi" w:hAnsiTheme="majorHAnsi" w:cstheme="majorHAnsi"/>
                <w:sz w:val="20"/>
                <w:szCs w:val="20"/>
              </w:rPr>
            </w:pPr>
          </w:p>
        </w:tc>
        <w:tc>
          <w:tcPr>
            <w:tcW w:w="1200" w:type="dxa"/>
          </w:tcPr>
          <w:p w14:paraId="1C6F1ED6"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Latest</w:t>
            </w:r>
          </w:p>
        </w:tc>
      </w:tr>
      <w:tr w:rsidR="004765CB" w:rsidRPr="00801D69" w14:paraId="7B92E60C" w14:textId="77777777" w:rsidTr="004765CB">
        <w:tc>
          <w:tcPr>
            <w:tcW w:w="863" w:type="dxa"/>
          </w:tcPr>
          <w:p w14:paraId="5DE4560C"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Blank</w:t>
            </w:r>
          </w:p>
        </w:tc>
        <w:tc>
          <w:tcPr>
            <w:tcW w:w="734" w:type="dxa"/>
          </w:tcPr>
          <w:p w14:paraId="1BC604DF"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Blank</w:t>
            </w:r>
          </w:p>
        </w:tc>
        <w:tc>
          <w:tcPr>
            <w:tcW w:w="734" w:type="dxa"/>
          </w:tcPr>
          <w:p w14:paraId="16B591D1"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Blank</w:t>
            </w:r>
          </w:p>
        </w:tc>
        <w:tc>
          <w:tcPr>
            <w:tcW w:w="734" w:type="dxa"/>
          </w:tcPr>
          <w:p w14:paraId="4EA7B83F"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Blank</w:t>
            </w:r>
          </w:p>
        </w:tc>
        <w:tc>
          <w:tcPr>
            <w:tcW w:w="734" w:type="dxa"/>
          </w:tcPr>
          <w:p w14:paraId="13542101"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Blank</w:t>
            </w:r>
          </w:p>
        </w:tc>
        <w:tc>
          <w:tcPr>
            <w:tcW w:w="807" w:type="dxa"/>
          </w:tcPr>
          <w:p w14:paraId="1D82EE38"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Blank</w:t>
            </w:r>
          </w:p>
        </w:tc>
        <w:tc>
          <w:tcPr>
            <w:tcW w:w="807" w:type="dxa"/>
          </w:tcPr>
          <w:p w14:paraId="42F99F6E"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Blank</w:t>
            </w:r>
          </w:p>
        </w:tc>
        <w:tc>
          <w:tcPr>
            <w:tcW w:w="807" w:type="dxa"/>
          </w:tcPr>
          <w:p w14:paraId="7D660491"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Blank</w:t>
            </w:r>
          </w:p>
        </w:tc>
        <w:tc>
          <w:tcPr>
            <w:tcW w:w="771" w:type="dxa"/>
          </w:tcPr>
          <w:p w14:paraId="4DCA2510"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Blank</w:t>
            </w:r>
          </w:p>
        </w:tc>
        <w:tc>
          <w:tcPr>
            <w:tcW w:w="807" w:type="dxa"/>
          </w:tcPr>
          <w:p w14:paraId="5EFCB05A"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Blank</w:t>
            </w:r>
          </w:p>
        </w:tc>
        <w:tc>
          <w:tcPr>
            <w:tcW w:w="807" w:type="dxa"/>
          </w:tcPr>
          <w:p w14:paraId="1F0648DC"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Blank</w:t>
            </w:r>
          </w:p>
        </w:tc>
        <w:tc>
          <w:tcPr>
            <w:tcW w:w="1200" w:type="dxa"/>
          </w:tcPr>
          <w:p w14:paraId="4F25E36F"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Blank Row</w:t>
            </w:r>
          </w:p>
        </w:tc>
      </w:tr>
      <w:tr w:rsidR="004765CB" w:rsidRPr="00801D69" w14:paraId="500F9FB9" w14:textId="77777777" w:rsidTr="004765CB">
        <w:tc>
          <w:tcPr>
            <w:tcW w:w="863" w:type="dxa"/>
          </w:tcPr>
          <w:p w14:paraId="4D905A90"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MaxNOP</w:t>
            </w:r>
          </w:p>
        </w:tc>
        <w:tc>
          <w:tcPr>
            <w:tcW w:w="734" w:type="dxa"/>
          </w:tcPr>
          <w:p w14:paraId="35EF180F"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5</w:t>
            </w:r>
          </w:p>
        </w:tc>
        <w:tc>
          <w:tcPr>
            <w:tcW w:w="734" w:type="dxa"/>
          </w:tcPr>
          <w:p w14:paraId="307AD7CF" w14:textId="77777777" w:rsidR="004765CB" w:rsidRPr="00801D69" w:rsidRDefault="004765CB" w:rsidP="004765CB">
            <w:pPr>
              <w:rPr>
                <w:rFonts w:asciiTheme="majorHAnsi" w:hAnsiTheme="majorHAnsi" w:cstheme="majorHAnsi"/>
                <w:sz w:val="20"/>
                <w:szCs w:val="20"/>
              </w:rPr>
            </w:pPr>
          </w:p>
        </w:tc>
        <w:tc>
          <w:tcPr>
            <w:tcW w:w="734" w:type="dxa"/>
          </w:tcPr>
          <w:p w14:paraId="73B5EA4D" w14:textId="77777777" w:rsidR="004765CB" w:rsidRPr="00801D69" w:rsidRDefault="004765CB" w:rsidP="004765CB">
            <w:pPr>
              <w:rPr>
                <w:rFonts w:asciiTheme="majorHAnsi" w:hAnsiTheme="majorHAnsi" w:cstheme="majorHAnsi"/>
                <w:sz w:val="20"/>
                <w:szCs w:val="20"/>
              </w:rPr>
            </w:pPr>
          </w:p>
        </w:tc>
        <w:tc>
          <w:tcPr>
            <w:tcW w:w="734" w:type="dxa"/>
          </w:tcPr>
          <w:p w14:paraId="24EA7E77" w14:textId="77777777" w:rsidR="004765CB" w:rsidRPr="00801D69" w:rsidRDefault="004765CB" w:rsidP="004765CB">
            <w:pPr>
              <w:rPr>
                <w:rFonts w:asciiTheme="majorHAnsi" w:hAnsiTheme="majorHAnsi" w:cstheme="majorHAnsi"/>
                <w:sz w:val="20"/>
                <w:szCs w:val="20"/>
              </w:rPr>
            </w:pPr>
          </w:p>
        </w:tc>
        <w:tc>
          <w:tcPr>
            <w:tcW w:w="807" w:type="dxa"/>
          </w:tcPr>
          <w:p w14:paraId="530263AF" w14:textId="77777777" w:rsidR="004765CB" w:rsidRPr="00801D69" w:rsidRDefault="004765CB" w:rsidP="004765CB">
            <w:pPr>
              <w:rPr>
                <w:rFonts w:asciiTheme="majorHAnsi" w:hAnsiTheme="majorHAnsi" w:cstheme="majorHAnsi"/>
                <w:sz w:val="20"/>
                <w:szCs w:val="20"/>
              </w:rPr>
            </w:pPr>
          </w:p>
        </w:tc>
        <w:tc>
          <w:tcPr>
            <w:tcW w:w="807" w:type="dxa"/>
          </w:tcPr>
          <w:p w14:paraId="1DB72338" w14:textId="77777777" w:rsidR="004765CB" w:rsidRPr="00801D69" w:rsidRDefault="004765CB" w:rsidP="004765CB">
            <w:pPr>
              <w:rPr>
                <w:rFonts w:asciiTheme="majorHAnsi" w:hAnsiTheme="majorHAnsi" w:cstheme="majorHAnsi"/>
                <w:sz w:val="20"/>
                <w:szCs w:val="20"/>
              </w:rPr>
            </w:pPr>
          </w:p>
        </w:tc>
        <w:tc>
          <w:tcPr>
            <w:tcW w:w="807" w:type="dxa"/>
          </w:tcPr>
          <w:p w14:paraId="15CECB60" w14:textId="77777777" w:rsidR="004765CB" w:rsidRPr="00801D69" w:rsidRDefault="004765CB" w:rsidP="004765CB">
            <w:pPr>
              <w:rPr>
                <w:rFonts w:asciiTheme="majorHAnsi" w:hAnsiTheme="majorHAnsi" w:cstheme="majorHAnsi"/>
                <w:sz w:val="20"/>
                <w:szCs w:val="20"/>
              </w:rPr>
            </w:pPr>
          </w:p>
        </w:tc>
        <w:tc>
          <w:tcPr>
            <w:tcW w:w="771" w:type="dxa"/>
          </w:tcPr>
          <w:p w14:paraId="395CE5E9" w14:textId="77777777" w:rsidR="004765CB" w:rsidRPr="00801D69" w:rsidRDefault="004765CB" w:rsidP="004765CB">
            <w:pPr>
              <w:rPr>
                <w:rFonts w:asciiTheme="majorHAnsi" w:hAnsiTheme="majorHAnsi" w:cstheme="majorHAnsi"/>
                <w:sz w:val="20"/>
                <w:szCs w:val="20"/>
              </w:rPr>
            </w:pPr>
          </w:p>
        </w:tc>
        <w:tc>
          <w:tcPr>
            <w:tcW w:w="807" w:type="dxa"/>
          </w:tcPr>
          <w:p w14:paraId="3BECF2C9" w14:textId="77777777" w:rsidR="004765CB" w:rsidRPr="00801D69" w:rsidRDefault="004765CB" w:rsidP="004765CB">
            <w:pPr>
              <w:rPr>
                <w:rFonts w:asciiTheme="majorHAnsi" w:hAnsiTheme="majorHAnsi" w:cstheme="majorHAnsi"/>
                <w:sz w:val="20"/>
                <w:szCs w:val="20"/>
              </w:rPr>
            </w:pPr>
          </w:p>
        </w:tc>
        <w:tc>
          <w:tcPr>
            <w:tcW w:w="807" w:type="dxa"/>
          </w:tcPr>
          <w:p w14:paraId="0C2AEC61" w14:textId="77777777" w:rsidR="004765CB" w:rsidRPr="00801D69" w:rsidRDefault="004765CB" w:rsidP="004765CB">
            <w:pPr>
              <w:rPr>
                <w:rFonts w:asciiTheme="majorHAnsi" w:hAnsiTheme="majorHAnsi" w:cstheme="majorHAnsi"/>
                <w:sz w:val="20"/>
                <w:szCs w:val="20"/>
              </w:rPr>
            </w:pPr>
          </w:p>
        </w:tc>
        <w:tc>
          <w:tcPr>
            <w:tcW w:w="1200" w:type="dxa"/>
          </w:tcPr>
          <w:p w14:paraId="65BAF32B" w14:textId="77777777" w:rsidR="004765CB" w:rsidRPr="00801D69" w:rsidRDefault="004765CB" w:rsidP="004765CB">
            <w:pPr>
              <w:rPr>
                <w:rFonts w:asciiTheme="majorHAnsi" w:hAnsiTheme="majorHAnsi" w:cstheme="majorHAnsi"/>
                <w:sz w:val="20"/>
                <w:szCs w:val="20"/>
              </w:rPr>
            </w:pPr>
          </w:p>
        </w:tc>
      </w:tr>
      <w:tr w:rsidR="004765CB" w:rsidRPr="00801D69" w14:paraId="0E6EBB65" w14:textId="77777777" w:rsidTr="004765CB">
        <w:tc>
          <w:tcPr>
            <w:tcW w:w="863" w:type="dxa"/>
          </w:tcPr>
          <w:p w14:paraId="026F53A7"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 xml:space="preserve">Blank </w:t>
            </w:r>
          </w:p>
        </w:tc>
        <w:tc>
          <w:tcPr>
            <w:tcW w:w="734" w:type="dxa"/>
          </w:tcPr>
          <w:p w14:paraId="03E8E02C"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 xml:space="preserve">Row </w:t>
            </w:r>
          </w:p>
        </w:tc>
        <w:tc>
          <w:tcPr>
            <w:tcW w:w="734" w:type="dxa"/>
          </w:tcPr>
          <w:p w14:paraId="17ECBBCD" w14:textId="77777777" w:rsidR="004765CB" w:rsidRPr="00801D69" w:rsidRDefault="004765CB" w:rsidP="004765CB">
            <w:pPr>
              <w:rPr>
                <w:rFonts w:asciiTheme="majorHAnsi" w:hAnsiTheme="majorHAnsi" w:cstheme="majorHAnsi"/>
                <w:sz w:val="20"/>
                <w:szCs w:val="20"/>
              </w:rPr>
            </w:pPr>
          </w:p>
        </w:tc>
        <w:tc>
          <w:tcPr>
            <w:tcW w:w="734" w:type="dxa"/>
          </w:tcPr>
          <w:p w14:paraId="6FED5A56" w14:textId="77777777" w:rsidR="004765CB" w:rsidRPr="00801D69" w:rsidRDefault="004765CB" w:rsidP="004765CB">
            <w:pPr>
              <w:rPr>
                <w:rFonts w:asciiTheme="majorHAnsi" w:hAnsiTheme="majorHAnsi" w:cstheme="majorHAnsi"/>
                <w:sz w:val="20"/>
                <w:szCs w:val="20"/>
              </w:rPr>
            </w:pPr>
          </w:p>
        </w:tc>
        <w:tc>
          <w:tcPr>
            <w:tcW w:w="734" w:type="dxa"/>
          </w:tcPr>
          <w:p w14:paraId="7FAF9301" w14:textId="77777777" w:rsidR="004765CB" w:rsidRPr="00801D69" w:rsidRDefault="004765CB" w:rsidP="004765CB">
            <w:pPr>
              <w:rPr>
                <w:rFonts w:asciiTheme="majorHAnsi" w:hAnsiTheme="majorHAnsi" w:cstheme="majorHAnsi"/>
                <w:sz w:val="20"/>
                <w:szCs w:val="20"/>
              </w:rPr>
            </w:pPr>
          </w:p>
        </w:tc>
        <w:tc>
          <w:tcPr>
            <w:tcW w:w="807" w:type="dxa"/>
          </w:tcPr>
          <w:p w14:paraId="0DA79C68" w14:textId="77777777" w:rsidR="004765CB" w:rsidRPr="00801D69" w:rsidRDefault="004765CB" w:rsidP="004765CB">
            <w:pPr>
              <w:rPr>
                <w:rFonts w:asciiTheme="majorHAnsi" w:hAnsiTheme="majorHAnsi" w:cstheme="majorHAnsi"/>
                <w:sz w:val="20"/>
                <w:szCs w:val="20"/>
              </w:rPr>
            </w:pPr>
          </w:p>
        </w:tc>
        <w:tc>
          <w:tcPr>
            <w:tcW w:w="807" w:type="dxa"/>
          </w:tcPr>
          <w:p w14:paraId="7227EBD0" w14:textId="77777777" w:rsidR="004765CB" w:rsidRPr="00801D69" w:rsidRDefault="004765CB" w:rsidP="004765CB">
            <w:pPr>
              <w:rPr>
                <w:rFonts w:asciiTheme="majorHAnsi" w:hAnsiTheme="majorHAnsi" w:cstheme="majorHAnsi"/>
                <w:sz w:val="20"/>
                <w:szCs w:val="20"/>
              </w:rPr>
            </w:pPr>
          </w:p>
        </w:tc>
        <w:tc>
          <w:tcPr>
            <w:tcW w:w="807" w:type="dxa"/>
          </w:tcPr>
          <w:p w14:paraId="008E86F3" w14:textId="77777777" w:rsidR="004765CB" w:rsidRPr="00801D69" w:rsidRDefault="004765CB" w:rsidP="004765CB">
            <w:pPr>
              <w:rPr>
                <w:rFonts w:asciiTheme="majorHAnsi" w:hAnsiTheme="majorHAnsi" w:cstheme="majorHAnsi"/>
                <w:sz w:val="20"/>
                <w:szCs w:val="20"/>
              </w:rPr>
            </w:pPr>
          </w:p>
        </w:tc>
        <w:tc>
          <w:tcPr>
            <w:tcW w:w="771" w:type="dxa"/>
          </w:tcPr>
          <w:p w14:paraId="76DBB978" w14:textId="77777777" w:rsidR="004765CB" w:rsidRPr="00801D69" w:rsidRDefault="004765CB" w:rsidP="004765CB">
            <w:pPr>
              <w:rPr>
                <w:rFonts w:asciiTheme="majorHAnsi" w:hAnsiTheme="majorHAnsi" w:cstheme="majorHAnsi"/>
                <w:sz w:val="20"/>
                <w:szCs w:val="20"/>
              </w:rPr>
            </w:pPr>
          </w:p>
        </w:tc>
        <w:tc>
          <w:tcPr>
            <w:tcW w:w="807" w:type="dxa"/>
          </w:tcPr>
          <w:p w14:paraId="66671C57" w14:textId="77777777" w:rsidR="004765CB" w:rsidRPr="00801D69" w:rsidRDefault="004765CB" w:rsidP="004765CB">
            <w:pPr>
              <w:rPr>
                <w:rFonts w:asciiTheme="majorHAnsi" w:hAnsiTheme="majorHAnsi" w:cstheme="majorHAnsi"/>
                <w:sz w:val="20"/>
                <w:szCs w:val="20"/>
              </w:rPr>
            </w:pPr>
          </w:p>
        </w:tc>
        <w:tc>
          <w:tcPr>
            <w:tcW w:w="807" w:type="dxa"/>
          </w:tcPr>
          <w:p w14:paraId="1CB722A1" w14:textId="77777777" w:rsidR="004765CB" w:rsidRPr="00801D69" w:rsidRDefault="004765CB" w:rsidP="004765CB">
            <w:pPr>
              <w:rPr>
                <w:rFonts w:asciiTheme="majorHAnsi" w:hAnsiTheme="majorHAnsi" w:cstheme="majorHAnsi"/>
                <w:sz w:val="20"/>
                <w:szCs w:val="20"/>
              </w:rPr>
            </w:pPr>
          </w:p>
        </w:tc>
        <w:tc>
          <w:tcPr>
            <w:tcW w:w="1200" w:type="dxa"/>
          </w:tcPr>
          <w:p w14:paraId="38B838FB" w14:textId="77777777" w:rsidR="004765CB" w:rsidRPr="00801D69" w:rsidRDefault="004765CB" w:rsidP="004765CB">
            <w:pPr>
              <w:rPr>
                <w:rFonts w:asciiTheme="majorHAnsi" w:hAnsiTheme="majorHAnsi" w:cstheme="majorHAnsi"/>
                <w:sz w:val="20"/>
                <w:szCs w:val="20"/>
              </w:rPr>
            </w:pPr>
          </w:p>
        </w:tc>
      </w:tr>
      <w:tr w:rsidR="004765CB" w:rsidRPr="00801D69" w14:paraId="565BFCF7" w14:textId="77777777" w:rsidTr="004765CB">
        <w:tc>
          <w:tcPr>
            <w:tcW w:w="863" w:type="dxa"/>
          </w:tcPr>
          <w:p w14:paraId="4917CCBC"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Sum-All</w:t>
            </w:r>
          </w:p>
        </w:tc>
        <w:tc>
          <w:tcPr>
            <w:tcW w:w="734" w:type="dxa"/>
          </w:tcPr>
          <w:p w14:paraId="3116273B"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NOP</w:t>
            </w:r>
          </w:p>
        </w:tc>
        <w:tc>
          <w:tcPr>
            <w:tcW w:w="734" w:type="dxa"/>
          </w:tcPr>
          <w:p w14:paraId="39EBE198" w14:textId="77777777" w:rsidR="004765CB" w:rsidRPr="00801D69" w:rsidRDefault="004765CB" w:rsidP="004765CB">
            <w:pPr>
              <w:rPr>
                <w:rFonts w:asciiTheme="majorHAnsi" w:hAnsiTheme="majorHAnsi" w:cstheme="majorHAnsi"/>
                <w:sz w:val="20"/>
                <w:szCs w:val="20"/>
              </w:rPr>
            </w:pPr>
          </w:p>
        </w:tc>
        <w:tc>
          <w:tcPr>
            <w:tcW w:w="734" w:type="dxa"/>
          </w:tcPr>
          <w:p w14:paraId="293A51EC" w14:textId="77777777" w:rsidR="004765CB" w:rsidRPr="00801D69" w:rsidRDefault="004765CB" w:rsidP="004765CB">
            <w:pPr>
              <w:rPr>
                <w:rFonts w:asciiTheme="majorHAnsi" w:hAnsiTheme="majorHAnsi" w:cstheme="majorHAnsi"/>
                <w:sz w:val="20"/>
                <w:szCs w:val="20"/>
              </w:rPr>
            </w:pPr>
          </w:p>
        </w:tc>
        <w:tc>
          <w:tcPr>
            <w:tcW w:w="734" w:type="dxa"/>
          </w:tcPr>
          <w:p w14:paraId="3D658C13"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Avg Price</w:t>
            </w:r>
          </w:p>
        </w:tc>
        <w:tc>
          <w:tcPr>
            <w:tcW w:w="807" w:type="dxa"/>
          </w:tcPr>
          <w:p w14:paraId="7BBB775C" w14:textId="77777777" w:rsidR="004765CB" w:rsidRPr="00801D69" w:rsidRDefault="004765CB" w:rsidP="004765CB">
            <w:pPr>
              <w:rPr>
                <w:rFonts w:asciiTheme="majorHAnsi" w:hAnsiTheme="majorHAnsi" w:cstheme="majorHAnsi"/>
                <w:sz w:val="20"/>
                <w:szCs w:val="20"/>
              </w:rPr>
            </w:pPr>
          </w:p>
        </w:tc>
        <w:tc>
          <w:tcPr>
            <w:tcW w:w="807" w:type="dxa"/>
          </w:tcPr>
          <w:p w14:paraId="61DF090B"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 xml:space="preserve">Total </w:t>
            </w:r>
          </w:p>
        </w:tc>
        <w:tc>
          <w:tcPr>
            <w:tcW w:w="807" w:type="dxa"/>
          </w:tcPr>
          <w:p w14:paraId="446AD851" w14:textId="77777777" w:rsidR="004765CB" w:rsidRPr="00801D69" w:rsidRDefault="004765CB" w:rsidP="004765CB">
            <w:pPr>
              <w:rPr>
                <w:rFonts w:asciiTheme="majorHAnsi" w:hAnsiTheme="majorHAnsi" w:cstheme="majorHAnsi"/>
                <w:sz w:val="20"/>
                <w:szCs w:val="20"/>
              </w:rPr>
            </w:pPr>
          </w:p>
        </w:tc>
        <w:tc>
          <w:tcPr>
            <w:tcW w:w="771" w:type="dxa"/>
          </w:tcPr>
          <w:p w14:paraId="51F975CA" w14:textId="77777777" w:rsidR="004765CB" w:rsidRPr="00801D69" w:rsidRDefault="004765CB" w:rsidP="004765CB">
            <w:pPr>
              <w:rPr>
                <w:rFonts w:asciiTheme="majorHAnsi" w:hAnsiTheme="majorHAnsi" w:cstheme="majorHAnsi"/>
                <w:sz w:val="20"/>
                <w:szCs w:val="20"/>
              </w:rPr>
            </w:pPr>
          </w:p>
        </w:tc>
        <w:tc>
          <w:tcPr>
            <w:tcW w:w="807" w:type="dxa"/>
          </w:tcPr>
          <w:p w14:paraId="6A28A278" w14:textId="77777777" w:rsidR="004765CB" w:rsidRPr="00801D69" w:rsidRDefault="004765CB" w:rsidP="004765CB">
            <w:pPr>
              <w:rPr>
                <w:rFonts w:asciiTheme="majorHAnsi" w:hAnsiTheme="majorHAnsi" w:cstheme="majorHAnsi"/>
                <w:sz w:val="20"/>
                <w:szCs w:val="20"/>
              </w:rPr>
            </w:pPr>
          </w:p>
        </w:tc>
        <w:tc>
          <w:tcPr>
            <w:tcW w:w="807" w:type="dxa"/>
          </w:tcPr>
          <w:p w14:paraId="33EDB880"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Total</w:t>
            </w:r>
          </w:p>
          <w:p w14:paraId="41CBD759" w14:textId="77777777" w:rsidR="004765CB" w:rsidRPr="00801D69" w:rsidRDefault="004765CB" w:rsidP="004765CB">
            <w:pPr>
              <w:rPr>
                <w:rFonts w:asciiTheme="majorHAnsi" w:hAnsiTheme="majorHAnsi" w:cstheme="majorHAnsi"/>
                <w:sz w:val="20"/>
                <w:szCs w:val="20"/>
              </w:rPr>
            </w:pPr>
            <w:proofErr w:type="spellStart"/>
            <w:r w:rsidRPr="00801D69">
              <w:rPr>
                <w:rFonts w:asciiTheme="majorHAnsi" w:hAnsiTheme="majorHAnsi" w:cstheme="majorHAnsi"/>
                <w:sz w:val="20"/>
                <w:szCs w:val="20"/>
              </w:rPr>
              <w:t>NetPL</w:t>
            </w:r>
            <w:proofErr w:type="spellEnd"/>
          </w:p>
        </w:tc>
        <w:tc>
          <w:tcPr>
            <w:tcW w:w="1200" w:type="dxa"/>
          </w:tcPr>
          <w:p w14:paraId="44114ACC"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w:t>
            </w:r>
          </w:p>
          <w:p w14:paraId="666F494D"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0 to NOP-1</w:t>
            </w:r>
          </w:p>
        </w:tc>
      </w:tr>
      <w:tr w:rsidR="004765CB" w:rsidRPr="00801D69" w14:paraId="7D16F631" w14:textId="77777777" w:rsidTr="004765CB">
        <w:tc>
          <w:tcPr>
            <w:tcW w:w="863" w:type="dxa"/>
          </w:tcPr>
          <w:p w14:paraId="22048273"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 xml:space="preserve">Sum-all but Last </w:t>
            </w:r>
          </w:p>
        </w:tc>
        <w:tc>
          <w:tcPr>
            <w:tcW w:w="734" w:type="dxa"/>
          </w:tcPr>
          <w:p w14:paraId="220D2CC7"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 xml:space="preserve">NOP-1 </w:t>
            </w:r>
          </w:p>
        </w:tc>
        <w:tc>
          <w:tcPr>
            <w:tcW w:w="734" w:type="dxa"/>
          </w:tcPr>
          <w:p w14:paraId="6E7B8E34" w14:textId="77777777" w:rsidR="004765CB" w:rsidRPr="00801D69" w:rsidRDefault="004765CB" w:rsidP="004765CB">
            <w:pPr>
              <w:rPr>
                <w:rFonts w:asciiTheme="majorHAnsi" w:hAnsiTheme="majorHAnsi" w:cstheme="majorHAnsi"/>
                <w:sz w:val="20"/>
                <w:szCs w:val="20"/>
              </w:rPr>
            </w:pPr>
          </w:p>
        </w:tc>
        <w:tc>
          <w:tcPr>
            <w:tcW w:w="734" w:type="dxa"/>
          </w:tcPr>
          <w:p w14:paraId="150B5EC6" w14:textId="77777777" w:rsidR="004765CB" w:rsidRPr="00801D69" w:rsidRDefault="004765CB" w:rsidP="004765CB">
            <w:pPr>
              <w:rPr>
                <w:rFonts w:asciiTheme="majorHAnsi" w:hAnsiTheme="majorHAnsi" w:cstheme="majorHAnsi"/>
                <w:sz w:val="20"/>
                <w:szCs w:val="20"/>
              </w:rPr>
            </w:pPr>
          </w:p>
        </w:tc>
        <w:tc>
          <w:tcPr>
            <w:tcW w:w="734" w:type="dxa"/>
          </w:tcPr>
          <w:p w14:paraId="703F8B66"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Avg. Price</w:t>
            </w:r>
          </w:p>
        </w:tc>
        <w:tc>
          <w:tcPr>
            <w:tcW w:w="807" w:type="dxa"/>
          </w:tcPr>
          <w:p w14:paraId="50D3AE1B" w14:textId="77777777" w:rsidR="004765CB" w:rsidRPr="00801D69" w:rsidRDefault="004765CB" w:rsidP="004765CB">
            <w:pPr>
              <w:rPr>
                <w:rFonts w:asciiTheme="majorHAnsi" w:hAnsiTheme="majorHAnsi" w:cstheme="majorHAnsi"/>
                <w:sz w:val="20"/>
                <w:szCs w:val="20"/>
              </w:rPr>
            </w:pPr>
          </w:p>
        </w:tc>
        <w:tc>
          <w:tcPr>
            <w:tcW w:w="807" w:type="dxa"/>
          </w:tcPr>
          <w:p w14:paraId="63CB2AEE"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 xml:space="preserve">Total </w:t>
            </w:r>
          </w:p>
          <w:p w14:paraId="043AE699"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 xml:space="preserve">-Last </w:t>
            </w:r>
          </w:p>
        </w:tc>
        <w:tc>
          <w:tcPr>
            <w:tcW w:w="807" w:type="dxa"/>
          </w:tcPr>
          <w:p w14:paraId="62AD31E7" w14:textId="77777777" w:rsidR="004765CB" w:rsidRPr="00801D69" w:rsidRDefault="004765CB" w:rsidP="004765CB">
            <w:pPr>
              <w:rPr>
                <w:rFonts w:asciiTheme="majorHAnsi" w:hAnsiTheme="majorHAnsi" w:cstheme="majorHAnsi"/>
                <w:sz w:val="20"/>
                <w:szCs w:val="20"/>
              </w:rPr>
            </w:pPr>
          </w:p>
        </w:tc>
        <w:tc>
          <w:tcPr>
            <w:tcW w:w="771" w:type="dxa"/>
          </w:tcPr>
          <w:p w14:paraId="29605F35" w14:textId="77777777" w:rsidR="004765CB" w:rsidRPr="00801D69" w:rsidRDefault="004765CB" w:rsidP="004765CB">
            <w:pPr>
              <w:rPr>
                <w:rFonts w:asciiTheme="majorHAnsi" w:hAnsiTheme="majorHAnsi" w:cstheme="majorHAnsi"/>
                <w:sz w:val="20"/>
                <w:szCs w:val="20"/>
              </w:rPr>
            </w:pPr>
          </w:p>
        </w:tc>
        <w:tc>
          <w:tcPr>
            <w:tcW w:w="807" w:type="dxa"/>
          </w:tcPr>
          <w:p w14:paraId="71314A7E" w14:textId="77777777" w:rsidR="004765CB" w:rsidRPr="00801D69" w:rsidRDefault="004765CB" w:rsidP="004765CB">
            <w:pPr>
              <w:rPr>
                <w:rFonts w:asciiTheme="majorHAnsi" w:hAnsiTheme="majorHAnsi" w:cstheme="majorHAnsi"/>
                <w:sz w:val="20"/>
                <w:szCs w:val="20"/>
              </w:rPr>
            </w:pPr>
          </w:p>
        </w:tc>
        <w:tc>
          <w:tcPr>
            <w:tcW w:w="807" w:type="dxa"/>
          </w:tcPr>
          <w:p w14:paraId="0B03C69A"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Sum</w:t>
            </w:r>
          </w:p>
          <w:p w14:paraId="2AE6BB1E" w14:textId="77777777" w:rsidR="004765CB" w:rsidRPr="00801D69" w:rsidRDefault="004765CB" w:rsidP="004765CB">
            <w:pPr>
              <w:rPr>
                <w:rFonts w:asciiTheme="majorHAnsi" w:hAnsiTheme="majorHAnsi" w:cstheme="majorHAnsi"/>
                <w:sz w:val="20"/>
                <w:szCs w:val="20"/>
              </w:rPr>
            </w:pPr>
            <w:proofErr w:type="spellStart"/>
            <w:r w:rsidRPr="00801D69">
              <w:rPr>
                <w:rFonts w:asciiTheme="majorHAnsi" w:hAnsiTheme="majorHAnsi" w:cstheme="majorHAnsi"/>
                <w:sz w:val="20"/>
                <w:szCs w:val="20"/>
              </w:rPr>
              <w:t>NetPL</w:t>
            </w:r>
            <w:proofErr w:type="spellEnd"/>
          </w:p>
        </w:tc>
        <w:tc>
          <w:tcPr>
            <w:tcW w:w="1200" w:type="dxa"/>
          </w:tcPr>
          <w:p w14:paraId="70A53813"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w:t>
            </w:r>
          </w:p>
          <w:p w14:paraId="0D652A5D"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 xml:space="preserve">0 to (NOP-2) </w:t>
            </w:r>
          </w:p>
        </w:tc>
      </w:tr>
    </w:tbl>
    <w:p w14:paraId="74EFAFC8"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t>Display this table on a fresh Tab/Sub-Window/Area which is like the “Terminal</w:t>
      </w:r>
      <w:r w:rsidRPr="00801D69">
        <w:rPr>
          <w:rFonts w:asciiTheme="majorHAnsi" w:hAnsiTheme="majorHAnsi" w:cstheme="majorHAnsi"/>
          <w:sz w:val="20"/>
          <w:szCs w:val="20"/>
        </w:rPr>
        <w:sym w:font="Wingdings" w:char="F0E0"/>
      </w:r>
      <w:r w:rsidRPr="00801D69">
        <w:rPr>
          <w:rFonts w:asciiTheme="majorHAnsi" w:hAnsiTheme="majorHAnsi" w:cstheme="majorHAnsi"/>
          <w:sz w:val="20"/>
          <w:szCs w:val="20"/>
        </w:rPr>
        <w:t xml:space="preserve"> Trades Tab Window for Symbol</w:t>
      </w:r>
    </w:p>
    <w:p w14:paraId="2A3780C5" w14:textId="77777777" w:rsidR="004765CB" w:rsidRPr="00801D69" w:rsidRDefault="004765CB" w:rsidP="004765CB">
      <w:pPr>
        <w:rPr>
          <w:rFonts w:asciiTheme="majorHAnsi" w:hAnsiTheme="majorHAnsi" w:cstheme="majorHAnsi"/>
          <w:sz w:val="20"/>
          <w:szCs w:val="20"/>
        </w:rPr>
      </w:pPr>
    </w:p>
    <w:p w14:paraId="2E53DBCF" w14:textId="77777777" w:rsidR="004765CB" w:rsidRPr="00801D69" w:rsidRDefault="004765CB" w:rsidP="004765CB">
      <w:pPr>
        <w:pStyle w:val="ListParagraph"/>
        <w:numPr>
          <w:ilvl w:val="0"/>
          <w:numId w:val="25"/>
        </w:numPr>
        <w:spacing w:after="0" w:line="240" w:lineRule="auto"/>
        <w:rPr>
          <w:rFonts w:asciiTheme="majorHAnsi" w:hAnsiTheme="majorHAnsi" w:cstheme="majorHAnsi"/>
          <w:color w:val="000000" w:themeColor="text1"/>
          <w:sz w:val="20"/>
          <w:szCs w:val="20"/>
        </w:rPr>
      </w:pPr>
      <w:bookmarkStart w:id="39" w:name="_Hlk530291141"/>
      <w:proofErr w:type="gramStart"/>
      <w:r w:rsidRPr="00801D69">
        <w:rPr>
          <w:rFonts w:asciiTheme="majorHAnsi" w:hAnsiTheme="majorHAnsi" w:cstheme="majorHAnsi"/>
          <w:color w:val="FF0000"/>
          <w:sz w:val="20"/>
          <w:szCs w:val="20"/>
        </w:rPr>
        <w:t>SNPP[</w:t>
      </w:r>
      <w:proofErr w:type="gramEnd"/>
      <w:r w:rsidRPr="00801D69">
        <w:rPr>
          <w:rFonts w:asciiTheme="majorHAnsi" w:hAnsiTheme="majorHAnsi" w:cstheme="majorHAnsi"/>
          <w:color w:val="FF0000"/>
          <w:sz w:val="20"/>
          <w:szCs w:val="20"/>
        </w:rPr>
        <w:t xml:space="preserve">] &amp; SNPPP[]  </w:t>
      </w:r>
      <w:r w:rsidRPr="00801D69">
        <w:rPr>
          <w:rFonts w:asciiTheme="majorHAnsi" w:hAnsiTheme="majorHAnsi" w:cstheme="majorHAnsi"/>
          <w:color w:val="000000" w:themeColor="text1"/>
          <w:sz w:val="20"/>
          <w:szCs w:val="20"/>
        </w:rPr>
        <w:t>calculated on every tick.</w:t>
      </w:r>
    </w:p>
    <w:p w14:paraId="622470A9" w14:textId="77777777" w:rsidR="004765CB" w:rsidRPr="00801D69" w:rsidRDefault="004765CB" w:rsidP="004765CB">
      <w:pPr>
        <w:pStyle w:val="ListParagraph"/>
        <w:numPr>
          <w:ilvl w:val="0"/>
          <w:numId w:val="25"/>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sz w:val="20"/>
          <w:szCs w:val="20"/>
        </w:rPr>
        <w:t xml:space="preserve">Array double </w:t>
      </w:r>
      <w:proofErr w:type="spellStart"/>
      <w:r w:rsidRPr="00801D69">
        <w:rPr>
          <w:rFonts w:asciiTheme="majorHAnsi" w:hAnsiTheme="majorHAnsi" w:cstheme="majorHAnsi"/>
          <w:color w:val="FF0000"/>
          <w:sz w:val="20"/>
          <w:szCs w:val="20"/>
        </w:rPr>
        <w:t>Symbol_OrderCost</w:t>
      </w:r>
      <w:proofErr w:type="spellEnd"/>
      <w:r w:rsidRPr="00801D69">
        <w:rPr>
          <w:rFonts w:asciiTheme="majorHAnsi" w:hAnsiTheme="majorHAnsi" w:cstheme="majorHAnsi"/>
          <w:color w:val="FF0000"/>
          <w:sz w:val="20"/>
          <w:szCs w:val="20"/>
        </w:rPr>
        <w:t xml:space="preserve"> [MaxNOP]</w:t>
      </w:r>
      <w:r w:rsidRPr="00801D69">
        <w:rPr>
          <w:rFonts w:asciiTheme="majorHAnsi" w:hAnsiTheme="majorHAnsi" w:cstheme="majorHAnsi"/>
          <w:sz w:val="20"/>
          <w:szCs w:val="20"/>
        </w:rPr>
        <w:t xml:space="preserve"> </w:t>
      </w:r>
      <w:r w:rsidRPr="00801D69">
        <w:rPr>
          <w:rFonts w:asciiTheme="majorHAnsi" w:hAnsiTheme="majorHAnsi" w:cstheme="majorHAnsi"/>
          <w:sz w:val="20"/>
          <w:szCs w:val="20"/>
        </w:rPr>
        <w:sym w:font="Wingdings" w:char="F0E0"/>
      </w:r>
      <w:r w:rsidRPr="00801D69">
        <w:rPr>
          <w:rFonts w:asciiTheme="majorHAnsi" w:hAnsiTheme="majorHAnsi" w:cstheme="majorHAnsi"/>
          <w:sz w:val="20"/>
          <w:szCs w:val="20"/>
        </w:rPr>
        <w:t xml:space="preserve"> </w:t>
      </w:r>
      <w:r w:rsidRPr="00801D69">
        <w:rPr>
          <w:rFonts w:asciiTheme="majorHAnsi" w:hAnsiTheme="majorHAnsi" w:cstheme="majorHAnsi"/>
          <w:color w:val="000000" w:themeColor="text1"/>
          <w:sz w:val="20"/>
          <w:szCs w:val="20"/>
        </w:rPr>
        <w:t>This array is initialized/zeroed at  EA “init” and when the EA comes to the state we call “</w:t>
      </w:r>
      <w:r w:rsidRPr="00801D69">
        <w:rPr>
          <w:rFonts w:asciiTheme="majorHAnsi" w:hAnsiTheme="majorHAnsi" w:cstheme="majorHAnsi"/>
          <w:color w:val="FF0000"/>
          <w:sz w:val="20"/>
          <w:szCs w:val="20"/>
        </w:rPr>
        <w:t xml:space="preserve">SCS </w:t>
      </w:r>
      <w:r w:rsidRPr="00801D69">
        <w:rPr>
          <w:rFonts w:asciiTheme="majorHAnsi" w:hAnsiTheme="majorHAnsi" w:cstheme="majorHAnsi"/>
          <w:color w:val="000000" w:themeColor="text1"/>
          <w:sz w:val="20"/>
          <w:szCs w:val="20"/>
        </w:rPr>
        <w:t>(</w:t>
      </w:r>
      <w:proofErr w:type="spellStart"/>
      <w:r w:rsidRPr="00801D69">
        <w:rPr>
          <w:rFonts w:asciiTheme="majorHAnsi" w:hAnsiTheme="majorHAnsi" w:cstheme="majorHAnsi"/>
          <w:color w:val="FF0000"/>
          <w:sz w:val="20"/>
          <w:szCs w:val="20"/>
        </w:rPr>
        <w:t>Symbol_Clean_Slate</w:t>
      </w:r>
      <w:proofErr w:type="spellEnd"/>
      <w:r w:rsidRPr="00801D69">
        <w:rPr>
          <w:rFonts w:asciiTheme="majorHAnsi" w:hAnsiTheme="majorHAnsi" w:cstheme="majorHAnsi"/>
          <w:color w:val="FF0000"/>
          <w:sz w:val="20"/>
          <w:szCs w:val="20"/>
        </w:rPr>
        <w:t>)</w:t>
      </w:r>
      <w:r w:rsidRPr="00801D69">
        <w:rPr>
          <w:rFonts w:asciiTheme="majorHAnsi" w:hAnsiTheme="majorHAnsi" w:cstheme="majorHAnsi"/>
          <w:color w:val="000000" w:themeColor="text1"/>
          <w:sz w:val="20"/>
          <w:szCs w:val="20"/>
        </w:rPr>
        <w:t xml:space="preserve"> “; then with open position(s), this array keeps the history of currently open orders/positions – this array is the same column # 10 of the Table – we call Local Trades Table ( para 10 above)- after header, next MaxNop Rows. </w:t>
      </w:r>
    </w:p>
    <w:p w14:paraId="2B02E2C8" w14:textId="77777777" w:rsidR="004765CB" w:rsidRPr="00801D69" w:rsidRDefault="004765CB" w:rsidP="004765CB">
      <w:pPr>
        <w:pStyle w:val="ListParagraph"/>
        <w:numPr>
          <w:ilvl w:val="0"/>
          <w:numId w:val="25"/>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 xml:space="preserve">datetime </w:t>
      </w:r>
      <w:r w:rsidRPr="00801D69">
        <w:rPr>
          <w:rFonts w:asciiTheme="majorHAnsi" w:hAnsiTheme="majorHAnsi" w:cstheme="majorHAnsi"/>
          <w:color w:val="000000" w:themeColor="text1"/>
          <w:sz w:val="20"/>
          <w:szCs w:val="20"/>
        </w:rPr>
        <w:sym w:font="Wingdings" w:char="F0E0"/>
      </w:r>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000000" w:themeColor="text1"/>
          <w:sz w:val="20"/>
          <w:szCs w:val="20"/>
        </w:rPr>
        <w:t>CycleStartTIme</w:t>
      </w:r>
      <w:proofErr w:type="spellEnd"/>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000000" w:themeColor="text1"/>
          <w:sz w:val="20"/>
          <w:szCs w:val="20"/>
        </w:rPr>
        <w:t>CycleEndTime</w:t>
      </w:r>
      <w:proofErr w:type="spellEnd"/>
    </w:p>
    <w:p w14:paraId="28C2CEE6" w14:textId="77777777" w:rsidR="004765CB" w:rsidRPr="00801D69" w:rsidRDefault="004765CB" w:rsidP="004765CB">
      <w:pPr>
        <w:pStyle w:val="ListParagraph"/>
        <w:numPr>
          <w:ilvl w:val="0"/>
          <w:numId w:val="25"/>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 xml:space="preserve"> double </w:t>
      </w:r>
      <w:r w:rsidRPr="00801D69">
        <w:rPr>
          <w:rFonts w:asciiTheme="majorHAnsi" w:hAnsiTheme="majorHAnsi" w:cstheme="majorHAnsi"/>
          <w:color w:val="000000" w:themeColor="text1"/>
          <w:sz w:val="20"/>
          <w:szCs w:val="20"/>
        </w:rPr>
        <w:sym w:font="Wingdings" w:char="F0E0"/>
      </w:r>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000000" w:themeColor="text1"/>
          <w:sz w:val="20"/>
          <w:szCs w:val="20"/>
        </w:rPr>
        <w:t>CycleTime</w:t>
      </w:r>
      <w:proofErr w:type="spellEnd"/>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000000" w:themeColor="text1"/>
          <w:sz w:val="20"/>
          <w:szCs w:val="20"/>
        </w:rPr>
        <w:t>CycleProfit</w:t>
      </w:r>
      <w:proofErr w:type="spellEnd"/>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000000" w:themeColor="text1"/>
          <w:sz w:val="20"/>
          <w:szCs w:val="20"/>
        </w:rPr>
        <w:t>CycleCost</w:t>
      </w:r>
      <w:proofErr w:type="spellEnd"/>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000000" w:themeColor="text1"/>
          <w:sz w:val="20"/>
          <w:szCs w:val="20"/>
        </w:rPr>
        <w:t>AverageCycleTime</w:t>
      </w:r>
      <w:proofErr w:type="spellEnd"/>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000000" w:themeColor="text1"/>
          <w:sz w:val="20"/>
          <w:szCs w:val="20"/>
        </w:rPr>
        <w:t>AverageCycleProfit</w:t>
      </w:r>
      <w:proofErr w:type="spellEnd"/>
      <w:r w:rsidRPr="00801D69">
        <w:rPr>
          <w:rFonts w:asciiTheme="majorHAnsi" w:hAnsiTheme="majorHAnsi" w:cstheme="majorHAnsi"/>
          <w:color w:val="000000" w:themeColor="text1"/>
          <w:sz w:val="20"/>
          <w:szCs w:val="20"/>
        </w:rPr>
        <w:t xml:space="preserve">, Average </w:t>
      </w:r>
      <w:proofErr w:type="spellStart"/>
      <w:r w:rsidRPr="00801D69">
        <w:rPr>
          <w:rFonts w:asciiTheme="majorHAnsi" w:hAnsiTheme="majorHAnsi" w:cstheme="majorHAnsi"/>
          <w:color w:val="000000" w:themeColor="text1"/>
          <w:sz w:val="20"/>
          <w:szCs w:val="20"/>
        </w:rPr>
        <w:t>CycleCost</w:t>
      </w:r>
      <w:proofErr w:type="spellEnd"/>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000000" w:themeColor="text1"/>
          <w:sz w:val="20"/>
          <w:szCs w:val="20"/>
        </w:rPr>
        <w:t>WeeeklyProfit</w:t>
      </w:r>
      <w:proofErr w:type="spellEnd"/>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000000" w:themeColor="text1"/>
          <w:sz w:val="20"/>
          <w:szCs w:val="20"/>
        </w:rPr>
        <w:t>DayEndBalance</w:t>
      </w:r>
      <w:proofErr w:type="spellEnd"/>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000000" w:themeColor="text1"/>
          <w:sz w:val="20"/>
          <w:szCs w:val="20"/>
        </w:rPr>
        <w:t>DayEndEquity</w:t>
      </w:r>
      <w:proofErr w:type="spellEnd"/>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000000" w:themeColor="text1"/>
          <w:sz w:val="20"/>
          <w:szCs w:val="20"/>
        </w:rPr>
        <w:t>DayEndProfit</w:t>
      </w:r>
      <w:proofErr w:type="spellEnd"/>
      <w:r w:rsidRPr="00801D69">
        <w:rPr>
          <w:rFonts w:asciiTheme="majorHAnsi" w:hAnsiTheme="majorHAnsi" w:cstheme="majorHAnsi"/>
          <w:color w:val="000000" w:themeColor="text1"/>
          <w:sz w:val="20"/>
          <w:szCs w:val="20"/>
        </w:rPr>
        <w:t xml:space="preserve">. </w:t>
      </w:r>
    </w:p>
    <w:p w14:paraId="548828E4" w14:textId="77777777" w:rsidR="004765CB" w:rsidRPr="00801D69" w:rsidRDefault="004765CB" w:rsidP="004765CB">
      <w:pPr>
        <w:pStyle w:val="ListParagraph"/>
        <w:numPr>
          <w:ilvl w:val="0"/>
          <w:numId w:val="25"/>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 xml:space="preserve">Integer </w:t>
      </w:r>
      <w:r w:rsidRPr="00801D69">
        <w:rPr>
          <w:rFonts w:asciiTheme="majorHAnsi" w:hAnsiTheme="majorHAnsi" w:cstheme="majorHAnsi"/>
          <w:color w:val="000000" w:themeColor="text1"/>
          <w:sz w:val="20"/>
          <w:szCs w:val="20"/>
        </w:rPr>
        <w:sym w:font="Wingdings" w:char="F0E0"/>
      </w:r>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000000" w:themeColor="text1"/>
          <w:sz w:val="20"/>
          <w:szCs w:val="20"/>
        </w:rPr>
        <w:t>RTTradesThisCycle</w:t>
      </w:r>
      <w:proofErr w:type="spellEnd"/>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000000" w:themeColor="text1"/>
          <w:sz w:val="20"/>
          <w:szCs w:val="20"/>
        </w:rPr>
        <w:t>RTTradesThisWeek</w:t>
      </w:r>
      <w:proofErr w:type="spellEnd"/>
    </w:p>
    <w:p w14:paraId="06959CC8" w14:textId="77777777" w:rsidR="004765CB" w:rsidRPr="00801D69" w:rsidRDefault="004765CB" w:rsidP="004765CB">
      <w:pPr>
        <w:pStyle w:val="ListParagraph"/>
        <w:spacing w:after="0" w:line="240" w:lineRule="auto"/>
        <w:ind w:left="900"/>
        <w:rPr>
          <w:rFonts w:asciiTheme="majorHAnsi" w:hAnsiTheme="majorHAnsi" w:cstheme="majorHAnsi"/>
          <w:b/>
          <w:sz w:val="20"/>
          <w:szCs w:val="20"/>
          <w:u w:val="single"/>
        </w:rPr>
      </w:pPr>
      <w:r w:rsidRPr="00801D69">
        <w:rPr>
          <w:rFonts w:asciiTheme="majorHAnsi" w:hAnsiTheme="majorHAnsi" w:cstheme="majorHAnsi"/>
          <w:color w:val="000000" w:themeColor="text1"/>
          <w:sz w:val="20"/>
          <w:szCs w:val="20"/>
        </w:rPr>
        <w:br w:type="page"/>
      </w:r>
      <w:bookmarkEnd w:id="33"/>
      <w:bookmarkEnd w:id="39"/>
      <w:r w:rsidRPr="00801D69">
        <w:rPr>
          <w:rFonts w:asciiTheme="majorHAnsi" w:hAnsiTheme="majorHAnsi" w:cstheme="majorHAnsi"/>
          <w:b/>
          <w:sz w:val="20"/>
          <w:szCs w:val="20"/>
          <w:u w:val="single"/>
        </w:rPr>
        <w:lastRenderedPageBreak/>
        <w:t>Rationale, Logic and Goal of the Strategy.</w:t>
      </w:r>
    </w:p>
    <w:p w14:paraId="34AC51FD" w14:textId="77777777" w:rsidR="004765CB" w:rsidRPr="00801D69" w:rsidRDefault="004765CB" w:rsidP="004765CB">
      <w:pPr>
        <w:spacing w:after="0" w:line="240" w:lineRule="auto"/>
        <w:rPr>
          <w:rFonts w:asciiTheme="majorHAnsi" w:hAnsiTheme="majorHAnsi" w:cstheme="majorHAnsi"/>
          <w:sz w:val="20"/>
          <w:szCs w:val="20"/>
          <w:u w:val="single"/>
        </w:rPr>
      </w:pPr>
    </w:p>
    <w:p w14:paraId="51D22CA1" w14:textId="77777777" w:rsidR="004765CB" w:rsidRPr="00801D69" w:rsidRDefault="004765CB" w:rsidP="004765CB">
      <w:pPr>
        <w:spacing w:after="0" w:line="240" w:lineRule="auto"/>
        <w:rPr>
          <w:rFonts w:asciiTheme="majorHAnsi" w:hAnsiTheme="majorHAnsi" w:cstheme="majorHAnsi"/>
          <w:sz w:val="20"/>
          <w:szCs w:val="20"/>
          <w:u w:val="single"/>
        </w:rPr>
      </w:pPr>
      <w:r w:rsidRPr="00801D69">
        <w:rPr>
          <w:rFonts w:asciiTheme="majorHAnsi" w:hAnsiTheme="majorHAnsi" w:cstheme="majorHAnsi"/>
          <w:sz w:val="20"/>
          <w:szCs w:val="20"/>
          <w:u w:val="single"/>
        </w:rPr>
        <w:t xml:space="preserve">General. </w:t>
      </w:r>
    </w:p>
    <w:p w14:paraId="0706EE8A" w14:textId="77777777" w:rsidR="004765CB" w:rsidRPr="00801D69" w:rsidRDefault="004765CB" w:rsidP="004765CB">
      <w:p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EA shall run on its own once started/launched. Assume connections with the Trading Server is stable and steady and reliable and not lost. Even with the unlikely event of a disconnection etc. hopefully some standard auto-reconnect feature will be there or at least an alert/mobile or email will be received.</w:t>
      </w:r>
    </w:p>
    <w:p w14:paraId="2FF9D3A3" w14:textId="77777777" w:rsidR="004765CB" w:rsidRPr="00801D69" w:rsidRDefault="004765CB" w:rsidP="004765CB">
      <w:p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Manual restart / relaunch / etc. are always there as usual. </w:t>
      </w:r>
    </w:p>
    <w:p w14:paraId="1E38F433" w14:textId="77777777" w:rsidR="004765CB" w:rsidRPr="00801D69" w:rsidRDefault="004765CB" w:rsidP="004765CB">
      <w:pPr>
        <w:spacing w:after="0" w:line="240" w:lineRule="auto"/>
        <w:rPr>
          <w:rFonts w:asciiTheme="majorHAnsi" w:hAnsiTheme="majorHAnsi" w:cstheme="majorHAnsi"/>
          <w:b/>
          <w:sz w:val="20"/>
          <w:szCs w:val="20"/>
          <w:u w:val="single"/>
        </w:rPr>
      </w:pPr>
    </w:p>
    <w:p w14:paraId="09FD1628" w14:textId="77777777" w:rsidR="004765CB" w:rsidRPr="00801D69" w:rsidRDefault="004765CB" w:rsidP="004765CB">
      <w:pPr>
        <w:spacing w:after="0" w:line="240" w:lineRule="auto"/>
        <w:rPr>
          <w:rFonts w:asciiTheme="majorHAnsi" w:hAnsiTheme="majorHAnsi" w:cstheme="majorHAnsi"/>
          <w:b/>
          <w:sz w:val="20"/>
          <w:szCs w:val="20"/>
          <w:u w:val="single"/>
        </w:rPr>
      </w:pPr>
      <w:r w:rsidRPr="00801D69">
        <w:rPr>
          <w:rFonts w:asciiTheme="majorHAnsi" w:hAnsiTheme="majorHAnsi" w:cstheme="majorHAnsi"/>
          <w:b/>
          <w:sz w:val="20"/>
          <w:szCs w:val="20"/>
          <w:u w:val="single"/>
        </w:rPr>
        <w:t>Our Logic and our own set of boundaries are described below:</w:t>
      </w:r>
    </w:p>
    <w:p w14:paraId="4D47B6E6" w14:textId="77777777" w:rsidR="004765CB" w:rsidRPr="00801D69" w:rsidRDefault="004765CB" w:rsidP="004765CB">
      <w:pPr>
        <w:pStyle w:val="ListParagraph"/>
        <w:numPr>
          <w:ilvl w:val="0"/>
          <w:numId w:val="26"/>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 We run on Desktop MT4 Station connected to Trading Server via a reliable broadband internet.</w:t>
      </w:r>
      <w:r w:rsidRPr="00801D69">
        <w:rPr>
          <w:rFonts w:asciiTheme="majorHAnsi" w:hAnsiTheme="majorHAnsi" w:cstheme="majorHAnsi"/>
          <w:sz w:val="20"/>
          <w:szCs w:val="20"/>
        </w:rPr>
        <w:br/>
        <w:t>After debug test and some time on a DEMO account – we should be ready to put it on a live account on a VPS after seeing the results and gaining confidence on the EA.</w:t>
      </w:r>
      <w:r w:rsidRPr="00801D69">
        <w:rPr>
          <w:rFonts w:asciiTheme="majorHAnsi" w:hAnsiTheme="majorHAnsi" w:cstheme="majorHAnsi"/>
          <w:sz w:val="20"/>
          <w:szCs w:val="20"/>
        </w:rPr>
        <w:br/>
      </w:r>
    </w:p>
    <w:p w14:paraId="53408280" w14:textId="77777777" w:rsidR="004765CB" w:rsidRPr="00801D69" w:rsidRDefault="004765CB" w:rsidP="004765CB">
      <w:pPr>
        <w:pStyle w:val="ListParagraph"/>
        <w:numPr>
          <w:ilvl w:val="0"/>
          <w:numId w:val="26"/>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 We preprogram launch time input to start from 5:01 pm EST Sunday to 4:59 pm Friday (New York Time).</w:t>
      </w:r>
      <w:r w:rsidRPr="00801D69">
        <w:rPr>
          <w:rFonts w:asciiTheme="majorHAnsi" w:hAnsiTheme="majorHAnsi" w:cstheme="majorHAnsi"/>
          <w:sz w:val="20"/>
          <w:szCs w:val="20"/>
        </w:rPr>
        <w:br/>
      </w:r>
    </w:p>
    <w:p w14:paraId="6CDB4662" w14:textId="77777777" w:rsidR="004765CB" w:rsidRPr="00801D69" w:rsidRDefault="004765CB" w:rsidP="004765CB">
      <w:pPr>
        <w:pStyle w:val="ListParagraph"/>
        <w:numPr>
          <w:ilvl w:val="0"/>
          <w:numId w:val="26"/>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It mimics as if someone looking at the MT4 Desktop Station rom Sunday 5:10 pm to Friday 4:50 pm.</w:t>
      </w:r>
      <w:r w:rsidRPr="00801D69">
        <w:rPr>
          <w:rFonts w:asciiTheme="majorHAnsi" w:hAnsiTheme="majorHAnsi" w:cstheme="majorHAnsi"/>
          <w:sz w:val="20"/>
          <w:szCs w:val="20"/>
        </w:rPr>
        <w:br/>
      </w:r>
    </w:p>
    <w:p w14:paraId="33280E4B" w14:textId="77777777" w:rsidR="004765CB" w:rsidRPr="00801D69" w:rsidRDefault="004765CB" w:rsidP="004765CB">
      <w:pPr>
        <w:pStyle w:val="ListParagraph"/>
        <w:numPr>
          <w:ilvl w:val="0"/>
          <w:numId w:val="26"/>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sz w:val="20"/>
          <w:szCs w:val="20"/>
        </w:rPr>
        <w:t xml:space="preserve">At launch, between 5 and 5:10pm on Sunday it must check that no positions are open and account Equity is equal to Account Balance and margin used is zero and margin available is equal to Equity. So that </w:t>
      </w:r>
      <w:bookmarkStart w:id="40" w:name="_Hlk527758330"/>
      <w:r w:rsidRPr="00801D69">
        <w:rPr>
          <w:rFonts w:asciiTheme="majorHAnsi" w:hAnsiTheme="majorHAnsi" w:cstheme="majorHAnsi"/>
          <w:sz w:val="20"/>
          <w:szCs w:val="20"/>
        </w:rPr>
        <w:t xml:space="preserve">the </w:t>
      </w:r>
      <w:r w:rsidRPr="00801D69">
        <w:rPr>
          <w:rFonts w:asciiTheme="majorHAnsi" w:hAnsiTheme="majorHAnsi" w:cstheme="majorHAnsi"/>
          <w:color w:val="FF0000"/>
          <w:sz w:val="20"/>
          <w:szCs w:val="20"/>
        </w:rPr>
        <w:t>SCS</w:t>
      </w:r>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FF0000"/>
          <w:sz w:val="20"/>
          <w:szCs w:val="20"/>
        </w:rPr>
        <w:t>Symbol_Clean_Slate</w:t>
      </w:r>
      <w:proofErr w:type="spellEnd"/>
      <w:r w:rsidRPr="00801D69">
        <w:rPr>
          <w:rFonts w:asciiTheme="majorHAnsi" w:hAnsiTheme="majorHAnsi" w:cstheme="majorHAnsi"/>
          <w:color w:val="FF0000"/>
          <w:sz w:val="20"/>
          <w:szCs w:val="20"/>
        </w:rPr>
        <w:t xml:space="preserve">) </w:t>
      </w:r>
      <w:r w:rsidRPr="00801D69">
        <w:rPr>
          <w:rFonts w:asciiTheme="majorHAnsi" w:hAnsiTheme="majorHAnsi" w:cstheme="majorHAnsi"/>
          <w:color w:val="000000" w:themeColor="text1"/>
          <w:sz w:val="20"/>
          <w:szCs w:val="20"/>
        </w:rPr>
        <w:t xml:space="preserve">State </w:t>
      </w:r>
      <w:bookmarkEnd w:id="40"/>
      <w:r w:rsidRPr="00801D69">
        <w:rPr>
          <w:rFonts w:asciiTheme="majorHAnsi" w:hAnsiTheme="majorHAnsi" w:cstheme="majorHAnsi"/>
          <w:color w:val="000000" w:themeColor="text1"/>
          <w:sz w:val="20"/>
          <w:szCs w:val="20"/>
        </w:rPr>
        <w:t xml:space="preserve">can be true to start our intended EA trading Cycles for the week. Likewise, after 4:50pm on Friday, it must start an orderly close out of all open trades so that we again reach the same </w:t>
      </w:r>
      <w:r w:rsidRPr="00801D69">
        <w:rPr>
          <w:rFonts w:asciiTheme="majorHAnsi" w:hAnsiTheme="majorHAnsi" w:cstheme="majorHAnsi"/>
          <w:sz w:val="20"/>
          <w:szCs w:val="20"/>
        </w:rPr>
        <w:t xml:space="preserve">the </w:t>
      </w:r>
      <w:r w:rsidRPr="00801D69">
        <w:rPr>
          <w:rFonts w:asciiTheme="majorHAnsi" w:hAnsiTheme="majorHAnsi" w:cstheme="majorHAnsi"/>
          <w:color w:val="FF0000"/>
          <w:sz w:val="20"/>
          <w:szCs w:val="20"/>
        </w:rPr>
        <w:t>SCS</w:t>
      </w:r>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FF0000"/>
          <w:sz w:val="20"/>
          <w:szCs w:val="20"/>
        </w:rPr>
        <w:t>Symbol_Clean_Slate</w:t>
      </w:r>
      <w:proofErr w:type="spellEnd"/>
      <w:r w:rsidRPr="00801D69">
        <w:rPr>
          <w:rFonts w:asciiTheme="majorHAnsi" w:hAnsiTheme="majorHAnsi" w:cstheme="majorHAnsi"/>
          <w:color w:val="FF0000"/>
          <w:sz w:val="20"/>
          <w:szCs w:val="20"/>
        </w:rPr>
        <w:t xml:space="preserve">) </w:t>
      </w:r>
      <w:r w:rsidRPr="00801D69">
        <w:rPr>
          <w:rFonts w:asciiTheme="majorHAnsi" w:hAnsiTheme="majorHAnsi" w:cstheme="majorHAnsi"/>
          <w:color w:val="000000" w:themeColor="text1"/>
          <w:sz w:val="20"/>
          <w:szCs w:val="20"/>
        </w:rPr>
        <w:t>State by 5:pm Friday.</w:t>
      </w:r>
      <w:r w:rsidRPr="00801D69">
        <w:rPr>
          <w:rFonts w:asciiTheme="majorHAnsi" w:hAnsiTheme="majorHAnsi" w:cstheme="majorHAnsi"/>
          <w:color w:val="000000" w:themeColor="text1"/>
          <w:sz w:val="20"/>
          <w:szCs w:val="20"/>
        </w:rPr>
        <w:br/>
      </w:r>
    </w:p>
    <w:p w14:paraId="22B93448" w14:textId="77777777" w:rsidR="004765CB" w:rsidRPr="00801D69" w:rsidRDefault="004765CB" w:rsidP="004765CB">
      <w:pPr>
        <w:pStyle w:val="ListParagraph"/>
        <w:numPr>
          <w:ilvl w:val="0"/>
          <w:numId w:val="26"/>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sz w:val="20"/>
          <w:szCs w:val="20"/>
        </w:rPr>
        <w:t>Active auto- trading will be enabled from 5:10pm EST Sunday to 4:50pm Friday. These are controlled and programmable by the EA Inputs of MTCS, TTOT and TTCT listed on page #2.</w:t>
      </w:r>
      <w:r w:rsidRPr="00801D69">
        <w:rPr>
          <w:rFonts w:asciiTheme="majorHAnsi" w:hAnsiTheme="majorHAnsi" w:cstheme="majorHAnsi"/>
          <w:sz w:val="20"/>
          <w:szCs w:val="20"/>
        </w:rPr>
        <w:br/>
      </w:r>
    </w:p>
    <w:p w14:paraId="36176A40" w14:textId="77777777" w:rsidR="004765CB" w:rsidRPr="00801D69" w:rsidRDefault="004765CB" w:rsidP="004765CB">
      <w:pPr>
        <w:pStyle w:val="ListParagraph"/>
        <w:numPr>
          <w:ilvl w:val="0"/>
          <w:numId w:val="26"/>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 xml:space="preserve">On pages 1-3, I have listed and enumerated various states, external and internal parameters/variables – by which we shall specify and describe the logic flow to obtain the desired goals. Overall – we enter a position with a logic/expectation, we watch/observe what happens, if in profit we add more according to our logic expecting more profit. These add-more happen during the two states - we call the </w:t>
      </w:r>
      <w:r w:rsidRPr="00801D69">
        <w:rPr>
          <w:rFonts w:asciiTheme="majorHAnsi" w:hAnsiTheme="majorHAnsi" w:cstheme="majorHAnsi"/>
          <w:color w:val="FF0000"/>
          <w:sz w:val="20"/>
          <w:szCs w:val="20"/>
        </w:rPr>
        <w:t>SWA</w:t>
      </w:r>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FF0000"/>
          <w:sz w:val="20"/>
          <w:szCs w:val="20"/>
        </w:rPr>
        <w:t>Symbol_Walk_Ahead</w:t>
      </w:r>
      <w:proofErr w:type="spellEnd"/>
      <w:r w:rsidRPr="00801D69">
        <w:rPr>
          <w:rFonts w:asciiTheme="majorHAnsi" w:hAnsiTheme="majorHAnsi" w:cstheme="majorHAnsi"/>
          <w:color w:val="000000" w:themeColor="text1"/>
          <w:sz w:val="20"/>
          <w:szCs w:val="20"/>
        </w:rPr>
        <w:t xml:space="preserve">) State and the </w:t>
      </w:r>
      <w:r w:rsidRPr="00801D69">
        <w:rPr>
          <w:rFonts w:asciiTheme="majorHAnsi" w:hAnsiTheme="majorHAnsi" w:cstheme="majorHAnsi"/>
          <w:color w:val="FF0000"/>
          <w:sz w:val="20"/>
          <w:szCs w:val="20"/>
        </w:rPr>
        <w:t>SPA</w:t>
      </w:r>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FF0000"/>
          <w:sz w:val="20"/>
          <w:szCs w:val="20"/>
        </w:rPr>
        <w:t>Symbol_Sprint_</w:t>
      </w:r>
      <w:proofErr w:type="gramStart"/>
      <w:r w:rsidRPr="00801D69">
        <w:rPr>
          <w:rFonts w:asciiTheme="majorHAnsi" w:hAnsiTheme="majorHAnsi" w:cstheme="majorHAnsi"/>
          <w:color w:val="FF0000"/>
          <w:sz w:val="20"/>
          <w:szCs w:val="20"/>
        </w:rPr>
        <w:t>Ahead</w:t>
      </w:r>
      <w:proofErr w:type="spellEnd"/>
      <w:r w:rsidRPr="00801D69">
        <w:rPr>
          <w:rFonts w:asciiTheme="majorHAnsi" w:hAnsiTheme="majorHAnsi" w:cstheme="majorHAnsi"/>
          <w:color w:val="000000" w:themeColor="text1"/>
          <w:sz w:val="20"/>
          <w:szCs w:val="20"/>
        </w:rPr>
        <w:t>)  State</w:t>
      </w:r>
      <w:proofErr w:type="gramEnd"/>
      <w:r w:rsidRPr="00801D69">
        <w:rPr>
          <w:rFonts w:asciiTheme="majorHAnsi" w:hAnsiTheme="majorHAnsi" w:cstheme="majorHAnsi"/>
          <w:color w:val="000000" w:themeColor="text1"/>
          <w:sz w:val="20"/>
          <w:szCs w:val="20"/>
        </w:rPr>
        <w:t>. There is a State we call SPTL (</w:t>
      </w:r>
      <w:proofErr w:type="spellStart"/>
      <w:r w:rsidRPr="00801D69">
        <w:rPr>
          <w:rFonts w:asciiTheme="majorHAnsi" w:hAnsiTheme="majorHAnsi" w:cstheme="majorHAnsi"/>
          <w:color w:val="FF0000"/>
          <w:sz w:val="20"/>
          <w:szCs w:val="20"/>
        </w:rPr>
        <w:t>Symbol_Pause_to_Look</w:t>
      </w:r>
      <w:proofErr w:type="spellEnd"/>
      <w:r w:rsidRPr="00801D69">
        <w:rPr>
          <w:rFonts w:asciiTheme="majorHAnsi" w:hAnsiTheme="majorHAnsi" w:cstheme="majorHAnsi"/>
          <w:color w:val="000000" w:themeColor="text1"/>
          <w:sz w:val="20"/>
          <w:szCs w:val="20"/>
        </w:rPr>
        <w:t xml:space="preserve">) </w:t>
      </w:r>
      <w:proofErr w:type="gramStart"/>
      <w:r w:rsidRPr="00801D69">
        <w:rPr>
          <w:rFonts w:asciiTheme="majorHAnsi" w:hAnsiTheme="majorHAnsi" w:cstheme="majorHAnsi"/>
          <w:color w:val="000000" w:themeColor="text1"/>
          <w:sz w:val="20"/>
          <w:szCs w:val="20"/>
        </w:rPr>
        <w:t>State  –</w:t>
      </w:r>
      <w:proofErr w:type="gramEnd"/>
      <w:r w:rsidRPr="00801D69">
        <w:rPr>
          <w:rFonts w:asciiTheme="majorHAnsi" w:hAnsiTheme="majorHAnsi" w:cstheme="majorHAnsi"/>
          <w:color w:val="000000" w:themeColor="text1"/>
          <w:sz w:val="20"/>
          <w:szCs w:val="20"/>
        </w:rPr>
        <w:t xml:space="preserve"> when we are in profit, but we are not sure to act either way. There is a State we call </w:t>
      </w:r>
      <w:r w:rsidRPr="00801D69">
        <w:rPr>
          <w:rFonts w:asciiTheme="majorHAnsi" w:hAnsiTheme="majorHAnsi" w:cstheme="majorHAnsi"/>
          <w:color w:val="FF0000"/>
          <w:sz w:val="20"/>
          <w:szCs w:val="20"/>
        </w:rPr>
        <w:t>SRCOIP</w:t>
      </w:r>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FF0000"/>
          <w:sz w:val="20"/>
          <w:szCs w:val="20"/>
        </w:rPr>
        <w:t>Symbol_Reversal_Close_Oldest_in_Profit</w:t>
      </w:r>
      <w:proofErr w:type="spellEnd"/>
      <w:r w:rsidRPr="00801D69">
        <w:rPr>
          <w:rFonts w:asciiTheme="majorHAnsi" w:hAnsiTheme="majorHAnsi" w:cstheme="majorHAnsi"/>
          <w:color w:val="000000" w:themeColor="text1"/>
          <w:sz w:val="20"/>
          <w:szCs w:val="20"/>
        </w:rPr>
        <w:t xml:space="preserve">) </w:t>
      </w:r>
      <w:proofErr w:type="gramStart"/>
      <w:r w:rsidRPr="00801D69">
        <w:rPr>
          <w:rFonts w:asciiTheme="majorHAnsi" w:hAnsiTheme="majorHAnsi" w:cstheme="majorHAnsi"/>
          <w:color w:val="000000" w:themeColor="text1"/>
          <w:sz w:val="20"/>
          <w:szCs w:val="20"/>
        </w:rPr>
        <w:t>State  when</w:t>
      </w:r>
      <w:proofErr w:type="gramEnd"/>
      <w:r w:rsidRPr="00801D69">
        <w:rPr>
          <w:rFonts w:asciiTheme="majorHAnsi" w:hAnsiTheme="majorHAnsi" w:cstheme="majorHAnsi"/>
          <w:color w:val="000000" w:themeColor="text1"/>
          <w:sz w:val="20"/>
          <w:szCs w:val="20"/>
        </w:rPr>
        <w:t xml:space="preserve"> we close out, respecting USA FIFO rule, the oldest orders holding profit. As a result, we expect to enter the State we call SHIL (</w:t>
      </w:r>
      <w:proofErr w:type="spellStart"/>
      <w:r w:rsidRPr="00801D69">
        <w:rPr>
          <w:rFonts w:asciiTheme="majorHAnsi" w:hAnsiTheme="majorHAnsi" w:cstheme="majorHAnsi"/>
          <w:color w:val="FF0000"/>
          <w:sz w:val="20"/>
          <w:szCs w:val="20"/>
        </w:rPr>
        <w:t>Symbol_Hold_In_Loss</w:t>
      </w:r>
      <w:proofErr w:type="spellEnd"/>
      <w:r w:rsidRPr="00801D69">
        <w:rPr>
          <w:rFonts w:asciiTheme="majorHAnsi" w:hAnsiTheme="majorHAnsi" w:cstheme="majorHAnsi"/>
          <w:color w:val="000000" w:themeColor="text1"/>
          <w:sz w:val="20"/>
          <w:szCs w:val="20"/>
        </w:rPr>
        <w:t xml:space="preserve">) State – from where we even may enter the State – we </w:t>
      </w:r>
      <w:proofErr w:type="gramStart"/>
      <w:r w:rsidRPr="00801D69">
        <w:rPr>
          <w:rFonts w:asciiTheme="majorHAnsi" w:hAnsiTheme="majorHAnsi" w:cstheme="majorHAnsi"/>
          <w:color w:val="000000" w:themeColor="text1"/>
          <w:sz w:val="20"/>
          <w:szCs w:val="20"/>
        </w:rPr>
        <w:t xml:space="preserve">call  </w:t>
      </w:r>
      <w:r w:rsidRPr="00801D69">
        <w:rPr>
          <w:rFonts w:asciiTheme="majorHAnsi" w:hAnsiTheme="majorHAnsi" w:cstheme="majorHAnsi"/>
          <w:color w:val="FF0000"/>
          <w:sz w:val="20"/>
          <w:szCs w:val="20"/>
          <w:u w:val="single"/>
        </w:rPr>
        <w:t>SIR</w:t>
      </w:r>
      <w:proofErr w:type="gramEnd"/>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FF0000"/>
          <w:sz w:val="20"/>
          <w:szCs w:val="20"/>
        </w:rPr>
        <w:t>Symbol_in_Recovery</w:t>
      </w:r>
      <w:proofErr w:type="spellEnd"/>
      <w:r w:rsidRPr="00801D69">
        <w:rPr>
          <w:rFonts w:asciiTheme="majorHAnsi" w:hAnsiTheme="majorHAnsi" w:cstheme="majorHAnsi"/>
          <w:color w:val="000000" w:themeColor="text1"/>
          <w:sz w:val="20"/>
          <w:szCs w:val="20"/>
        </w:rPr>
        <w:t xml:space="preserve">) State or enter any of the other five States. If we enter the </w:t>
      </w:r>
      <w:r w:rsidRPr="00801D69">
        <w:rPr>
          <w:rFonts w:asciiTheme="majorHAnsi" w:hAnsiTheme="majorHAnsi" w:cstheme="majorHAnsi"/>
          <w:color w:val="FF0000"/>
          <w:sz w:val="20"/>
          <w:szCs w:val="20"/>
          <w:u w:val="single"/>
        </w:rPr>
        <w:t>SIR</w:t>
      </w:r>
      <w:r w:rsidRPr="00801D69">
        <w:rPr>
          <w:rFonts w:asciiTheme="majorHAnsi" w:hAnsiTheme="majorHAnsi" w:cstheme="majorHAnsi"/>
          <w:color w:val="000000" w:themeColor="text1"/>
          <w:sz w:val="20"/>
          <w:szCs w:val="20"/>
        </w:rPr>
        <w:t xml:space="preserve"> (</w:t>
      </w:r>
      <w:proofErr w:type="spellStart"/>
      <w:r w:rsidRPr="00801D69">
        <w:rPr>
          <w:rFonts w:asciiTheme="majorHAnsi" w:hAnsiTheme="majorHAnsi" w:cstheme="majorHAnsi"/>
          <w:color w:val="FF0000"/>
          <w:sz w:val="20"/>
          <w:szCs w:val="20"/>
        </w:rPr>
        <w:t>Symbol_in_Recovery</w:t>
      </w:r>
      <w:proofErr w:type="spellEnd"/>
      <w:r w:rsidRPr="00801D69">
        <w:rPr>
          <w:rFonts w:asciiTheme="majorHAnsi" w:hAnsiTheme="majorHAnsi" w:cstheme="majorHAnsi"/>
          <w:color w:val="000000" w:themeColor="text1"/>
          <w:sz w:val="20"/>
          <w:szCs w:val="20"/>
        </w:rPr>
        <w:t xml:space="preserve">) State, then we close the Total Net Position. Effect is like SP or </w:t>
      </w:r>
      <w:proofErr w:type="gramStart"/>
      <w:r w:rsidRPr="00801D69">
        <w:rPr>
          <w:rFonts w:asciiTheme="majorHAnsi" w:hAnsiTheme="majorHAnsi" w:cstheme="majorHAnsi"/>
          <w:color w:val="000000" w:themeColor="text1"/>
          <w:sz w:val="20"/>
          <w:szCs w:val="20"/>
        </w:rPr>
        <w:t>SL</w:t>
      </w:r>
      <w:proofErr w:type="gramEnd"/>
      <w:r w:rsidRPr="00801D69">
        <w:rPr>
          <w:rFonts w:asciiTheme="majorHAnsi" w:hAnsiTheme="majorHAnsi" w:cstheme="majorHAnsi"/>
          <w:color w:val="000000" w:themeColor="text1"/>
          <w:sz w:val="20"/>
          <w:szCs w:val="20"/>
        </w:rPr>
        <w:t xml:space="preserve"> but individual positions are closed following FIFO rule one at a time from oldest to newest.  This, we shall call a “Cycle” – We start with the State </w:t>
      </w:r>
      <w:r w:rsidRPr="00801D69">
        <w:rPr>
          <w:rFonts w:asciiTheme="majorHAnsi" w:hAnsiTheme="majorHAnsi" w:cstheme="majorHAnsi"/>
          <w:b/>
          <w:color w:val="FF0000"/>
          <w:sz w:val="20"/>
          <w:szCs w:val="20"/>
          <w:u w:val="single"/>
        </w:rPr>
        <w:t>SCS</w:t>
      </w:r>
      <w:r w:rsidRPr="00801D69">
        <w:rPr>
          <w:rFonts w:asciiTheme="majorHAnsi" w:hAnsiTheme="majorHAnsi" w:cstheme="majorHAnsi"/>
          <w:color w:val="000000" w:themeColor="text1"/>
          <w:sz w:val="20"/>
          <w:szCs w:val="20"/>
        </w:rPr>
        <w:t xml:space="preserve"> and we come back to State</w:t>
      </w:r>
      <w:r w:rsidRPr="00801D69">
        <w:rPr>
          <w:rFonts w:asciiTheme="majorHAnsi" w:hAnsiTheme="majorHAnsi" w:cstheme="majorHAnsi"/>
          <w:b/>
          <w:color w:val="FF0000"/>
          <w:sz w:val="20"/>
          <w:szCs w:val="20"/>
          <w:u w:val="single"/>
        </w:rPr>
        <w:t xml:space="preserve"> SCS</w:t>
      </w:r>
      <w:r w:rsidRPr="00801D69">
        <w:rPr>
          <w:rFonts w:asciiTheme="majorHAnsi" w:hAnsiTheme="majorHAnsi" w:cstheme="majorHAnsi"/>
          <w:color w:val="000000" w:themeColor="text1"/>
          <w:sz w:val="20"/>
          <w:szCs w:val="20"/>
        </w:rPr>
        <w:t>.  I shall describe below each State and our logic and actions (trading, watching and reporting and housekeeping etc.).</w:t>
      </w:r>
      <w:r w:rsidRPr="00801D69">
        <w:rPr>
          <w:rFonts w:asciiTheme="majorHAnsi" w:hAnsiTheme="majorHAnsi" w:cstheme="majorHAnsi"/>
          <w:color w:val="000000" w:themeColor="text1"/>
          <w:sz w:val="20"/>
          <w:szCs w:val="20"/>
        </w:rPr>
        <w:br/>
      </w:r>
    </w:p>
    <w:p w14:paraId="3B53E6A7" w14:textId="77777777" w:rsidR="004765CB" w:rsidRPr="00801D69" w:rsidRDefault="004765CB" w:rsidP="004765CB">
      <w:pPr>
        <w:pStyle w:val="ListParagraph"/>
        <w:numPr>
          <w:ilvl w:val="0"/>
          <w:numId w:val="26"/>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 xml:space="preserve"> Money, Risk, Leverage, Trade Size Management and use of Preset TP, SL lines are important and those will be clear, as I describe below our Initialization and reset actions and trade and report /log /alert actions in various States.</w:t>
      </w:r>
    </w:p>
    <w:p w14:paraId="1CC4607F" w14:textId="77777777" w:rsidR="004765CB" w:rsidRPr="00801D69" w:rsidRDefault="004765CB" w:rsidP="004765CB">
      <w:pPr>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br w:type="page"/>
      </w:r>
    </w:p>
    <w:p w14:paraId="34B6BB15" w14:textId="77777777" w:rsidR="004765CB" w:rsidRPr="00801D69" w:rsidRDefault="004765CB" w:rsidP="004765CB">
      <w:pPr>
        <w:pStyle w:val="ListParagraph"/>
        <w:numPr>
          <w:ilvl w:val="0"/>
          <w:numId w:val="26"/>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lastRenderedPageBreak/>
        <w:t xml:space="preserve">At launch, the external inputs are taken in and are checked for validity too. </w:t>
      </w:r>
    </w:p>
    <w:p w14:paraId="6133F163" w14:textId="77777777" w:rsidR="004765CB" w:rsidRPr="00801D69" w:rsidRDefault="004765CB" w:rsidP="004765CB">
      <w:pPr>
        <w:pStyle w:val="ListParagraph"/>
        <w:numPr>
          <w:ilvl w:val="1"/>
          <w:numId w:val="26"/>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During debug – we stay at chosen our defaults as MaxNOP=5 &amp; HMI = 4</w:t>
      </w:r>
    </w:p>
    <w:p w14:paraId="20C05E39" w14:textId="77777777" w:rsidR="004765CB" w:rsidRPr="00801D69" w:rsidRDefault="004765CB" w:rsidP="004765CB">
      <w:pPr>
        <w:pStyle w:val="ListParagraph"/>
        <w:numPr>
          <w:ilvl w:val="1"/>
          <w:numId w:val="26"/>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We take in the defaults to fill in the required “Instrument Rack” table the arrays called TSM [] and Delta []. Etc.</w:t>
      </w:r>
    </w:p>
    <w:p w14:paraId="0EEB82D5" w14:textId="77777777" w:rsidR="004765CB" w:rsidRPr="00801D69" w:rsidRDefault="004765CB" w:rsidP="004765CB">
      <w:pPr>
        <w:pStyle w:val="ListParagraph"/>
        <w:numPr>
          <w:ilvl w:val="1"/>
          <w:numId w:val="26"/>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 xml:space="preserve">The EA program checks if the required 4 instruments charts are open, if yes – fine, if not the EA opens the missing Symbol Chart and closes the unwanted ones. </w:t>
      </w:r>
    </w:p>
    <w:p w14:paraId="7C06DBD9" w14:textId="77777777" w:rsidR="004765CB" w:rsidRPr="00801D69" w:rsidRDefault="004765CB" w:rsidP="004765CB">
      <w:pPr>
        <w:pStyle w:val="ListParagraph"/>
        <w:numPr>
          <w:ilvl w:val="1"/>
          <w:numId w:val="26"/>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The EA program creates on the required 4 instruments charts (now open) the respective “Local Trades Table” and make them visible like an indicator Window / Tab.</w:t>
      </w:r>
    </w:p>
    <w:p w14:paraId="2E2D160F" w14:textId="77777777" w:rsidR="004765CB" w:rsidRPr="00801D69" w:rsidRDefault="004765CB" w:rsidP="004765CB">
      <w:pPr>
        <w:pStyle w:val="ListParagraph"/>
        <w:numPr>
          <w:ilvl w:val="1"/>
          <w:numId w:val="26"/>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The EA does the EA Initializations and declarations / allocations of all required variables described in pages #2 and #3.</w:t>
      </w:r>
      <w:r w:rsidRPr="00801D69">
        <w:rPr>
          <w:rFonts w:asciiTheme="majorHAnsi" w:hAnsiTheme="majorHAnsi" w:cstheme="majorHAnsi"/>
          <w:color w:val="000000" w:themeColor="text1"/>
          <w:sz w:val="20"/>
          <w:szCs w:val="20"/>
        </w:rPr>
        <w:br/>
      </w:r>
    </w:p>
    <w:p w14:paraId="12B40B9A" w14:textId="77777777" w:rsidR="004765CB" w:rsidRPr="00801D69" w:rsidRDefault="004765CB" w:rsidP="004765CB">
      <w:pPr>
        <w:pStyle w:val="ListParagraph"/>
        <w:numPr>
          <w:ilvl w:val="0"/>
          <w:numId w:val="26"/>
        </w:numPr>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 xml:space="preserve"> We shall run/execute our Expert Function on every tick. (We may skip a tick, if required for a valid reason; or even run the EA on every N tick where N= 1,2,3 as needed </w:t>
      </w:r>
      <w:r>
        <w:rPr>
          <w:rFonts w:asciiTheme="majorHAnsi" w:hAnsiTheme="majorHAnsi" w:cstheme="majorHAnsi"/>
          <w:color w:val="000000" w:themeColor="text1"/>
          <w:sz w:val="20"/>
          <w:szCs w:val="20"/>
        </w:rPr>
        <w:t xml:space="preserve">using </w:t>
      </w:r>
      <w:proofErr w:type="spellStart"/>
      <w:r>
        <w:rPr>
          <w:rFonts w:asciiTheme="majorHAnsi" w:hAnsiTheme="majorHAnsi" w:cstheme="majorHAnsi"/>
          <w:color w:val="000000" w:themeColor="text1"/>
          <w:sz w:val="20"/>
          <w:szCs w:val="20"/>
        </w:rPr>
        <w:t>MyLTI</w:t>
      </w:r>
      <w:proofErr w:type="spellEnd"/>
      <w:r>
        <w:rPr>
          <w:rFonts w:asciiTheme="majorHAnsi" w:hAnsiTheme="majorHAnsi" w:cstheme="majorHAnsi"/>
          <w:color w:val="000000" w:themeColor="text1"/>
          <w:sz w:val="20"/>
          <w:szCs w:val="20"/>
        </w:rPr>
        <w:t xml:space="preserve">, </w:t>
      </w:r>
      <w:proofErr w:type="spellStart"/>
      <w:r>
        <w:rPr>
          <w:rFonts w:asciiTheme="majorHAnsi" w:hAnsiTheme="majorHAnsi" w:cstheme="majorHAnsi"/>
          <w:color w:val="000000" w:themeColor="text1"/>
          <w:sz w:val="20"/>
          <w:szCs w:val="20"/>
        </w:rPr>
        <w:t>MyDTI</w:t>
      </w:r>
      <w:proofErr w:type="spellEnd"/>
      <w:r>
        <w:rPr>
          <w:rFonts w:asciiTheme="majorHAnsi" w:hAnsiTheme="majorHAnsi" w:cstheme="majorHAnsi"/>
          <w:color w:val="000000" w:themeColor="text1"/>
          <w:sz w:val="20"/>
          <w:szCs w:val="20"/>
        </w:rPr>
        <w:t xml:space="preserve"> and My ATI</w:t>
      </w:r>
      <w:r w:rsidRPr="00801D69">
        <w:rPr>
          <w:rFonts w:asciiTheme="majorHAnsi" w:hAnsiTheme="majorHAnsi" w:cstheme="majorHAnsi"/>
          <w:color w:val="000000" w:themeColor="text1"/>
          <w:sz w:val="20"/>
          <w:szCs w:val="20"/>
        </w:rPr>
        <w:t xml:space="preserve">). </w:t>
      </w:r>
    </w:p>
    <w:p w14:paraId="202DD7BB" w14:textId="77777777" w:rsidR="004765CB" w:rsidRDefault="004765CB" w:rsidP="004765CB">
      <w:pPr>
        <w:pStyle w:val="ListParagraph"/>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br/>
        <w:t xml:space="preserve">Every tick, we look at symbol positions, if open, count them and fill the various local tables, display arrays we need. </w:t>
      </w:r>
    </w:p>
    <w:p w14:paraId="19B9F109" w14:textId="77777777" w:rsidR="004765CB" w:rsidRPr="00801D69" w:rsidRDefault="004765CB" w:rsidP="004765CB">
      <w:pPr>
        <w:pStyle w:val="ListParagraph"/>
        <w:spacing w:after="0" w:line="240" w:lineRule="auto"/>
        <w:rPr>
          <w:rFonts w:asciiTheme="majorHAnsi" w:hAnsiTheme="majorHAnsi" w:cstheme="majorHAnsi"/>
          <w:color w:val="000000" w:themeColor="text1"/>
          <w:sz w:val="20"/>
          <w:szCs w:val="20"/>
        </w:rPr>
      </w:pPr>
    </w:p>
    <w:p w14:paraId="0D60A06B" w14:textId="77777777" w:rsidR="004765CB" w:rsidRPr="00801D69" w:rsidRDefault="004765CB" w:rsidP="004765CB">
      <w:pPr>
        <w:pStyle w:val="ListParagraph"/>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t>For each Symbol / Instrument, we determine the State (1 of 7) we are in and jump to the corresponding one of seven (a, b, c, d, e, f, g) Symbol State Routines below (next pages #7- #9):</w:t>
      </w:r>
    </w:p>
    <w:p w14:paraId="4EF6DA8C" w14:textId="77777777" w:rsidR="004765CB" w:rsidRPr="00801D69" w:rsidRDefault="004765CB" w:rsidP="004765CB">
      <w:pPr>
        <w:pStyle w:val="ListParagraph"/>
        <w:spacing w:after="0" w:line="240" w:lineRule="auto"/>
        <w:rPr>
          <w:rFonts w:asciiTheme="majorHAnsi" w:hAnsiTheme="majorHAnsi" w:cstheme="majorHAnsi"/>
          <w:color w:val="000000" w:themeColor="text1"/>
          <w:sz w:val="20"/>
          <w:szCs w:val="20"/>
        </w:rPr>
      </w:pPr>
      <w:r w:rsidRPr="00801D69">
        <w:rPr>
          <w:rFonts w:asciiTheme="majorHAnsi" w:hAnsiTheme="majorHAnsi" w:cstheme="majorHAnsi"/>
          <w:color w:val="000000" w:themeColor="text1"/>
          <w:sz w:val="20"/>
          <w:szCs w:val="20"/>
        </w:rPr>
        <w:br w:type="page"/>
      </w:r>
    </w:p>
    <w:p w14:paraId="6F2B171B" w14:textId="77777777" w:rsidR="004765CB" w:rsidRPr="00801D69" w:rsidRDefault="004765CB" w:rsidP="004765CB">
      <w:pPr>
        <w:pStyle w:val="ListParagraph"/>
        <w:numPr>
          <w:ilvl w:val="1"/>
          <w:numId w:val="32"/>
        </w:numPr>
        <w:spacing w:after="0" w:line="240" w:lineRule="auto"/>
        <w:rPr>
          <w:rFonts w:asciiTheme="majorHAnsi" w:hAnsiTheme="majorHAnsi" w:cstheme="majorHAnsi"/>
          <w:color w:val="FF0000"/>
          <w:sz w:val="20"/>
          <w:szCs w:val="20"/>
        </w:rPr>
      </w:pPr>
      <w:r w:rsidRPr="00801D69">
        <w:rPr>
          <w:rFonts w:asciiTheme="majorHAnsi" w:hAnsiTheme="majorHAnsi" w:cstheme="majorHAnsi"/>
          <w:color w:val="FF0000"/>
          <w:sz w:val="20"/>
          <w:szCs w:val="20"/>
        </w:rPr>
        <w:lastRenderedPageBreak/>
        <w:t xml:space="preserve">SCS: </w:t>
      </w:r>
      <w:proofErr w:type="spellStart"/>
      <w:r w:rsidRPr="00801D69">
        <w:rPr>
          <w:rFonts w:asciiTheme="majorHAnsi" w:hAnsiTheme="majorHAnsi" w:cstheme="majorHAnsi"/>
          <w:color w:val="FF0000"/>
          <w:sz w:val="20"/>
          <w:szCs w:val="20"/>
        </w:rPr>
        <w:t>Symbol_Clean_Slate</w:t>
      </w:r>
      <w:proofErr w:type="spellEnd"/>
      <w:r w:rsidRPr="00801D69">
        <w:rPr>
          <w:rFonts w:asciiTheme="majorHAnsi" w:hAnsiTheme="majorHAnsi" w:cstheme="majorHAnsi"/>
          <w:color w:val="FF0000"/>
          <w:sz w:val="20"/>
          <w:szCs w:val="20"/>
        </w:rPr>
        <w:t xml:space="preserve"> </w:t>
      </w:r>
    </w:p>
    <w:p w14:paraId="63225660" w14:textId="77777777" w:rsidR="004765CB" w:rsidRPr="00801D69" w:rsidRDefault="004765CB" w:rsidP="004765CB">
      <w:pPr>
        <w:pStyle w:val="ListParagraph"/>
        <w:numPr>
          <w:ilvl w:val="2"/>
          <w:numId w:val="28"/>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Look at 3 current (index = 0) candle bars at TF1, TF2, TF3 for their votes. If they are in the same direction as the instrument/symbol “</w:t>
      </w:r>
      <w:proofErr w:type="spellStart"/>
      <w:r w:rsidRPr="00801D69">
        <w:rPr>
          <w:rFonts w:asciiTheme="majorHAnsi" w:hAnsiTheme="majorHAnsi" w:cstheme="majorHAnsi"/>
          <w:sz w:val="20"/>
          <w:szCs w:val="20"/>
        </w:rPr>
        <w:t>Trade_Type</w:t>
      </w:r>
      <w:proofErr w:type="spellEnd"/>
      <w:r w:rsidRPr="00801D69">
        <w:rPr>
          <w:rFonts w:asciiTheme="majorHAnsi" w:hAnsiTheme="majorHAnsi" w:cstheme="majorHAnsi"/>
          <w:sz w:val="20"/>
          <w:szCs w:val="20"/>
        </w:rPr>
        <w:t xml:space="preserve">” inputted in </w:t>
      </w:r>
      <w:proofErr w:type="spellStart"/>
      <w:r w:rsidRPr="00801D69">
        <w:rPr>
          <w:rFonts w:asciiTheme="majorHAnsi" w:hAnsiTheme="majorHAnsi" w:cstheme="majorHAnsi"/>
          <w:sz w:val="20"/>
          <w:szCs w:val="20"/>
        </w:rPr>
        <w:t>Instrument_</w:t>
      </w:r>
      <w:proofErr w:type="gramStart"/>
      <w:r w:rsidRPr="00801D69">
        <w:rPr>
          <w:rFonts w:asciiTheme="majorHAnsi" w:hAnsiTheme="majorHAnsi" w:cstheme="majorHAnsi"/>
          <w:sz w:val="20"/>
          <w:szCs w:val="20"/>
        </w:rPr>
        <w:t>Rack</w:t>
      </w:r>
      <w:proofErr w:type="spellEnd"/>
      <w:r w:rsidRPr="00801D69">
        <w:rPr>
          <w:rFonts w:asciiTheme="majorHAnsi" w:hAnsiTheme="majorHAnsi" w:cstheme="majorHAnsi"/>
          <w:sz w:val="20"/>
          <w:szCs w:val="20"/>
        </w:rPr>
        <w:t xml:space="preserve"> ,</w:t>
      </w:r>
      <w:proofErr w:type="gramEnd"/>
      <w:r w:rsidRPr="00801D69">
        <w:rPr>
          <w:rFonts w:asciiTheme="majorHAnsi" w:hAnsiTheme="majorHAnsi" w:cstheme="majorHAnsi"/>
          <w:sz w:val="20"/>
          <w:szCs w:val="20"/>
        </w:rPr>
        <w:t xml:space="preserve"> then the vote is 1 otherwise -1; add the 3 votes and possible total results are +3, +1, -1, -3. </w:t>
      </w:r>
    </w:p>
    <w:p w14:paraId="37588C8C" w14:textId="77777777" w:rsidR="004765CB" w:rsidRPr="00801D69" w:rsidRDefault="004765CB" w:rsidP="004765CB">
      <w:pPr>
        <w:pStyle w:val="ListParagraph"/>
        <w:numPr>
          <w:ilvl w:val="2"/>
          <w:numId w:val="28"/>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If vote is -3, then reverse the “</w:t>
      </w:r>
      <w:proofErr w:type="spellStart"/>
      <w:r w:rsidRPr="00801D69">
        <w:rPr>
          <w:rFonts w:asciiTheme="majorHAnsi" w:hAnsiTheme="majorHAnsi" w:cstheme="majorHAnsi"/>
          <w:sz w:val="20"/>
          <w:szCs w:val="20"/>
        </w:rPr>
        <w:t>Trade_Type</w:t>
      </w:r>
      <w:proofErr w:type="spellEnd"/>
      <w:r w:rsidRPr="00801D69">
        <w:rPr>
          <w:rFonts w:asciiTheme="majorHAnsi" w:hAnsiTheme="majorHAnsi" w:cstheme="majorHAnsi"/>
          <w:sz w:val="20"/>
          <w:szCs w:val="20"/>
        </w:rPr>
        <w:t>” and go back to step 10(a);</w:t>
      </w:r>
    </w:p>
    <w:p w14:paraId="5B14B15F" w14:textId="77777777" w:rsidR="004765CB" w:rsidRPr="00801D69" w:rsidRDefault="004765CB" w:rsidP="004765CB">
      <w:pPr>
        <w:pStyle w:val="ListParagraph"/>
        <w:numPr>
          <w:ilvl w:val="2"/>
          <w:numId w:val="28"/>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If vote is +3 or +1 then,</w:t>
      </w:r>
    </w:p>
    <w:p w14:paraId="43E57389" w14:textId="77777777" w:rsidR="004765CB" w:rsidRPr="00801D69" w:rsidRDefault="004765CB" w:rsidP="004765CB">
      <w:pPr>
        <w:pStyle w:val="ListParagraph"/>
        <w:numPr>
          <w:ilvl w:val="3"/>
          <w:numId w:val="28"/>
        </w:numPr>
        <w:spacing w:after="0" w:line="240" w:lineRule="auto"/>
        <w:rPr>
          <w:rFonts w:asciiTheme="majorHAnsi" w:hAnsiTheme="majorHAnsi" w:cstheme="majorHAnsi"/>
          <w:sz w:val="20"/>
          <w:szCs w:val="20"/>
        </w:rPr>
      </w:pPr>
      <w:bookmarkStart w:id="41" w:name="_Hlk530234674"/>
      <w:r w:rsidRPr="00801D69">
        <w:rPr>
          <w:rFonts w:asciiTheme="majorHAnsi" w:hAnsiTheme="majorHAnsi" w:cstheme="majorHAnsi"/>
          <w:sz w:val="20"/>
          <w:szCs w:val="20"/>
        </w:rPr>
        <w:t>Enter a Market Entry Order of Type as “</w:t>
      </w:r>
      <w:proofErr w:type="spellStart"/>
      <w:r w:rsidRPr="00801D69">
        <w:rPr>
          <w:rFonts w:asciiTheme="majorHAnsi" w:hAnsiTheme="majorHAnsi" w:cstheme="majorHAnsi"/>
          <w:sz w:val="20"/>
          <w:szCs w:val="20"/>
        </w:rPr>
        <w:t>Trade_Type</w:t>
      </w:r>
      <w:proofErr w:type="spellEnd"/>
      <w:r w:rsidRPr="00801D69">
        <w:rPr>
          <w:rFonts w:asciiTheme="majorHAnsi" w:hAnsiTheme="majorHAnsi" w:cstheme="majorHAnsi"/>
          <w:sz w:val="20"/>
          <w:szCs w:val="20"/>
        </w:rPr>
        <w:t>” and size as “</w:t>
      </w:r>
      <w:proofErr w:type="spellStart"/>
      <w:r w:rsidRPr="00801D69">
        <w:rPr>
          <w:rFonts w:asciiTheme="majorHAnsi" w:hAnsiTheme="majorHAnsi" w:cstheme="majorHAnsi"/>
          <w:sz w:val="20"/>
          <w:szCs w:val="20"/>
        </w:rPr>
        <w:t>MyTradeSize</w:t>
      </w:r>
      <w:proofErr w:type="spellEnd"/>
      <w:r w:rsidRPr="00801D69">
        <w:rPr>
          <w:rFonts w:asciiTheme="majorHAnsi" w:hAnsiTheme="majorHAnsi" w:cstheme="majorHAnsi"/>
          <w:sz w:val="20"/>
          <w:szCs w:val="20"/>
        </w:rPr>
        <w:t>”</w:t>
      </w:r>
    </w:p>
    <w:p w14:paraId="548E296F" w14:textId="77777777" w:rsidR="004765CB" w:rsidRPr="00801D69" w:rsidRDefault="004765CB" w:rsidP="004765CB">
      <w:pPr>
        <w:pStyle w:val="ListParagraph"/>
        <w:numPr>
          <w:ilvl w:val="3"/>
          <w:numId w:val="28"/>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Set up a good luck TP at ATR (Week,5) from actual Open Price for the trade/position.</w:t>
      </w:r>
    </w:p>
    <w:p w14:paraId="6CD858EB" w14:textId="77777777" w:rsidR="004765CB" w:rsidRPr="00801D69" w:rsidRDefault="004765CB" w:rsidP="004765CB">
      <w:pPr>
        <w:pStyle w:val="ListParagraph"/>
        <w:numPr>
          <w:ilvl w:val="3"/>
          <w:numId w:val="28"/>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Set up NO SL. (EA manages own closures and risks when in loss)</w:t>
      </w:r>
    </w:p>
    <w:p w14:paraId="42D82828" w14:textId="77777777" w:rsidR="004765CB" w:rsidRPr="00801D69" w:rsidRDefault="004765CB" w:rsidP="004765CB">
      <w:pPr>
        <w:pStyle w:val="ListParagraph"/>
        <w:numPr>
          <w:ilvl w:val="3"/>
          <w:numId w:val="28"/>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Gather all the data points of actions and results for corresponding row of the </w:t>
      </w:r>
      <w:proofErr w:type="spellStart"/>
      <w:r w:rsidRPr="00801D69">
        <w:rPr>
          <w:rFonts w:asciiTheme="majorHAnsi" w:hAnsiTheme="majorHAnsi" w:cstheme="majorHAnsi"/>
          <w:sz w:val="20"/>
          <w:szCs w:val="20"/>
        </w:rPr>
        <w:t>Local_Trades_Table</w:t>
      </w:r>
      <w:proofErr w:type="spellEnd"/>
      <w:r w:rsidRPr="00801D69">
        <w:rPr>
          <w:rFonts w:asciiTheme="majorHAnsi" w:hAnsiTheme="majorHAnsi" w:cstheme="majorHAnsi"/>
          <w:sz w:val="20"/>
          <w:szCs w:val="20"/>
        </w:rPr>
        <w:t xml:space="preserve"> for Symbol.</w:t>
      </w:r>
    </w:p>
    <w:p w14:paraId="798958E0" w14:textId="77777777" w:rsidR="004765CB" w:rsidRPr="00801D69" w:rsidRDefault="004765CB" w:rsidP="004765CB">
      <w:pPr>
        <w:pStyle w:val="ListParagraph"/>
        <w:numPr>
          <w:ilvl w:val="3"/>
          <w:numId w:val="28"/>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Go to Wait for the next pass of the EA.</w:t>
      </w:r>
    </w:p>
    <w:bookmarkEnd w:id="41"/>
    <w:p w14:paraId="25237B1E" w14:textId="77777777" w:rsidR="004765CB" w:rsidRPr="00801D69" w:rsidRDefault="004765CB" w:rsidP="004765CB">
      <w:pPr>
        <w:pStyle w:val="ListParagraph"/>
        <w:numPr>
          <w:ilvl w:val="2"/>
          <w:numId w:val="28"/>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If vote is -1 then,</w:t>
      </w:r>
    </w:p>
    <w:p w14:paraId="5D36FD8C" w14:textId="77777777" w:rsidR="004765CB" w:rsidRPr="00801D69" w:rsidRDefault="004765CB" w:rsidP="004765CB">
      <w:pPr>
        <w:pStyle w:val="ListParagraph"/>
        <w:numPr>
          <w:ilvl w:val="3"/>
          <w:numId w:val="28"/>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Go to Wait for the next pass of the EA.</w:t>
      </w:r>
    </w:p>
    <w:p w14:paraId="21A9C0EC" w14:textId="77777777" w:rsidR="004765CB" w:rsidRPr="00801D69" w:rsidRDefault="004765CB" w:rsidP="004765CB">
      <w:pPr>
        <w:pStyle w:val="ListParagraph"/>
        <w:numPr>
          <w:ilvl w:val="1"/>
          <w:numId w:val="32"/>
        </w:numPr>
        <w:spacing w:after="0" w:line="240" w:lineRule="auto"/>
        <w:rPr>
          <w:rFonts w:asciiTheme="majorHAnsi" w:hAnsiTheme="majorHAnsi" w:cstheme="majorHAnsi"/>
          <w:color w:val="FF0000"/>
          <w:sz w:val="20"/>
          <w:szCs w:val="20"/>
        </w:rPr>
      </w:pPr>
      <w:bookmarkStart w:id="42" w:name="_Hlk530251688"/>
      <w:r w:rsidRPr="00801D69">
        <w:rPr>
          <w:rFonts w:asciiTheme="majorHAnsi" w:hAnsiTheme="majorHAnsi" w:cstheme="majorHAnsi"/>
          <w:color w:val="FF0000"/>
          <w:sz w:val="20"/>
          <w:szCs w:val="20"/>
        </w:rPr>
        <w:t xml:space="preserve">SWA: </w:t>
      </w:r>
      <w:proofErr w:type="spellStart"/>
      <w:r w:rsidRPr="00801D69">
        <w:rPr>
          <w:rFonts w:asciiTheme="majorHAnsi" w:hAnsiTheme="majorHAnsi" w:cstheme="majorHAnsi"/>
          <w:color w:val="FF0000"/>
          <w:sz w:val="20"/>
          <w:szCs w:val="20"/>
        </w:rPr>
        <w:t>Symbol_Walk_Ahead</w:t>
      </w:r>
      <w:proofErr w:type="spellEnd"/>
    </w:p>
    <w:p w14:paraId="085AE824" w14:textId="77777777" w:rsidR="004765CB" w:rsidRPr="00801D69" w:rsidRDefault="004765CB" w:rsidP="004765CB">
      <w:pPr>
        <w:spacing w:after="0" w:line="240" w:lineRule="auto"/>
        <w:ind w:left="720" w:firstLine="720"/>
        <w:rPr>
          <w:rFonts w:asciiTheme="majorHAnsi" w:hAnsiTheme="majorHAnsi" w:cstheme="majorHAnsi"/>
          <w:sz w:val="20"/>
          <w:szCs w:val="20"/>
        </w:rPr>
      </w:pPr>
      <w:bookmarkStart w:id="43" w:name="_Hlk530240027"/>
      <w:bookmarkEnd w:id="42"/>
      <w:r w:rsidRPr="00801D69">
        <w:rPr>
          <w:rFonts w:asciiTheme="majorHAnsi" w:hAnsiTheme="majorHAnsi" w:cstheme="majorHAnsi"/>
          <w:sz w:val="20"/>
          <w:szCs w:val="20"/>
        </w:rPr>
        <w:t xml:space="preserve">If NOP &gt;=2 then </w:t>
      </w:r>
    </w:p>
    <w:p w14:paraId="22886EB8" w14:textId="77777777" w:rsidR="004765CB" w:rsidRPr="00801D69" w:rsidRDefault="004765CB" w:rsidP="004765CB">
      <w:pPr>
        <w:pStyle w:val="ListParagraph"/>
        <w:numPr>
          <w:ilvl w:val="3"/>
          <w:numId w:val="29"/>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Make sure, for </w:t>
      </w:r>
      <w:proofErr w:type="spellStart"/>
      <w:r w:rsidRPr="00801D69">
        <w:rPr>
          <w:rFonts w:asciiTheme="majorHAnsi" w:hAnsiTheme="majorHAnsi" w:cstheme="majorHAnsi"/>
          <w:sz w:val="20"/>
          <w:szCs w:val="20"/>
        </w:rPr>
        <w:t>Symbol_</w:t>
      </w:r>
      <w:proofErr w:type="gramStart"/>
      <w:r w:rsidRPr="00801D69">
        <w:rPr>
          <w:rFonts w:asciiTheme="majorHAnsi" w:hAnsiTheme="majorHAnsi" w:cstheme="majorHAnsi"/>
          <w:sz w:val="20"/>
          <w:szCs w:val="20"/>
        </w:rPr>
        <w:t>SNPPP</w:t>
      </w:r>
      <w:proofErr w:type="spellEnd"/>
      <w:r w:rsidRPr="00801D69">
        <w:rPr>
          <w:rFonts w:asciiTheme="majorHAnsi" w:hAnsiTheme="majorHAnsi" w:cstheme="majorHAnsi"/>
          <w:sz w:val="20"/>
          <w:szCs w:val="20"/>
        </w:rPr>
        <w:t>(</w:t>
      </w:r>
      <w:proofErr w:type="gramEnd"/>
      <w:r w:rsidRPr="00801D69">
        <w:rPr>
          <w:rFonts w:asciiTheme="majorHAnsi" w:hAnsiTheme="majorHAnsi" w:cstheme="majorHAnsi"/>
          <w:sz w:val="20"/>
          <w:szCs w:val="20"/>
        </w:rPr>
        <w:t xml:space="preserve">0) &gt; </w:t>
      </w:r>
      <w:proofErr w:type="spellStart"/>
      <w:r w:rsidRPr="00801D69">
        <w:rPr>
          <w:rFonts w:asciiTheme="majorHAnsi" w:hAnsiTheme="majorHAnsi" w:cstheme="majorHAnsi"/>
          <w:sz w:val="20"/>
          <w:szCs w:val="20"/>
        </w:rPr>
        <w:t>Symbol_SNPPP</w:t>
      </w:r>
      <w:proofErr w:type="spellEnd"/>
      <w:r w:rsidRPr="00801D69">
        <w:rPr>
          <w:rFonts w:asciiTheme="majorHAnsi" w:hAnsiTheme="majorHAnsi" w:cstheme="majorHAnsi"/>
          <w:sz w:val="20"/>
          <w:szCs w:val="20"/>
        </w:rPr>
        <w:t xml:space="preserve">(1) </w:t>
      </w:r>
    </w:p>
    <w:p w14:paraId="670C40D0" w14:textId="77777777" w:rsidR="004765CB" w:rsidRPr="00801D69" w:rsidRDefault="004765CB" w:rsidP="004765CB">
      <w:pPr>
        <w:pStyle w:val="ListParagraph"/>
        <w:numPr>
          <w:ilvl w:val="3"/>
          <w:numId w:val="29"/>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OR </w:t>
      </w:r>
    </w:p>
    <w:p w14:paraId="5C1F5FB3" w14:textId="77777777" w:rsidR="004765CB" w:rsidRPr="00801D69" w:rsidRDefault="004765CB" w:rsidP="004765CB">
      <w:pPr>
        <w:pStyle w:val="ListParagraph"/>
        <w:numPr>
          <w:ilvl w:val="3"/>
          <w:numId w:val="29"/>
        </w:numPr>
        <w:spacing w:after="0" w:line="240" w:lineRule="auto"/>
        <w:rPr>
          <w:rFonts w:asciiTheme="majorHAnsi" w:hAnsiTheme="majorHAnsi" w:cstheme="majorHAnsi"/>
          <w:sz w:val="20"/>
          <w:szCs w:val="20"/>
        </w:rPr>
      </w:pPr>
      <w:bookmarkStart w:id="44" w:name="_Hlk530251596"/>
      <w:r w:rsidRPr="00801D69">
        <w:rPr>
          <w:rFonts w:asciiTheme="majorHAnsi" w:hAnsiTheme="majorHAnsi" w:cstheme="majorHAnsi"/>
          <w:sz w:val="20"/>
          <w:szCs w:val="20"/>
        </w:rPr>
        <w:t xml:space="preserve">Current Price is in favorable direction by more than Delta1(NOP) from last position/trade open price </w:t>
      </w:r>
    </w:p>
    <w:p w14:paraId="3AA744B2" w14:textId="77777777" w:rsidR="004765CB" w:rsidRPr="00801D69" w:rsidRDefault="004765CB" w:rsidP="004765CB">
      <w:pPr>
        <w:pStyle w:val="ListParagraph"/>
        <w:numPr>
          <w:ilvl w:val="4"/>
          <w:numId w:val="29"/>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else Go to Wait for the next pass of the EA. </w:t>
      </w:r>
    </w:p>
    <w:bookmarkEnd w:id="44"/>
    <w:p w14:paraId="3E03455E" w14:textId="77777777" w:rsidR="004765CB" w:rsidRPr="00801D69" w:rsidRDefault="004765CB" w:rsidP="004765CB">
      <w:pPr>
        <w:pStyle w:val="ListParagraph"/>
        <w:numPr>
          <w:ilvl w:val="3"/>
          <w:numId w:val="29"/>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Enter a Market Entry Order of Type as “</w:t>
      </w:r>
      <w:proofErr w:type="spellStart"/>
      <w:r w:rsidRPr="00801D69">
        <w:rPr>
          <w:rFonts w:asciiTheme="majorHAnsi" w:hAnsiTheme="majorHAnsi" w:cstheme="majorHAnsi"/>
          <w:sz w:val="20"/>
          <w:szCs w:val="20"/>
        </w:rPr>
        <w:t>Trade_Type</w:t>
      </w:r>
      <w:proofErr w:type="spellEnd"/>
      <w:r w:rsidRPr="00801D69">
        <w:rPr>
          <w:rFonts w:asciiTheme="majorHAnsi" w:hAnsiTheme="majorHAnsi" w:cstheme="majorHAnsi"/>
          <w:sz w:val="20"/>
          <w:szCs w:val="20"/>
        </w:rPr>
        <w:t>” and size as “</w:t>
      </w:r>
      <w:proofErr w:type="spellStart"/>
      <w:r w:rsidRPr="00801D69">
        <w:rPr>
          <w:rFonts w:asciiTheme="majorHAnsi" w:hAnsiTheme="majorHAnsi" w:cstheme="majorHAnsi"/>
          <w:sz w:val="20"/>
          <w:szCs w:val="20"/>
        </w:rPr>
        <w:t>MyTradeSize</w:t>
      </w:r>
      <w:proofErr w:type="spellEnd"/>
      <w:r w:rsidRPr="00801D69">
        <w:rPr>
          <w:rFonts w:asciiTheme="majorHAnsi" w:hAnsiTheme="majorHAnsi" w:cstheme="majorHAnsi"/>
          <w:sz w:val="20"/>
          <w:szCs w:val="20"/>
        </w:rPr>
        <w:t>”</w:t>
      </w:r>
    </w:p>
    <w:p w14:paraId="1E8905C9" w14:textId="77777777" w:rsidR="004765CB" w:rsidRPr="00801D69" w:rsidRDefault="004765CB" w:rsidP="004765CB">
      <w:pPr>
        <w:pStyle w:val="ListParagraph"/>
        <w:numPr>
          <w:ilvl w:val="3"/>
          <w:numId w:val="29"/>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No Order Modify to change either TP or SL. </w:t>
      </w:r>
    </w:p>
    <w:p w14:paraId="09AFB34F" w14:textId="77777777" w:rsidR="004765CB" w:rsidRPr="00801D69" w:rsidRDefault="004765CB" w:rsidP="004765CB">
      <w:pPr>
        <w:pStyle w:val="ListParagraph"/>
        <w:numPr>
          <w:ilvl w:val="3"/>
          <w:numId w:val="29"/>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Gather all the data points of actions and results for corresponding to this trade/position row of the </w:t>
      </w:r>
      <w:proofErr w:type="spellStart"/>
      <w:r w:rsidRPr="00801D69">
        <w:rPr>
          <w:rFonts w:asciiTheme="majorHAnsi" w:hAnsiTheme="majorHAnsi" w:cstheme="majorHAnsi"/>
          <w:sz w:val="20"/>
          <w:szCs w:val="20"/>
        </w:rPr>
        <w:t>Local_Trades_Table</w:t>
      </w:r>
      <w:proofErr w:type="spellEnd"/>
      <w:r w:rsidRPr="00801D69">
        <w:rPr>
          <w:rFonts w:asciiTheme="majorHAnsi" w:hAnsiTheme="majorHAnsi" w:cstheme="majorHAnsi"/>
          <w:sz w:val="20"/>
          <w:szCs w:val="20"/>
        </w:rPr>
        <w:t xml:space="preserve"> for Symbol.</w:t>
      </w:r>
    </w:p>
    <w:bookmarkEnd w:id="43"/>
    <w:p w14:paraId="347E9586" w14:textId="77777777" w:rsidR="004765CB" w:rsidRPr="00801D69" w:rsidRDefault="004765CB" w:rsidP="004765CB">
      <w:pPr>
        <w:pStyle w:val="ListParagraph"/>
        <w:numPr>
          <w:ilvl w:val="3"/>
          <w:numId w:val="29"/>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Go to Wait for the next pass of the EA.</w:t>
      </w:r>
    </w:p>
    <w:p w14:paraId="773AF584" w14:textId="77777777" w:rsidR="004765CB" w:rsidRPr="00801D69" w:rsidRDefault="004765CB" w:rsidP="004765CB">
      <w:pPr>
        <w:spacing w:after="0" w:line="240" w:lineRule="auto"/>
        <w:ind w:left="720" w:firstLine="720"/>
        <w:rPr>
          <w:rFonts w:asciiTheme="majorHAnsi" w:hAnsiTheme="majorHAnsi" w:cstheme="majorHAnsi"/>
          <w:sz w:val="20"/>
          <w:szCs w:val="20"/>
        </w:rPr>
      </w:pPr>
      <w:r w:rsidRPr="00801D69">
        <w:rPr>
          <w:rFonts w:asciiTheme="majorHAnsi" w:hAnsiTheme="majorHAnsi" w:cstheme="majorHAnsi"/>
          <w:sz w:val="20"/>
          <w:szCs w:val="20"/>
        </w:rPr>
        <w:t xml:space="preserve">If NOP ==1 then </w:t>
      </w:r>
    </w:p>
    <w:p w14:paraId="2BE9BFDE" w14:textId="77777777" w:rsidR="004765CB" w:rsidRPr="00801D69" w:rsidRDefault="004765CB" w:rsidP="004765CB">
      <w:pPr>
        <w:pStyle w:val="ListParagraph"/>
        <w:numPr>
          <w:ilvl w:val="3"/>
          <w:numId w:val="29"/>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Current Price is in favorable direction by more than Delta1(NOP) from last position/trade open price </w:t>
      </w:r>
    </w:p>
    <w:p w14:paraId="41726551" w14:textId="77777777" w:rsidR="004765CB" w:rsidRPr="00801D69" w:rsidRDefault="004765CB" w:rsidP="004765CB">
      <w:pPr>
        <w:pStyle w:val="ListParagraph"/>
        <w:numPr>
          <w:ilvl w:val="4"/>
          <w:numId w:val="29"/>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else Go to Wait for the next pass of the EA. </w:t>
      </w:r>
    </w:p>
    <w:p w14:paraId="5CA59AB5" w14:textId="77777777" w:rsidR="004765CB" w:rsidRPr="00801D69" w:rsidRDefault="004765CB" w:rsidP="004765CB">
      <w:pPr>
        <w:pStyle w:val="ListParagraph"/>
        <w:numPr>
          <w:ilvl w:val="3"/>
          <w:numId w:val="29"/>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Enter a Market Entry Order of Type as “</w:t>
      </w:r>
      <w:proofErr w:type="spellStart"/>
      <w:r w:rsidRPr="00801D69">
        <w:rPr>
          <w:rFonts w:asciiTheme="majorHAnsi" w:hAnsiTheme="majorHAnsi" w:cstheme="majorHAnsi"/>
          <w:sz w:val="20"/>
          <w:szCs w:val="20"/>
        </w:rPr>
        <w:t>Trade_Type</w:t>
      </w:r>
      <w:proofErr w:type="spellEnd"/>
      <w:r w:rsidRPr="00801D69">
        <w:rPr>
          <w:rFonts w:asciiTheme="majorHAnsi" w:hAnsiTheme="majorHAnsi" w:cstheme="majorHAnsi"/>
          <w:sz w:val="20"/>
          <w:szCs w:val="20"/>
        </w:rPr>
        <w:t>” and size as “</w:t>
      </w:r>
      <w:proofErr w:type="spellStart"/>
      <w:r w:rsidRPr="00801D69">
        <w:rPr>
          <w:rFonts w:asciiTheme="majorHAnsi" w:hAnsiTheme="majorHAnsi" w:cstheme="majorHAnsi"/>
          <w:sz w:val="20"/>
          <w:szCs w:val="20"/>
        </w:rPr>
        <w:t>MyTradeSize</w:t>
      </w:r>
      <w:proofErr w:type="spellEnd"/>
      <w:r w:rsidRPr="00801D69">
        <w:rPr>
          <w:rFonts w:asciiTheme="majorHAnsi" w:hAnsiTheme="majorHAnsi" w:cstheme="majorHAnsi"/>
          <w:sz w:val="20"/>
          <w:szCs w:val="20"/>
        </w:rPr>
        <w:t>”</w:t>
      </w:r>
    </w:p>
    <w:p w14:paraId="582CFA21" w14:textId="77777777" w:rsidR="004765CB" w:rsidRPr="00801D69" w:rsidRDefault="004765CB" w:rsidP="004765CB">
      <w:pPr>
        <w:pStyle w:val="ListParagraph"/>
        <w:numPr>
          <w:ilvl w:val="3"/>
          <w:numId w:val="29"/>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No Order Modify to change TP or SL. </w:t>
      </w:r>
    </w:p>
    <w:p w14:paraId="50849ECD" w14:textId="77777777" w:rsidR="004765CB" w:rsidRPr="00801D69" w:rsidRDefault="004765CB" w:rsidP="004765CB">
      <w:pPr>
        <w:pStyle w:val="ListParagraph"/>
        <w:numPr>
          <w:ilvl w:val="3"/>
          <w:numId w:val="29"/>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Gather all the data points of actions and results for corresponding row of the </w:t>
      </w:r>
      <w:proofErr w:type="spellStart"/>
      <w:r w:rsidRPr="00801D69">
        <w:rPr>
          <w:rFonts w:asciiTheme="majorHAnsi" w:hAnsiTheme="majorHAnsi" w:cstheme="majorHAnsi"/>
          <w:sz w:val="20"/>
          <w:szCs w:val="20"/>
        </w:rPr>
        <w:t>Local_Trades_Table</w:t>
      </w:r>
      <w:proofErr w:type="spellEnd"/>
      <w:r w:rsidRPr="00801D69">
        <w:rPr>
          <w:rFonts w:asciiTheme="majorHAnsi" w:hAnsiTheme="majorHAnsi" w:cstheme="majorHAnsi"/>
          <w:sz w:val="20"/>
          <w:szCs w:val="20"/>
        </w:rPr>
        <w:t xml:space="preserve"> for Symbol. </w:t>
      </w:r>
    </w:p>
    <w:p w14:paraId="0ACCFE03" w14:textId="77777777" w:rsidR="004765CB" w:rsidRPr="00E90579" w:rsidRDefault="004765CB" w:rsidP="004765CB">
      <w:pPr>
        <w:pStyle w:val="ListParagraph"/>
        <w:numPr>
          <w:ilvl w:val="3"/>
          <w:numId w:val="29"/>
        </w:numPr>
        <w:spacing w:after="0" w:line="240" w:lineRule="auto"/>
        <w:rPr>
          <w:rFonts w:asciiTheme="majorHAnsi" w:hAnsiTheme="majorHAnsi" w:cstheme="majorHAnsi"/>
          <w:sz w:val="20"/>
          <w:szCs w:val="20"/>
        </w:rPr>
      </w:pPr>
      <w:r w:rsidRPr="00E90579">
        <w:rPr>
          <w:rFonts w:asciiTheme="majorHAnsi" w:hAnsiTheme="majorHAnsi" w:cstheme="majorHAnsi"/>
          <w:sz w:val="20"/>
          <w:szCs w:val="20"/>
        </w:rPr>
        <w:t>Go to Wait for the next pass of the EA.</w:t>
      </w:r>
    </w:p>
    <w:p w14:paraId="75395CE7" w14:textId="77777777" w:rsidR="004765CB" w:rsidRPr="00801D69" w:rsidRDefault="004765CB" w:rsidP="004765CB">
      <w:pPr>
        <w:pStyle w:val="ListParagraph"/>
        <w:numPr>
          <w:ilvl w:val="1"/>
          <w:numId w:val="32"/>
        </w:numPr>
        <w:spacing w:after="0" w:line="240" w:lineRule="auto"/>
        <w:rPr>
          <w:rFonts w:asciiTheme="majorHAnsi" w:hAnsiTheme="majorHAnsi" w:cstheme="majorHAnsi"/>
          <w:color w:val="FF0000"/>
          <w:sz w:val="20"/>
          <w:szCs w:val="20"/>
        </w:rPr>
      </w:pPr>
      <w:r w:rsidRPr="00801D69">
        <w:rPr>
          <w:rFonts w:asciiTheme="majorHAnsi" w:hAnsiTheme="majorHAnsi" w:cstheme="majorHAnsi"/>
          <w:color w:val="FF0000"/>
          <w:sz w:val="20"/>
          <w:szCs w:val="20"/>
        </w:rPr>
        <w:t xml:space="preserve">SPTL: </w:t>
      </w:r>
      <w:proofErr w:type="spellStart"/>
      <w:r w:rsidRPr="00801D69">
        <w:rPr>
          <w:rFonts w:asciiTheme="majorHAnsi" w:hAnsiTheme="majorHAnsi" w:cstheme="majorHAnsi"/>
          <w:color w:val="FF0000"/>
          <w:sz w:val="20"/>
          <w:szCs w:val="20"/>
        </w:rPr>
        <w:t>Symbol_Pause_To_Look</w:t>
      </w:r>
      <w:proofErr w:type="spellEnd"/>
    </w:p>
    <w:p w14:paraId="34AE0361" w14:textId="77777777" w:rsidR="004765CB" w:rsidRPr="00801D69" w:rsidRDefault="004765CB" w:rsidP="004765CB">
      <w:pPr>
        <w:pStyle w:val="ListParagraph"/>
        <w:numPr>
          <w:ilvl w:val="3"/>
          <w:numId w:val="30"/>
        </w:numPr>
        <w:spacing w:after="0" w:line="240" w:lineRule="auto"/>
        <w:rPr>
          <w:rFonts w:asciiTheme="majorHAnsi" w:hAnsiTheme="majorHAnsi" w:cstheme="majorHAnsi"/>
          <w:color w:val="FF0000"/>
          <w:sz w:val="20"/>
          <w:szCs w:val="20"/>
        </w:rPr>
      </w:pPr>
      <w:bookmarkStart w:id="45" w:name="_Hlk530254570"/>
      <w:r w:rsidRPr="00801D69">
        <w:rPr>
          <w:rFonts w:asciiTheme="majorHAnsi" w:hAnsiTheme="majorHAnsi" w:cstheme="majorHAnsi"/>
          <w:sz w:val="20"/>
          <w:szCs w:val="20"/>
        </w:rPr>
        <w:t>If Symbol Oldest Position profit&lt; 0 send and write file Alert “With NOP positions in SPTL with Oldest Position in loss”; Go to Wait for the next pass of the EA</w:t>
      </w:r>
    </w:p>
    <w:p w14:paraId="12C464A7" w14:textId="77777777" w:rsidR="004765CB" w:rsidRPr="00801D69" w:rsidRDefault="004765CB" w:rsidP="004765CB">
      <w:pPr>
        <w:pStyle w:val="ListParagraph"/>
        <w:numPr>
          <w:ilvl w:val="3"/>
          <w:numId w:val="30"/>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If (Symbol Latest Position Profit + Symbol Latest Position Cost x 2 &lt;=0) and (Symbol Oldest Position Profit &gt;Symbol Oldest Position Cost); then </w:t>
      </w:r>
      <w:r w:rsidRPr="00801D69">
        <w:rPr>
          <w:rFonts w:asciiTheme="majorHAnsi" w:hAnsiTheme="majorHAnsi" w:cstheme="majorHAnsi"/>
          <w:color w:val="FF0000"/>
          <w:sz w:val="20"/>
          <w:szCs w:val="20"/>
        </w:rPr>
        <w:t>Close</w:t>
      </w:r>
      <w:r w:rsidRPr="00801D69">
        <w:rPr>
          <w:rFonts w:asciiTheme="majorHAnsi" w:hAnsiTheme="majorHAnsi" w:cstheme="majorHAnsi"/>
          <w:sz w:val="20"/>
          <w:szCs w:val="20"/>
        </w:rPr>
        <w:t xml:space="preserve"> the Symbol Oldest Position in profit. Gather all the data points of actions and results for the row corresponding to this trade/position </w:t>
      </w:r>
      <w:proofErr w:type="gramStart"/>
      <w:r w:rsidRPr="00801D69">
        <w:rPr>
          <w:rFonts w:asciiTheme="majorHAnsi" w:hAnsiTheme="majorHAnsi" w:cstheme="majorHAnsi"/>
          <w:sz w:val="20"/>
          <w:szCs w:val="20"/>
        </w:rPr>
        <w:t>in  the</w:t>
      </w:r>
      <w:proofErr w:type="gramEnd"/>
      <w:r w:rsidRPr="00801D69">
        <w:rPr>
          <w:rFonts w:asciiTheme="majorHAnsi" w:hAnsiTheme="majorHAnsi" w:cstheme="majorHAnsi"/>
          <w:sz w:val="20"/>
          <w:szCs w:val="20"/>
        </w:rPr>
        <w:t xml:space="preserve"> </w:t>
      </w:r>
      <w:proofErr w:type="spellStart"/>
      <w:r w:rsidRPr="00801D69">
        <w:rPr>
          <w:rFonts w:asciiTheme="majorHAnsi" w:hAnsiTheme="majorHAnsi" w:cstheme="majorHAnsi"/>
          <w:sz w:val="20"/>
          <w:szCs w:val="20"/>
        </w:rPr>
        <w:t>Local_Trades_Table</w:t>
      </w:r>
      <w:proofErr w:type="spellEnd"/>
      <w:r w:rsidRPr="00801D69">
        <w:rPr>
          <w:rFonts w:asciiTheme="majorHAnsi" w:hAnsiTheme="majorHAnsi" w:cstheme="majorHAnsi"/>
          <w:sz w:val="20"/>
          <w:szCs w:val="20"/>
        </w:rPr>
        <w:t xml:space="preserve"> for Symbol.</w:t>
      </w:r>
    </w:p>
    <w:p w14:paraId="135607ED" w14:textId="77777777" w:rsidR="004765CB" w:rsidRPr="00801D69" w:rsidRDefault="004765CB" w:rsidP="004765CB">
      <w:pPr>
        <w:pStyle w:val="ListParagraph"/>
        <w:numPr>
          <w:ilvl w:val="3"/>
          <w:numId w:val="30"/>
        </w:numPr>
        <w:spacing w:after="0" w:line="240" w:lineRule="auto"/>
        <w:rPr>
          <w:rFonts w:asciiTheme="majorHAnsi" w:hAnsiTheme="majorHAnsi" w:cstheme="majorHAnsi"/>
          <w:sz w:val="20"/>
          <w:szCs w:val="20"/>
        </w:rPr>
      </w:pPr>
      <w:bookmarkStart w:id="46" w:name="_Hlk530253485"/>
      <w:r w:rsidRPr="00801D69">
        <w:rPr>
          <w:rFonts w:asciiTheme="majorHAnsi" w:hAnsiTheme="majorHAnsi" w:cstheme="majorHAnsi"/>
          <w:sz w:val="20"/>
          <w:szCs w:val="20"/>
        </w:rPr>
        <w:t>Go to Wait for the next pass of the EA</w:t>
      </w:r>
      <w:bookmarkEnd w:id="45"/>
    </w:p>
    <w:p w14:paraId="667ADDD8" w14:textId="77777777" w:rsidR="004765CB" w:rsidRPr="00801D69" w:rsidRDefault="004765CB" w:rsidP="004765CB">
      <w:pPr>
        <w:spacing w:after="0" w:line="240" w:lineRule="auto"/>
        <w:ind w:left="720"/>
        <w:rPr>
          <w:rFonts w:asciiTheme="majorHAnsi" w:hAnsiTheme="majorHAnsi" w:cstheme="majorHAnsi"/>
          <w:sz w:val="20"/>
          <w:szCs w:val="20"/>
        </w:rPr>
      </w:pPr>
      <w:bookmarkStart w:id="47" w:name="_Hlk530254331"/>
      <w:bookmarkEnd w:id="46"/>
      <w:r w:rsidRPr="00801D69">
        <w:rPr>
          <w:rFonts w:asciiTheme="majorHAnsi" w:hAnsiTheme="majorHAnsi" w:cstheme="majorHAnsi"/>
          <w:sz w:val="20"/>
          <w:szCs w:val="20"/>
        </w:rPr>
        <w:t xml:space="preserve"> </w:t>
      </w:r>
    </w:p>
    <w:p w14:paraId="129DA401" w14:textId="77777777" w:rsidR="004765CB" w:rsidRPr="00801D69" w:rsidRDefault="004765CB" w:rsidP="004765CB">
      <w:pPr>
        <w:pStyle w:val="ListParagraph"/>
        <w:numPr>
          <w:ilvl w:val="1"/>
          <w:numId w:val="32"/>
        </w:numPr>
        <w:spacing w:after="0" w:line="240" w:lineRule="auto"/>
        <w:rPr>
          <w:rFonts w:asciiTheme="majorHAnsi" w:hAnsiTheme="majorHAnsi" w:cstheme="majorHAnsi"/>
          <w:color w:val="FF0000"/>
          <w:sz w:val="20"/>
          <w:szCs w:val="20"/>
        </w:rPr>
      </w:pPr>
      <w:r w:rsidRPr="00801D69">
        <w:rPr>
          <w:rFonts w:asciiTheme="majorHAnsi" w:hAnsiTheme="majorHAnsi" w:cstheme="majorHAnsi"/>
          <w:color w:val="FF0000"/>
          <w:sz w:val="20"/>
          <w:szCs w:val="20"/>
        </w:rPr>
        <w:t xml:space="preserve">SPA: </w:t>
      </w:r>
      <w:proofErr w:type="spellStart"/>
      <w:r w:rsidRPr="00801D69">
        <w:rPr>
          <w:rFonts w:asciiTheme="majorHAnsi" w:hAnsiTheme="majorHAnsi" w:cstheme="majorHAnsi"/>
          <w:color w:val="FF0000"/>
          <w:sz w:val="20"/>
          <w:szCs w:val="20"/>
        </w:rPr>
        <w:t>Symbol_Sprint_Ahead</w:t>
      </w:r>
      <w:proofErr w:type="spellEnd"/>
    </w:p>
    <w:p w14:paraId="44A9697E" w14:textId="77777777" w:rsidR="004765CB" w:rsidRPr="00801D69" w:rsidRDefault="004765CB" w:rsidP="004765CB">
      <w:pPr>
        <w:pStyle w:val="ListParagraph"/>
        <w:numPr>
          <w:ilvl w:val="3"/>
          <w:numId w:val="30"/>
        </w:numPr>
        <w:spacing w:after="0" w:line="240" w:lineRule="auto"/>
        <w:rPr>
          <w:rFonts w:asciiTheme="majorHAnsi" w:hAnsiTheme="majorHAnsi" w:cstheme="majorHAnsi"/>
          <w:color w:val="FF0000"/>
          <w:sz w:val="20"/>
          <w:szCs w:val="20"/>
        </w:rPr>
      </w:pPr>
      <w:r w:rsidRPr="00801D69">
        <w:rPr>
          <w:rFonts w:asciiTheme="majorHAnsi" w:hAnsiTheme="majorHAnsi" w:cstheme="majorHAnsi"/>
          <w:sz w:val="20"/>
          <w:szCs w:val="20"/>
        </w:rPr>
        <w:t>Refresh NOP = Number of Symbol Open Positions. // (SPANOP in use).</w:t>
      </w:r>
    </w:p>
    <w:p w14:paraId="3240EA48" w14:textId="77777777" w:rsidR="004765CB" w:rsidRPr="00801D69" w:rsidRDefault="004765CB" w:rsidP="004765CB">
      <w:pPr>
        <w:pStyle w:val="ListParagraph"/>
        <w:numPr>
          <w:ilvl w:val="3"/>
          <w:numId w:val="30"/>
        </w:numPr>
        <w:spacing w:after="0" w:line="240" w:lineRule="auto"/>
        <w:rPr>
          <w:rFonts w:asciiTheme="majorHAnsi" w:hAnsiTheme="majorHAnsi" w:cstheme="majorHAnsi"/>
          <w:color w:val="FF0000"/>
          <w:sz w:val="20"/>
          <w:szCs w:val="20"/>
        </w:rPr>
      </w:pPr>
      <w:proofErr w:type="spellStart"/>
      <w:r w:rsidRPr="00801D69">
        <w:rPr>
          <w:rFonts w:asciiTheme="majorHAnsi" w:hAnsiTheme="majorHAnsi" w:cstheme="majorHAnsi"/>
          <w:color w:val="FF0000"/>
          <w:sz w:val="20"/>
          <w:szCs w:val="20"/>
        </w:rPr>
        <w:t>ThisTradeSize</w:t>
      </w:r>
      <w:proofErr w:type="spellEnd"/>
      <w:r w:rsidRPr="00801D69">
        <w:rPr>
          <w:rFonts w:asciiTheme="majorHAnsi" w:hAnsiTheme="majorHAnsi" w:cstheme="majorHAnsi"/>
          <w:color w:val="FF0000"/>
          <w:sz w:val="20"/>
          <w:szCs w:val="20"/>
        </w:rPr>
        <w:t xml:space="preserve">= </w:t>
      </w:r>
      <w:proofErr w:type="spellStart"/>
      <w:r w:rsidRPr="00801D69">
        <w:rPr>
          <w:rFonts w:asciiTheme="majorHAnsi" w:hAnsiTheme="majorHAnsi" w:cstheme="majorHAnsi"/>
          <w:color w:val="FF0000"/>
          <w:sz w:val="20"/>
          <w:szCs w:val="20"/>
        </w:rPr>
        <w:t>MyTradeSize</w:t>
      </w:r>
      <w:proofErr w:type="spellEnd"/>
      <w:r w:rsidRPr="00801D69">
        <w:rPr>
          <w:rFonts w:asciiTheme="majorHAnsi" w:hAnsiTheme="majorHAnsi" w:cstheme="majorHAnsi"/>
          <w:color w:val="FF0000"/>
          <w:sz w:val="20"/>
          <w:szCs w:val="20"/>
        </w:rPr>
        <w:t>;</w:t>
      </w:r>
    </w:p>
    <w:p w14:paraId="7F688805" w14:textId="77777777" w:rsidR="004765CB" w:rsidRPr="00801D69" w:rsidRDefault="004765CB" w:rsidP="004765CB">
      <w:pPr>
        <w:pStyle w:val="ListParagraph"/>
        <w:numPr>
          <w:ilvl w:val="3"/>
          <w:numId w:val="30"/>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If (GREED) the recalculate </w:t>
      </w:r>
      <w:bookmarkStart w:id="48" w:name="_Hlk530288184"/>
      <w:proofErr w:type="spellStart"/>
      <w:r w:rsidRPr="00801D69">
        <w:rPr>
          <w:rFonts w:asciiTheme="majorHAnsi" w:hAnsiTheme="majorHAnsi" w:cstheme="majorHAnsi"/>
          <w:sz w:val="20"/>
          <w:szCs w:val="20"/>
        </w:rPr>
        <w:t>ThisTradeSize</w:t>
      </w:r>
      <w:proofErr w:type="spellEnd"/>
      <w:r w:rsidRPr="00801D69">
        <w:rPr>
          <w:rFonts w:asciiTheme="majorHAnsi" w:hAnsiTheme="majorHAnsi" w:cstheme="majorHAnsi"/>
          <w:sz w:val="20"/>
          <w:szCs w:val="20"/>
        </w:rPr>
        <w:t xml:space="preserve"> = </w:t>
      </w:r>
      <w:proofErr w:type="spellStart"/>
      <w:r w:rsidRPr="00801D69">
        <w:rPr>
          <w:rFonts w:asciiTheme="majorHAnsi" w:hAnsiTheme="majorHAnsi" w:cstheme="majorHAnsi"/>
          <w:sz w:val="20"/>
          <w:szCs w:val="20"/>
        </w:rPr>
        <w:t>MyTradeSize</w:t>
      </w:r>
      <w:proofErr w:type="spellEnd"/>
      <w:r w:rsidRPr="00801D69">
        <w:rPr>
          <w:rFonts w:asciiTheme="majorHAnsi" w:hAnsiTheme="majorHAnsi" w:cstheme="majorHAnsi"/>
          <w:sz w:val="20"/>
          <w:szCs w:val="20"/>
        </w:rPr>
        <w:t xml:space="preserve"> x TSM(NOP);</w:t>
      </w:r>
      <w:bookmarkEnd w:id="48"/>
    </w:p>
    <w:p w14:paraId="68372D09" w14:textId="77777777" w:rsidR="004765CB" w:rsidRPr="00801D69" w:rsidRDefault="004765CB" w:rsidP="004765CB">
      <w:pPr>
        <w:pStyle w:val="ListParagraph"/>
        <w:numPr>
          <w:ilvl w:val="3"/>
          <w:numId w:val="30"/>
        </w:numPr>
        <w:spacing w:after="0" w:line="240" w:lineRule="auto"/>
        <w:rPr>
          <w:rFonts w:asciiTheme="majorHAnsi" w:hAnsiTheme="majorHAnsi" w:cstheme="majorHAnsi"/>
          <w:sz w:val="20"/>
          <w:szCs w:val="20"/>
        </w:rPr>
      </w:pPr>
      <w:bookmarkStart w:id="49" w:name="_Hlk530287079"/>
      <w:r w:rsidRPr="00801D69">
        <w:rPr>
          <w:rFonts w:asciiTheme="majorHAnsi" w:hAnsiTheme="majorHAnsi" w:cstheme="majorHAnsi"/>
          <w:sz w:val="20"/>
          <w:szCs w:val="20"/>
        </w:rPr>
        <w:t>Enter a Market Entry Order of Type as “</w:t>
      </w:r>
      <w:proofErr w:type="spellStart"/>
      <w:r w:rsidRPr="00801D69">
        <w:rPr>
          <w:rFonts w:asciiTheme="majorHAnsi" w:hAnsiTheme="majorHAnsi" w:cstheme="majorHAnsi"/>
          <w:sz w:val="20"/>
          <w:szCs w:val="20"/>
        </w:rPr>
        <w:t>Trade_Type</w:t>
      </w:r>
      <w:proofErr w:type="spellEnd"/>
      <w:r w:rsidRPr="00801D69">
        <w:rPr>
          <w:rFonts w:asciiTheme="majorHAnsi" w:hAnsiTheme="majorHAnsi" w:cstheme="majorHAnsi"/>
          <w:sz w:val="20"/>
          <w:szCs w:val="20"/>
        </w:rPr>
        <w:t>” and size as “</w:t>
      </w:r>
      <w:proofErr w:type="spellStart"/>
      <w:r w:rsidRPr="00801D69">
        <w:rPr>
          <w:rFonts w:asciiTheme="majorHAnsi" w:hAnsiTheme="majorHAnsi" w:cstheme="majorHAnsi"/>
          <w:sz w:val="20"/>
          <w:szCs w:val="20"/>
        </w:rPr>
        <w:t>ThisTradeSize</w:t>
      </w:r>
      <w:proofErr w:type="spellEnd"/>
      <w:r w:rsidRPr="00801D69">
        <w:rPr>
          <w:rFonts w:asciiTheme="majorHAnsi" w:hAnsiTheme="majorHAnsi" w:cstheme="majorHAnsi"/>
          <w:sz w:val="20"/>
          <w:szCs w:val="20"/>
        </w:rPr>
        <w:t>”</w:t>
      </w:r>
    </w:p>
    <w:p w14:paraId="27C7B0FA" w14:textId="77777777" w:rsidR="004765CB" w:rsidRPr="00801D69" w:rsidRDefault="004765CB" w:rsidP="004765CB">
      <w:pPr>
        <w:pStyle w:val="ListParagraph"/>
        <w:numPr>
          <w:ilvl w:val="3"/>
          <w:numId w:val="30"/>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No Order Modify to change TP or SL. </w:t>
      </w:r>
    </w:p>
    <w:p w14:paraId="32DD2037" w14:textId="77777777" w:rsidR="004765CB" w:rsidRPr="00801D69" w:rsidRDefault="004765CB" w:rsidP="004765CB">
      <w:pPr>
        <w:pStyle w:val="ListParagraph"/>
        <w:numPr>
          <w:ilvl w:val="3"/>
          <w:numId w:val="30"/>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Gather all the data points of actions and results including errors and alerts for corresponding row of the </w:t>
      </w:r>
      <w:proofErr w:type="spellStart"/>
      <w:r w:rsidRPr="00801D69">
        <w:rPr>
          <w:rFonts w:asciiTheme="majorHAnsi" w:hAnsiTheme="majorHAnsi" w:cstheme="majorHAnsi"/>
          <w:sz w:val="20"/>
          <w:szCs w:val="20"/>
        </w:rPr>
        <w:t>Local_Trades_Table</w:t>
      </w:r>
      <w:proofErr w:type="spellEnd"/>
      <w:r w:rsidRPr="00801D69">
        <w:rPr>
          <w:rFonts w:asciiTheme="majorHAnsi" w:hAnsiTheme="majorHAnsi" w:cstheme="majorHAnsi"/>
          <w:sz w:val="20"/>
          <w:szCs w:val="20"/>
        </w:rPr>
        <w:t xml:space="preserve"> for Symbol. </w:t>
      </w:r>
    </w:p>
    <w:p w14:paraId="6829BD10" w14:textId="77777777" w:rsidR="004765CB" w:rsidRPr="00801D69" w:rsidRDefault="004765CB" w:rsidP="004765CB">
      <w:pPr>
        <w:pStyle w:val="ListParagraph"/>
        <w:numPr>
          <w:ilvl w:val="3"/>
          <w:numId w:val="30"/>
        </w:numPr>
        <w:spacing w:after="0" w:line="240" w:lineRule="auto"/>
        <w:rPr>
          <w:rFonts w:asciiTheme="majorHAnsi" w:hAnsiTheme="majorHAnsi" w:cstheme="majorHAnsi"/>
          <w:color w:val="FF0000"/>
          <w:sz w:val="20"/>
          <w:szCs w:val="20"/>
        </w:rPr>
      </w:pPr>
      <w:r w:rsidRPr="00801D69">
        <w:rPr>
          <w:rFonts w:asciiTheme="majorHAnsi" w:hAnsiTheme="majorHAnsi" w:cstheme="majorHAnsi"/>
          <w:sz w:val="20"/>
          <w:szCs w:val="20"/>
        </w:rPr>
        <w:lastRenderedPageBreak/>
        <w:t>Go to Wait for the next pass of the EA</w:t>
      </w:r>
    </w:p>
    <w:p w14:paraId="2446FBE9" w14:textId="77777777" w:rsidR="004765CB" w:rsidRPr="00801D69" w:rsidRDefault="004765CB" w:rsidP="004765CB">
      <w:pPr>
        <w:pStyle w:val="ListParagraph"/>
        <w:numPr>
          <w:ilvl w:val="1"/>
          <w:numId w:val="32"/>
        </w:numPr>
        <w:spacing w:after="0" w:line="240" w:lineRule="auto"/>
        <w:rPr>
          <w:rFonts w:asciiTheme="majorHAnsi" w:hAnsiTheme="majorHAnsi" w:cstheme="majorHAnsi"/>
          <w:color w:val="FF0000"/>
          <w:sz w:val="20"/>
          <w:szCs w:val="20"/>
        </w:rPr>
      </w:pPr>
      <w:bookmarkStart w:id="50" w:name="_Hlk530283452"/>
      <w:bookmarkEnd w:id="47"/>
      <w:bookmarkEnd w:id="49"/>
      <w:r w:rsidRPr="00801D69">
        <w:rPr>
          <w:rFonts w:asciiTheme="majorHAnsi" w:hAnsiTheme="majorHAnsi" w:cstheme="majorHAnsi"/>
          <w:color w:val="FF0000"/>
          <w:sz w:val="20"/>
          <w:szCs w:val="20"/>
        </w:rPr>
        <w:t xml:space="preserve">SRCOIP: </w:t>
      </w:r>
      <w:proofErr w:type="spellStart"/>
      <w:r w:rsidRPr="00801D69">
        <w:rPr>
          <w:rFonts w:asciiTheme="majorHAnsi" w:hAnsiTheme="majorHAnsi" w:cstheme="majorHAnsi"/>
          <w:color w:val="FF0000"/>
          <w:sz w:val="20"/>
          <w:szCs w:val="20"/>
        </w:rPr>
        <w:t>Symbol_Reversal_Close_Oldest_In_Profit</w:t>
      </w:r>
      <w:proofErr w:type="spellEnd"/>
    </w:p>
    <w:p w14:paraId="523ADF1A" w14:textId="77777777" w:rsidR="004765CB" w:rsidRPr="00801D69" w:rsidRDefault="004765CB" w:rsidP="004765CB">
      <w:pPr>
        <w:pStyle w:val="ListParagraph"/>
        <w:numPr>
          <w:ilvl w:val="3"/>
          <w:numId w:val="30"/>
        </w:numPr>
        <w:spacing w:after="0" w:line="240" w:lineRule="auto"/>
        <w:rPr>
          <w:rFonts w:asciiTheme="majorHAnsi" w:hAnsiTheme="majorHAnsi" w:cstheme="majorHAnsi"/>
          <w:color w:val="FF0000"/>
          <w:sz w:val="20"/>
          <w:szCs w:val="20"/>
        </w:rPr>
      </w:pPr>
      <w:r w:rsidRPr="00801D69">
        <w:rPr>
          <w:rFonts w:asciiTheme="majorHAnsi" w:hAnsiTheme="majorHAnsi" w:cstheme="majorHAnsi"/>
          <w:sz w:val="20"/>
          <w:szCs w:val="20"/>
        </w:rPr>
        <w:t xml:space="preserve">Refresh NOP = Number of Symbol Open Positions. </w:t>
      </w:r>
    </w:p>
    <w:p w14:paraId="378DD0E5" w14:textId="77777777" w:rsidR="004765CB" w:rsidRPr="00801D69" w:rsidRDefault="004765CB" w:rsidP="004765CB">
      <w:pPr>
        <w:pStyle w:val="ListParagraph"/>
        <w:numPr>
          <w:ilvl w:val="3"/>
          <w:numId w:val="30"/>
        </w:numPr>
        <w:spacing w:after="0" w:line="240" w:lineRule="auto"/>
        <w:rPr>
          <w:rFonts w:asciiTheme="majorHAnsi" w:hAnsiTheme="majorHAnsi" w:cstheme="majorHAnsi"/>
          <w:color w:val="FF0000"/>
          <w:sz w:val="20"/>
          <w:szCs w:val="20"/>
        </w:rPr>
      </w:pPr>
      <w:r w:rsidRPr="00801D69">
        <w:rPr>
          <w:rFonts w:asciiTheme="majorHAnsi" w:hAnsiTheme="majorHAnsi" w:cstheme="majorHAnsi"/>
          <w:sz w:val="20"/>
          <w:szCs w:val="20"/>
        </w:rPr>
        <w:t xml:space="preserve">If Symbol Oldest Position profit&lt; 0 send and write file Alert </w:t>
      </w:r>
      <w:proofErr w:type="gramStart"/>
      <w:r w:rsidRPr="00801D69">
        <w:rPr>
          <w:rFonts w:asciiTheme="majorHAnsi" w:hAnsiTheme="majorHAnsi" w:cstheme="majorHAnsi"/>
          <w:sz w:val="20"/>
          <w:szCs w:val="20"/>
        </w:rPr>
        <w:t>“ Holding</w:t>
      </w:r>
      <w:proofErr w:type="gramEnd"/>
      <w:r w:rsidRPr="00801D69">
        <w:rPr>
          <w:rFonts w:asciiTheme="majorHAnsi" w:hAnsiTheme="majorHAnsi" w:cstheme="majorHAnsi"/>
          <w:sz w:val="20"/>
          <w:szCs w:val="20"/>
        </w:rPr>
        <w:t xml:space="preserve"> NOP positions in  SRCOIP with Oldest Position in loss”; Go to Wait for the next pass of the EA</w:t>
      </w:r>
    </w:p>
    <w:p w14:paraId="5693C2F9" w14:textId="77777777" w:rsidR="004765CB" w:rsidRPr="00801D69" w:rsidRDefault="004765CB" w:rsidP="004765CB">
      <w:pPr>
        <w:pStyle w:val="ListParagraph"/>
        <w:numPr>
          <w:ilvl w:val="3"/>
          <w:numId w:val="30"/>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If (Symbol Latest Position Profit + Symbol Latest Position Cost x 2 &lt;=0) and (Symbol Oldest Position Profit &gt;Symbol Oldest Position Cost);</w:t>
      </w:r>
      <w:bookmarkStart w:id="51" w:name="_Hlk530287837"/>
      <w:r w:rsidRPr="00801D69">
        <w:rPr>
          <w:rFonts w:asciiTheme="majorHAnsi" w:hAnsiTheme="majorHAnsi" w:cstheme="majorHAnsi"/>
          <w:sz w:val="20"/>
          <w:szCs w:val="20"/>
        </w:rPr>
        <w:t xml:space="preserve"> then </w:t>
      </w:r>
      <w:r w:rsidRPr="00801D69">
        <w:rPr>
          <w:rFonts w:asciiTheme="majorHAnsi" w:hAnsiTheme="majorHAnsi" w:cstheme="majorHAnsi"/>
          <w:color w:val="FF0000"/>
          <w:sz w:val="20"/>
          <w:szCs w:val="20"/>
        </w:rPr>
        <w:t>Close</w:t>
      </w:r>
      <w:r w:rsidRPr="00801D69">
        <w:rPr>
          <w:rFonts w:asciiTheme="majorHAnsi" w:hAnsiTheme="majorHAnsi" w:cstheme="majorHAnsi"/>
          <w:sz w:val="20"/>
          <w:szCs w:val="20"/>
        </w:rPr>
        <w:t xml:space="preserve"> the Symbol Oldest Position in profit. Gather all the data points of actions and results for the row corresponding to this trade/position in the </w:t>
      </w:r>
      <w:bookmarkEnd w:id="51"/>
      <w:proofErr w:type="spellStart"/>
      <w:r w:rsidRPr="00801D69">
        <w:rPr>
          <w:rFonts w:asciiTheme="majorHAnsi" w:hAnsiTheme="majorHAnsi" w:cstheme="majorHAnsi"/>
          <w:sz w:val="20"/>
          <w:szCs w:val="20"/>
        </w:rPr>
        <w:t>Local_Trades_Table</w:t>
      </w:r>
      <w:proofErr w:type="spellEnd"/>
      <w:r w:rsidRPr="00801D69">
        <w:rPr>
          <w:rFonts w:asciiTheme="majorHAnsi" w:hAnsiTheme="majorHAnsi" w:cstheme="majorHAnsi"/>
          <w:sz w:val="20"/>
          <w:szCs w:val="20"/>
        </w:rPr>
        <w:t xml:space="preserve"> for Symbol.</w:t>
      </w:r>
    </w:p>
    <w:bookmarkEnd w:id="50"/>
    <w:p w14:paraId="7DABA5DE" w14:textId="77777777" w:rsidR="004765CB" w:rsidRPr="00801D69" w:rsidRDefault="004765CB" w:rsidP="004765CB">
      <w:pPr>
        <w:pStyle w:val="ListParagraph"/>
        <w:numPr>
          <w:ilvl w:val="3"/>
          <w:numId w:val="30"/>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Go to Wait for the next pass of the EA</w:t>
      </w:r>
    </w:p>
    <w:p w14:paraId="3D072691" w14:textId="77777777" w:rsidR="004765CB" w:rsidRPr="00801D69" w:rsidRDefault="004765CB" w:rsidP="004765CB">
      <w:pPr>
        <w:pStyle w:val="ListParagraph"/>
        <w:numPr>
          <w:ilvl w:val="1"/>
          <w:numId w:val="32"/>
        </w:numPr>
        <w:spacing w:after="0" w:line="240" w:lineRule="auto"/>
        <w:rPr>
          <w:rFonts w:asciiTheme="majorHAnsi" w:hAnsiTheme="majorHAnsi" w:cstheme="majorHAnsi"/>
          <w:color w:val="FF0000"/>
          <w:sz w:val="20"/>
          <w:szCs w:val="20"/>
        </w:rPr>
      </w:pPr>
      <w:bookmarkStart w:id="52" w:name="_Hlk530287177"/>
      <w:r w:rsidRPr="00801D69">
        <w:rPr>
          <w:rFonts w:asciiTheme="majorHAnsi" w:hAnsiTheme="majorHAnsi" w:cstheme="majorHAnsi"/>
          <w:color w:val="FF0000"/>
          <w:sz w:val="20"/>
          <w:szCs w:val="20"/>
        </w:rPr>
        <w:t xml:space="preserve">SHIL: </w:t>
      </w:r>
      <w:proofErr w:type="spellStart"/>
      <w:r w:rsidRPr="00801D69">
        <w:rPr>
          <w:rFonts w:asciiTheme="majorHAnsi" w:hAnsiTheme="majorHAnsi" w:cstheme="majorHAnsi"/>
          <w:color w:val="FF0000"/>
          <w:sz w:val="20"/>
          <w:szCs w:val="20"/>
        </w:rPr>
        <w:t>Symbol_Hold_In_Loss</w:t>
      </w:r>
      <w:proofErr w:type="spellEnd"/>
    </w:p>
    <w:p w14:paraId="565F5853" w14:textId="77777777" w:rsidR="004765CB" w:rsidRPr="00801D69" w:rsidRDefault="004765CB" w:rsidP="004765CB">
      <w:pPr>
        <w:pStyle w:val="ListParagraph"/>
        <w:numPr>
          <w:ilvl w:val="3"/>
          <w:numId w:val="30"/>
        </w:numPr>
        <w:spacing w:after="0" w:line="240" w:lineRule="auto"/>
        <w:rPr>
          <w:rFonts w:asciiTheme="majorHAnsi" w:hAnsiTheme="majorHAnsi" w:cstheme="majorHAnsi"/>
          <w:color w:val="FF0000"/>
          <w:sz w:val="20"/>
          <w:szCs w:val="20"/>
        </w:rPr>
      </w:pPr>
      <w:r w:rsidRPr="00801D69">
        <w:rPr>
          <w:rFonts w:asciiTheme="majorHAnsi" w:hAnsiTheme="majorHAnsi" w:cstheme="majorHAnsi"/>
          <w:sz w:val="20"/>
          <w:szCs w:val="20"/>
        </w:rPr>
        <w:t>Refresh NOP = Number of Symbol Open Positions (must be 1).</w:t>
      </w:r>
    </w:p>
    <w:p w14:paraId="22CC4537" w14:textId="77777777" w:rsidR="004765CB" w:rsidRPr="00801D69" w:rsidRDefault="004765CB" w:rsidP="004765CB">
      <w:pPr>
        <w:pStyle w:val="ListParagraph"/>
        <w:numPr>
          <w:ilvl w:val="3"/>
          <w:numId w:val="30"/>
        </w:numPr>
        <w:spacing w:after="0" w:line="240" w:lineRule="auto"/>
        <w:rPr>
          <w:rFonts w:asciiTheme="majorHAnsi" w:hAnsiTheme="majorHAnsi" w:cstheme="majorHAnsi"/>
          <w:color w:val="FF0000"/>
          <w:sz w:val="20"/>
          <w:szCs w:val="20"/>
        </w:rPr>
      </w:pPr>
      <w:r w:rsidRPr="00801D69">
        <w:rPr>
          <w:rFonts w:asciiTheme="majorHAnsi" w:hAnsiTheme="majorHAnsi" w:cstheme="majorHAnsi"/>
          <w:sz w:val="20"/>
          <w:szCs w:val="20"/>
        </w:rPr>
        <w:t>If (</w:t>
      </w:r>
      <w:proofErr w:type="gramStart"/>
      <w:r w:rsidRPr="00801D69">
        <w:rPr>
          <w:rFonts w:asciiTheme="majorHAnsi" w:hAnsiTheme="majorHAnsi" w:cstheme="majorHAnsi"/>
          <w:sz w:val="20"/>
          <w:szCs w:val="20"/>
        </w:rPr>
        <w:t>NOP !</w:t>
      </w:r>
      <w:proofErr w:type="gramEnd"/>
      <w:r w:rsidRPr="00801D69">
        <w:rPr>
          <w:rFonts w:asciiTheme="majorHAnsi" w:hAnsiTheme="majorHAnsi" w:cstheme="majorHAnsi"/>
          <w:sz w:val="20"/>
          <w:szCs w:val="20"/>
        </w:rPr>
        <w:t>= 1 ) then send and write file  Alert “ How with NOP positions in State SHIL</w:t>
      </w:r>
      <w:bookmarkStart w:id="53" w:name="_Hlk530286867"/>
      <w:r w:rsidRPr="00801D69">
        <w:rPr>
          <w:rFonts w:asciiTheme="majorHAnsi" w:hAnsiTheme="majorHAnsi" w:cstheme="majorHAnsi"/>
          <w:sz w:val="20"/>
          <w:szCs w:val="20"/>
        </w:rPr>
        <w:t>”; Go to Wait for the next pass of the EA;</w:t>
      </w:r>
      <w:bookmarkEnd w:id="53"/>
    </w:p>
    <w:p w14:paraId="11881963" w14:textId="77777777" w:rsidR="004765CB" w:rsidRPr="00801D69" w:rsidRDefault="004765CB" w:rsidP="004765CB">
      <w:pPr>
        <w:pStyle w:val="ListParagraph"/>
        <w:numPr>
          <w:ilvl w:val="3"/>
          <w:numId w:val="30"/>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If time elapsed since held position entry is more than TF4 then take vote as in SCS with TF1, TF2, TF3; else Go to Wait for the next pass of the EA;</w:t>
      </w:r>
    </w:p>
    <w:p w14:paraId="2D42AC9A" w14:textId="77777777" w:rsidR="004765CB" w:rsidRPr="00801D69" w:rsidRDefault="004765CB" w:rsidP="004765CB">
      <w:pPr>
        <w:pStyle w:val="ListParagraph"/>
        <w:numPr>
          <w:ilvl w:val="3"/>
          <w:numId w:val="30"/>
        </w:numPr>
        <w:spacing w:after="0" w:line="240" w:lineRule="auto"/>
        <w:rPr>
          <w:rFonts w:asciiTheme="majorHAnsi" w:hAnsiTheme="majorHAnsi" w:cstheme="majorHAnsi"/>
          <w:color w:val="FF0000"/>
          <w:sz w:val="20"/>
          <w:szCs w:val="20"/>
        </w:rPr>
      </w:pPr>
      <w:r w:rsidRPr="00801D69">
        <w:rPr>
          <w:rFonts w:asciiTheme="majorHAnsi" w:hAnsiTheme="majorHAnsi" w:cstheme="majorHAnsi"/>
          <w:sz w:val="20"/>
          <w:szCs w:val="20"/>
        </w:rPr>
        <w:t xml:space="preserve">If vote = -3 </w:t>
      </w:r>
      <w:bookmarkStart w:id="54" w:name="_Hlk530289709"/>
      <w:r w:rsidRPr="00801D69">
        <w:rPr>
          <w:rFonts w:asciiTheme="majorHAnsi" w:hAnsiTheme="majorHAnsi" w:cstheme="majorHAnsi"/>
          <w:sz w:val="20"/>
          <w:szCs w:val="20"/>
        </w:rPr>
        <w:t xml:space="preserve">then </w:t>
      </w:r>
      <w:r w:rsidRPr="00801D69">
        <w:rPr>
          <w:rFonts w:asciiTheme="majorHAnsi" w:hAnsiTheme="majorHAnsi" w:cstheme="majorHAnsi"/>
          <w:color w:val="FF0000"/>
          <w:sz w:val="20"/>
          <w:szCs w:val="20"/>
        </w:rPr>
        <w:t>Close</w:t>
      </w:r>
      <w:r w:rsidRPr="00801D69">
        <w:rPr>
          <w:rFonts w:asciiTheme="majorHAnsi" w:hAnsiTheme="majorHAnsi" w:cstheme="majorHAnsi"/>
          <w:sz w:val="20"/>
          <w:szCs w:val="20"/>
        </w:rPr>
        <w:t xml:space="preserve"> the Held Position in Loss. Gather all the data points of actions and results to be ready for next Cycle with State SCS. Go to Wait for the next pass of the EA;</w:t>
      </w:r>
    </w:p>
    <w:bookmarkEnd w:id="54"/>
    <w:p w14:paraId="71E46E47" w14:textId="77777777" w:rsidR="004765CB" w:rsidRPr="00801D69" w:rsidRDefault="004765CB" w:rsidP="004765CB">
      <w:pPr>
        <w:pStyle w:val="ListParagraph"/>
        <w:numPr>
          <w:ilvl w:val="3"/>
          <w:numId w:val="30"/>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If the vote =3 then calculate </w:t>
      </w:r>
      <w:proofErr w:type="spellStart"/>
      <w:r w:rsidRPr="00801D69">
        <w:rPr>
          <w:rFonts w:asciiTheme="majorHAnsi" w:hAnsiTheme="majorHAnsi" w:cstheme="majorHAnsi"/>
          <w:sz w:val="20"/>
          <w:szCs w:val="20"/>
        </w:rPr>
        <w:t>ThisTradeSize</w:t>
      </w:r>
      <w:proofErr w:type="spellEnd"/>
      <w:r w:rsidRPr="00801D69">
        <w:rPr>
          <w:rFonts w:asciiTheme="majorHAnsi" w:hAnsiTheme="majorHAnsi" w:cstheme="majorHAnsi"/>
          <w:sz w:val="20"/>
          <w:szCs w:val="20"/>
        </w:rPr>
        <w:t xml:space="preserve"> = Held position size and Enter a Market Entry Order of Type as “</w:t>
      </w:r>
      <w:proofErr w:type="spellStart"/>
      <w:r w:rsidRPr="00801D69">
        <w:rPr>
          <w:rFonts w:asciiTheme="majorHAnsi" w:hAnsiTheme="majorHAnsi" w:cstheme="majorHAnsi"/>
          <w:sz w:val="20"/>
          <w:szCs w:val="20"/>
        </w:rPr>
        <w:t>Trade_Type</w:t>
      </w:r>
      <w:proofErr w:type="spellEnd"/>
      <w:r w:rsidRPr="00801D69">
        <w:rPr>
          <w:rFonts w:asciiTheme="majorHAnsi" w:hAnsiTheme="majorHAnsi" w:cstheme="majorHAnsi"/>
          <w:sz w:val="20"/>
          <w:szCs w:val="20"/>
        </w:rPr>
        <w:t>” and size as “</w:t>
      </w:r>
      <w:proofErr w:type="spellStart"/>
      <w:r w:rsidRPr="00801D69">
        <w:rPr>
          <w:rFonts w:asciiTheme="majorHAnsi" w:hAnsiTheme="majorHAnsi" w:cstheme="majorHAnsi"/>
          <w:sz w:val="20"/>
          <w:szCs w:val="20"/>
        </w:rPr>
        <w:t>ThisTradeSize</w:t>
      </w:r>
      <w:proofErr w:type="spellEnd"/>
      <w:r w:rsidRPr="00801D69">
        <w:rPr>
          <w:rFonts w:asciiTheme="majorHAnsi" w:hAnsiTheme="majorHAnsi" w:cstheme="majorHAnsi"/>
          <w:sz w:val="20"/>
          <w:szCs w:val="20"/>
        </w:rPr>
        <w:t>”</w:t>
      </w:r>
    </w:p>
    <w:p w14:paraId="63678DEE" w14:textId="77777777" w:rsidR="004765CB" w:rsidRPr="00801D69" w:rsidRDefault="004765CB" w:rsidP="004765CB">
      <w:pPr>
        <w:pStyle w:val="ListParagraph"/>
        <w:numPr>
          <w:ilvl w:val="3"/>
          <w:numId w:val="30"/>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No Order Modify to change TP or SL. </w:t>
      </w:r>
    </w:p>
    <w:p w14:paraId="16BCD248" w14:textId="77777777" w:rsidR="004765CB" w:rsidRPr="00801D69" w:rsidRDefault="004765CB" w:rsidP="004765CB">
      <w:pPr>
        <w:pStyle w:val="ListParagraph"/>
        <w:numPr>
          <w:ilvl w:val="3"/>
          <w:numId w:val="30"/>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Gather all the data points of actions and results including errors and alerts for corresponding row of the </w:t>
      </w:r>
      <w:proofErr w:type="spellStart"/>
      <w:r w:rsidRPr="00801D69">
        <w:rPr>
          <w:rFonts w:asciiTheme="majorHAnsi" w:hAnsiTheme="majorHAnsi" w:cstheme="majorHAnsi"/>
          <w:sz w:val="20"/>
          <w:szCs w:val="20"/>
        </w:rPr>
        <w:t>Local_Trades_Table</w:t>
      </w:r>
      <w:proofErr w:type="spellEnd"/>
      <w:r w:rsidRPr="00801D69">
        <w:rPr>
          <w:rFonts w:asciiTheme="majorHAnsi" w:hAnsiTheme="majorHAnsi" w:cstheme="majorHAnsi"/>
          <w:sz w:val="20"/>
          <w:szCs w:val="20"/>
        </w:rPr>
        <w:t xml:space="preserve"> for Symbol. </w:t>
      </w:r>
    </w:p>
    <w:bookmarkEnd w:id="52"/>
    <w:p w14:paraId="64DBE06E" w14:textId="77777777" w:rsidR="004765CB" w:rsidRPr="00801D69" w:rsidRDefault="004765CB" w:rsidP="004765CB">
      <w:pPr>
        <w:pStyle w:val="ListParagraph"/>
        <w:numPr>
          <w:ilvl w:val="3"/>
          <w:numId w:val="30"/>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Go to Wait for the next pass of the EA</w:t>
      </w:r>
    </w:p>
    <w:p w14:paraId="623DD8B7" w14:textId="77777777" w:rsidR="004765CB" w:rsidRPr="00801D69" w:rsidRDefault="004765CB" w:rsidP="004765CB">
      <w:pPr>
        <w:rPr>
          <w:rFonts w:asciiTheme="majorHAnsi" w:hAnsiTheme="majorHAnsi" w:cstheme="majorHAnsi"/>
          <w:sz w:val="20"/>
          <w:szCs w:val="20"/>
        </w:rPr>
      </w:pPr>
      <w:r w:rsidRPr="00801D69">
        <w:rPr>
          <w:rFonts w:asciiTheme="majorHAnsi" w:hAnsiTheme="majorHAnsi" w:cstheme="majorHAnsi"/>
          <w:sz w:val="20"/>
          <w:szCs w:val="20"/>
        </w:rPr>
        <w:br w:type="page"/>
      </w:r>
    </w:p>
    <w:p w14:paraId="79AFCEE0" w14:textId="77777777" w:rsidR="004765CB" w:rsidRPr="00801D69" w:rsidRDefault="004765CB" w:rsidP="004765CB">
      <w:pPr>
        <w:pStyle w:val="ListParagraph"/>
        <w:spacing w:after="0" w:line="240" w:lineRule="auto"/>
        <w:ind w:left="2880"/>
        <w:rPr>
          <w:rFonts w:asciiTheme="majorHAnsi" w:hAnsiTheme="majorHAnsi" w:cstheme="majorHAnsi"/>
          <w:color w:val="FF0000"/>
          <w:sz w:val="20"/>
          <w:szCs w:val="20"/>
        </w:rPr>
      </w:pPr>
    </w:p>
    <w:p w14:paraId="68A064E1" w14:textId="77777777" w:rsidR="004765CB" w:rsidRPr="00801D69" w:rsidRDefault="004765CB" w:rsidP="004765CB">
      <w:pPr>
        <w:pStyle w:val="ListParagraph"/>
        <w:numPr>
          <w:ilvl w:val="1"/>
          <w:numId w:val="32"/>
        </w:numPr>
        <w:spacing w:after="0" w:line="240" w:lineRule="auto"/>
        <w:rPr>
          <w:rFonts w:asciiTheme="majorHAnsi" w:hAnsiTheme="majorHAnsi" w:cstheme="majorHAnsi"/>
          <w:color w:val="FF0000"/>
          <w:sz w:val="20"/>
          <w:szCs w:val="20"/>
        </w:rPr>
      </w:pPr>
      <w:r w:rsidRPr="00801D69">
        <w:rPr>
          <w:rFonts w:asciiTheme="majorHAnsi" w:hAnsiTheme="majorHAnsi" w:cstheme="majorHAnsi"/>
          <w:color w:val="FF0000"/>
          <w:sz w:val="20"/>
          <w:szCs w:val="20"/>
        </w:rPr>
        <w:t xml:space="preserve">SIR: </w:t>
      </w:r>
      <w:proofErr w:type="spellStart"/>
      <w:r w:rsidRPr="00801D69">
        <w:rPr>
          <w:rFonts w:asciiTheme="majorHAnsi" w:hAnsiTheme="majorHAnsi" w:cstheme="majorHAnsi"/>
          <w:color w:val="FF0000"/>
          <w:sz w:val="20"/>
          <w:szCs w:val="20"/>
        </w:rPr>
        <w:t>Symbol_In_Recovery</w:t>
      </w:r>
      <w:proofErr w:type="spellEnd"/>
    </w:p>
    <w:p w14:paraId="6C4AEF2A" w14:textId="77777777" w:rsidR="004765CB" w:rsidRPr="00801D69" w:rsidRDefault="004765CB" w:rsidP="004765CB">
      <w:pPr>
        <w:pStyle w:val="ListParagraph"/>
        <w:spacing w:after="0" w:line="240" w:lineRule="auto"/>
        <w:ind w:left="2880"/>
        <w:rPr>
          <w:rFonts w:asciiTheme="majorHAnsi" w:hAnsiTheme="majorHAnsi" w:cstheme="majorHAnsi"/>
          <w:color w:val="FF0000"/>
          <w:sz w:val="20"/>
          <w:szCs w:val="20"/>
        </w:rPr>
      </w:pPr>
    </w:p>
    <w:p w14:paraId="11C61FE3" w14:textId="77777777" w:rsidR="004765CB" w:rsidRPr="00801D69" w:rsidRDefault="004765CB" w:rsidP="004765CB">
      <w:pPr>
        <w:pStyle w:val="ListParagraph"/>
        <w:numPr>
          <w:ilvl w:val="3"/>
          <w:numId w:val="30"/>
        </w:numPr>
        <w:spacing w:after="0" w:line="240" w:lineRule="auto"/>
        <w:rPr>
          <w:rFonts w:asciiTheme="majorHAnsi" w:hAnsiTheme="majorHAnsi" w:cstheme="majorHAnsi"/>
          <w:color w:val="FF0000"/>
          <w:sz w:val="20"/>
          <w:szCs w:val="20"/>
        </w:rPr>
      </w:pPr>
      <w:r w:rsidRPr="00801D69">
        <w:rPr>
          <w:rFonts w:asciiTheme="majorHAnsi" w:hAnsiTheme="majorHAnsi" w:cstheme="majorHAnsi"/>
          <w:sz w:val="20"/>
          <w:szCs w:val="20"/>
        </w:rPr>
        <w:t>Refresh NOP = Number of Symbol Open Positions (be &gt;1</w:t>
      </w:r>
      <w:proofErr w:type="gramStart"/>
      <w:r w:rsidRPr="00801D69">
        <w:rPr>
          <w:rFonts w:asciiTheme="majorHAnsi" w:hAnsiTheme="majorHAnsi" w:cstheme="majorHAnsi"/>
          <w:sz w:val="20"/>
          <w:szCs w:val="20"/>
        </w:rPr>
        <w:t>)./</w:t>
      </w:r>
      <w:proofErr w:type="gramEnd"/>
      <w:r w:rsidRPr="00801D69">
        <w:rPr>
          <w:rFonts w:asciiTheme="majorHAnsi" w:hAnsiTheme="majorHAnsi" w:cstheme="majorHAnsi"/>
          <w:sz w:val="20"/>
          <w:szCs w:val="20"/>
        </w:rPr>
        <w:t>/ (SIRNOP in use)</w:t>
      </w:r>
    </w:p>
    <w:p w14:paraId="78C2043B" w14:textId="77777777" w:rsidR="004765CB" w:rsidRPr="00801D69" w:rsidRDefault="004765CB" w:rsidP="004765CB">
      <w:pPr>
        <w:pStyle w:val="ListParagraph"/>
        <w:numPr>
          <w:ilvl w:val="3"/>
          <w:numId w:val="30"/>
        </w:numPr>
        <w:spacing w:after="0" w:line="240" w:lineRule="auto"/>
        <w:rPr>
          <w:rFonts w:asciiTheme="majorHAnsi" w:hAnsiTheme="majorHAnsi" w:cstheme="majorHAnsi"/>
          <w:color w:val="FF0000"/>
          <w:sz w:val="20"/>
          <w:szCs w:val="20"/>
        </w:rPr>
      </w:pPr>
      <w:r w:rsidRPr="00801D69">
        <w:rPr>
          <w:rFonts w:asciiTheme="majorHAnsi" w:hAnsiTheme="majorHAnsi" w:cstheme="majorHAnsi"/>
          <w:sz w:val="20"/>
          <w:szCs w:val="20"/>
        </w:rPr>
        <w:t>If (NOP == 1 then send and write file Alert “How with NOP positions in State SIR”; Go to Wait for the next pass of the EA;</w:t>
      </w:r>
    </w:p>
    <w:p w14:paraId="46293130" w14:textId="77777777" w:rsidR="004765CB" w:rsidRPr="00801D69" w:rsidRDefault="004765CB" w:rsidP="004765CB">
      <w:pPr>
        <w:pStyle w:val="ListParagraph"/>
        <w:numPr>
          <w:ilvl w:val="3"/>
          <w:numId w:val="30"/>
        </w:numPr>
        <w:spacing w:after="0" w:line="240" w:lineRule="auto"/>
        <w:rPr>
          <w:rFonts w:asciiTheme="majorHAnsi" w:hAnsiTheme="majorHAnsi" w:cstheme="majorHAnsi"/>
          <w:color w:val="FF0000"/>
          <w:sz w:val="20"/>
          <w:szCs w:val="20"/>
        </w:rPr>
      </w:pPr>
      <w:r w:rsidRPr="00801D69">
        <w:rPr>
          <w:rFonts w:asciiTheme="majorHAnsi" w:hAnsiTheme="majorHAnsi" w:cstheme="majorHAnsi"/>
          <w:sz w:val="20"/>
          <w:szCs w:val="20"/>
        </w:rPr>
        <w:t>If (SIR) and if (</w:t>
      </w:r>
      <w:proofErr w:type="spellStart"/>
      <w:r w:rsidRPr="00801D69">
        <w:rPr>
          <w:rFonts w:asciiTheme="majorHAnsi" w:hAnsiTheme="majorHAnsi" w:cstheme="majorHAnsi"/>
          <w:color w:val="000000" w:themeColor="text1"/>
          <w:sz w:val="20"/>
          <w:szCs w:val="20"/>
        </w:rPr>
        <w:t>Symbol_Net_Position_Profit</w:t>
      </w:r>
      <w:proofErr w:type="spellEnd"/>
      <w:r w:rsidRPr="00801D69">
        <w:rPr>
          <w:rFonts w:asciiTheme="majorHAnsi" w:hAnsiTheme="majorHAnsi" w:cstheme="majorHAnsi"/>
          <w:color w:val="000000" w:themeColor="text1"/>
          <w:sz w:val="20"/>
          <w:szCs w:val="20"/>
        </w:rPr>
        <w:t xml:space="preserve"> (0) &gt; </w:t>
      </w:r>
      <w:proofErr w:type="spellStart"/>
      <w:r w:rsidRPr="00801D69">
        <w:rPr>
          <w:rFonts w:asciiTheme="majorHAnsi" w:hAnsiTheme="majorHAnsi" w:cstheme="majorHAnsi"/>
          <w:color w:val="000000" w:themeColor="text1"/>
          <w:sz w:val="20"/>
          <w:szCs w:val="20"/>
        </w:rPr>
        <w:t>Symbol_Net_Position_Size</w:t>
      </w:r>
      <w:proofErr w:type="spellEnd"/>
      <w:r w:rsidRPr="00801D69">
        <w:rPr>
          <w:rFonts w:asciiTheme="majorHAnsi" w:hAnsiTheme="majorHAnsi" w:cstheme="majorHAnsi"/>
          <w:color w:val="000000" w:themeColor="text1"/>
          <w:sz w:val="20"/>
          <w:szCs w:val="20"/>
        </w:rPr>
        <w:t xml:space="preserve"> * </w:t>
      </w:r>
      <w:proofErr w:type="spellStart"/>
      <w:r w:rsidRPr="00801D69">
        <w:rPr>
          <w:rFonts w:asciiTheme="majorHAnsi" w:hAnsiTheme="majorHAnsi" w:cstheme="majorHAnsi"/>
          <w:color w:val="000000" w:themeColor="text1"/>
          <w:sz w:val="20"/>
          <w:szCs w:val="20"/>
        </w:rPr>
        <w:t>RecovPoint</w:t>
      </w:r>
      <w:proofErr w:type="spellEnd"/>
      <w:r w:rsidRPr="00801D69">
        <w:rPr>
          <w:rFonts w:asciiTheme="majorHAnsi" w:hAnsiTheme="majorHAnsi" w:cstheme="majorHAnsi"/>
          <w:color w:val="000000" w:themeColor="text1"/>
          <w:sz w:val="20"/>
          <w:szCs w:val="20"/>
        </w:rPr>
        <w:t xml:space="preserve">) </w:t>
      </w:r>
      <w:proofErr w:type="gramStart"/>
      <w:r w:rsidRPr="00801D69">
        <w:rPr>
          <w:rFonts w:asciiTheme="majorHAnsi" w:hAnsiTheme="majorHAnsi" w:cstheme="majorHAnsi"/>
          <w:color w:val="000000" w:themeColor="text1"/>
          <w:sz w:val="20"/>
          <w:szCs w:val="20"/>
        </w:rPr>
        <w:t xml:space="preserve">then  </w:t>
      </w:r>
      <w:r w:rsidRPr="00801D69">
        <w:rPr>
          <w:rFonts w:asciiTheme="majorHAnsi" w:hAnsiTheme="majorHAnsi" w:cstheme="majorHAnsi"/>
          <w:b/>
          <w:color w:val="FF0000"/>
          <w:sz w:val="20"/>
          <w:szCs w:val="20"/>
          <w:u w:val="single"/>
        </w:rPr>
        <w:t>Close</w:t>
      </w:r>
      <w:proofErr w:type="gramEnd"/>
      <w:r w:rsidRPr="00801D69">
        <w:rPr>
          <w:rFonts w:asciiTheme="majorHAnsi" w:hAnsiTheme="majorHAnsi" w:cstheme="majorHAnsi"/>
          <w:sz w:val="20"/>
          <w:szCs w:val="20"/>
          <w:u w:val="single"/>
        </w:rPr>
        <w:t xml:space="preserve"> all held positions per FIFO asap. Gather all the data points of actions and results to be ready for next Cycle with State SCS.</w:t>
      </w:r>
      <w:r w:rsidRPr="00801D69">
        <w:rPr>
          <w:rFonts w:asciiTheme="majorHAnsi" w:hAnsiTheme="majorHAnsi" w:cstheme="majorHAnsi"/>
          <w:sz w:val="20"/>
          <w:szCs w:val="20"/>
        </w:rPr>
        <w:t xml:space="preserve"> Go to Wait for the next pass of the EA;</w:t>
      </w:r>
      <w:r w:rsidRPr="00801D69">
        <w:rPr>
          <w:rFonts w:asciiTheme="majorHAnsi" w:hAnsiTheme="majorHAnsi" w:cstheme="majorHAnsi"/>
          <w:color w:val="000000" w:themeColor="text1"/>
          <w:sz w:val="20"/>
          <w:szCs w:val="20"/>
        </w:rPr>
        <w:t xml:space="preserve">  </w:t>
      </w:r>
    </w:p>
    <w:p w14:paraId="3550CBB1" w14:textId="77777777" w:rsidR="004765CB" w:rsidRPr="00801D69" w:rsidRDefault="004765CB" w:rsidP="004765CB">
      <w:pPr>
        <w:pStyle w:val="ListParagraph"/>
        <w:numPr>
          <w:ilvl w:val="3"/>
          <w:numId w:val="30"/>
        </w:numPr>
        <w:spacing w:after="0" w:line="240" w:lineRule="auto"/>
        <w:rPr>
          <w:rFonts w:asciiTheme="majorHAnsi" w:hAnsiTheme="majorHAnsi" w:cstheme="majorHAnsi"/>
          <w:color w:val="FF0000"/>
          <w:sz w:val="20"/>
          <w:szCs w:val="20"/>
        </w:rPr>
      </w:pPr>
      <w:r w:rsidRPr="00801D69">
        <w:rPr>
          <w:rFonts w:asciiTheme="majorHAnsi" w:hAnsiTheme="majorHAnsi" w:cstheme="majorHAnsi"/>
          <w:sz w:val="20"/>
          <w:szCs w:val="20"/>
        </w:rPr>
        <w:t xml:space="preserve">If a New Candle of period TF5, then look at previous 13 candles and if latest consecutive 5 or 8 or 13 candles were all in opposite of Symbol </w:t>
      </w:r>
      <w:proofErr w:type="spellStart"/>
      <w:r w:rsidRPr="00801D69">
        <w:rPr>
          <w:rFonts w:asciiTheme="majorHAnsi" w:hAnsiTheme="majorHAnsi" w:cstheme="majorHAnsi"/>
          <w:sz w:val="20"/>
          <w:szCs w:val="20"/>
        </w:rPr>
        <w:t>Trade_Type</w:t>
      </w:r>
      <w:proofErr w:type="spellEnd"/>
      <w:r w:rsidRPr="00801D69">
        <w:rPr>
          <w:rFonts w:asciiTheme="majorHAnsi" w:hAnsiTheme="majorHAnsi" w:cstheme="majorHAnsi"/>
          <w:sz w:val="20"/>
          <w:szCs w:val="20"/>
        </w:rPr>
        <w:t xml:space="preserve"> then recalculate </w:t>
      </w:r>
      <w:proofErr w:type="spellStart"/>
      <w:r w:rsidRPr="00801D69">
        <w:rPr>
          <w:rFonts w:asciiTheme="majorHAnsi" w:hAnsiTheme="majorHAnsi" w:cstheme="majorHAnsi"/>
          <w:sz w:val="20"/>
          <w:szCs w:val="20"/>
        </w:rPr>
        <w:t>ThisTradeSize</w:t>
      </w:r>
      <w:proofErr w:type="spellEnd"/>
      <w:r w:rsidRPr="00801D69">
        <w:rPr>
          <w:rFonts w:asciiTheme="majorHAnsi" w:hAnsiTheme="majorHAnsi" w:cstheme="majorHAnsi"/>
          <w:sz w:val="20"/>
          <w:szCs w:val="20"/>
        </w:rPr>
        <w:t xml:space="preserve"> = </w:t>
      </w:r>
      <w:proofErr w:type="spellStart"/>
      <w:r w:rsidRPr="00801D69">
        <w:rPr>
          <w:rFonts w:asciiTheme="majorHAnsi" w:hAnsiTheme="majorHAnsi" w:cstheme="majorHAnsi"/>
          <w:sz w:val="20"/>
          <w:szCs w:val="20"/>
        </w:rPr>
        <w:t>MyTradeSize</w:t>
      </w:r>
      <w:proofErr w:type="spellEnd"/>
      <w:r w:rsidRPr="00801D69">
        <w:rPr>
          <w:rFonts w:asciiTheme="majorHAnsi" w:hAnsiTheme="majorHAnsi" w:cstheme="majorHAnsi"/>
          <w:sz w:val="20"/>
          <w:szCs w:val="20"/>
        </w:rPr>
        <w:t xml:space="preserve"> * TSM(1 or 2 or 3 respectively); else Go to Wait for the next pass of the EA;</w:t>
      </w:r>
    </w:p>
    <w:p w14:paraId="77A30330" w14:textId="77777777" w:rsidR="004765CB" w:rsidRPr="00801D69" w:rsidRDefault="004765CB" w:rsidP="004765CB">
      <w:pPr>
        <w:pStyle w:val="ListParagraph"/>
        <w:numPr>
          <w:ilvl w:val="3"/>
          <w:numId w:val="30"/>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 Market Entry Order of Type as “</w:t>
      </w:r>
      <w:proofErr w:type="spellStart"/>
      <w:r w:rsidRPr="00801D69">
        <w:rPr>
          <w:rFonts w:asciiTheme="majorHAnsi" w:hAnsiTheme="majorHAnsi" w:cstheme="majorHAnsi"/>
          <w:sz w:val="20"/>
          <w:szCs w:val="20"/>
        </w:rPr>
        <w:t>Trade_Type</w:t>
      </w:r>
      <w:proofErr w:type="spellEnd"/>
      <w:r w:rsidRPr="00801D69">
        <w:rPr>
          <w:rFonts w:asciiTheme="majorHAnsi" w:hAnsiTheme="majorHAnsi" w:cstheme="majorHAnsi"/>
          <w:sz w:val="20"/>
          <w:szCs w:val="20"/>
        </w:rPr>
        <w:t>” and size as “</w:t>
      </w:r>
      <w:proofErr w:type="spellStart"/>
      <w:r w:rsidRPr="00801D69">
        <w:rPr>
          <w:rFonts w:asciiTheme="majorHAnsi" w:hAnsiTheme="majorHAnsi" w:cstheme="majorHAnsi"/>
          <w:sz w:val="20"/>
          <w:szCs w:val="20"/>
        </w:rPr>
        <w:t>ThisTradeSize</w:t>
      </w:r>
      <w:proofErr w:type="spellEnd"/>
      <w:r w:rsidRPr="00801D69">
        <w:rPr>
          <w:rFonts w:asciiTheme="majorHAnsi" w:hAnsiTheme="majorHAnsi" w:cstheme="majorHAnsi"/>
          <w:sz w:val="20"/>
          <w:szCs w:val="20"/>
        </w:rPr>
        <w:t>”</w:t>
      </w:r>
    </w:p>
    <w:p w14:paraId="43BE49FD" w14:textId="77777777" w:rsidR="004765CB" w:rsidRPr="00801D69" w:rsidRDefault="004765CB" w:rsidP="004765CB">
      <w:pPr>
        <w:pStyle w:val="ListParagraph"/>
        <w:numPr>
          <w:ilvl w:val="3"/>
          <w:numId w:val="30"/>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No Order Modify to change TP or SL. </w:t>
      </w:r>
    </w:p>
    <w:p w14:paraId="76294AFE" w14:textId="77777777" w:rsidR="004765CB" w:rsidRPr="00801D69" w:rsidRDefault="004765CB" w:rsidP="004765CB">
      <w:pPr>
        <w:pStyle w:val="ListParagraph"/>
        <w:numPr>
          <w:ilvl w:val="3"/>
          <w:numId w:val="30"/>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Gather all the data points of actions and results including errors and alerts for corresponding row of the </w:t>
      </w:r>
      <w:proofErr w:type="spellStart"/>
      <w:r w:rsidRPr="00801D69">
        <w:rPr>
          <w:rFonts w:asciiTheme="majorHAnsi" w:hAnsiTheme="majorHAnsi" w:cstheme="majorHAnsi"/>
          <w:sz w:val="20"/>
          <w:szCs w:val="20"/>
        </w:rPr>
        <w:t>Local_Trades_Table</w:t>
      </w:r>
      <w:proofErr w:type="spellEnd"/>
      <w:r w:rsidRPr="00801D69">
        <w:rPr>
          <w:rFonts w:asciiTheme="majorHAnsi" w:hAnsiTheme="majorHAnsi" w:cstheme="majorHAnsi"/>
          <w:sz w:val="20"/>
          <w:szCs w:val="20"/>
        </w:rPr>
        <w:t xml:space="preserve"> for Symbol. </w:t>
      </w:r>
    </w:p>
    <w:p w14:paraId="292EFB8B" w14:textId="77777777" w:rsidR="004765CB" w:rsidRPr="00801D69" w:rsidRDefault="004765CB" w:rsidP="004765CB">
      <w:pPr>
        <w:pStyle w:val="ListParagraph"/>
        <w:numPr>
          <w:ilvl w:val="3"/>
          <w:numId w:val="30"/>
        </w:numPr>
        <w:spacing w:after="0" w:line="240" w:lineRule="auto"/>
        <w:rPr>
          <w:rFonts w:asciiTheme="majorHAnsi" w:hAnsiTheme="majorHAnsi" w:cstheme="majorHAnsi"/>
          <w:color w:val="FF0000"/>
          <w:sz w:val="20"/>
          <w:szCs w:val="20"/>
        </w:rPr>
      </w:pPr>
      <w:r w:rsidRPr="00801D69">
        <w:rPr>
          <w:rFonts w:asciiTheme="majorHAnsi" w:hAnsiTheme="majorHAnsi" w:cstheme="majorHAnsi"/>
          <w:sz w:val="20"/>
          <w:szCs w:val="20"/>
        </w:rPr>
        <w:t>Go to Wait for the next pass of the EA;</w:t>
      </w:r>
    </w:p>
    <w:p w14:paraId="0A74D459" w14:textId="77777777" w:rsidR="004765CB" w:rsidRPr="00801D69" w:rsidRDefault="004765CB" w:rsidP="004765CB">
      <w:pPr>
        <w:spacing w:after="0" w:line="240" w:lineRule="auto"/>
        <w:rPr>
          <w:rFonts w:asciiTheme="majorHAnsi" w:hAnsiTheme="majorHAnsi" w:cstheme="majorHAnsi"/>
          <w:color w:val="FF0000"/>
          <w:sz w:val="20"/>
          <w:szCs w:val="20"/>
        </w:rPr>
      </w:pPr>
    </w:p>
    <w:p w14:paraId="3F030D6F" w14:textId="77777777" w:rsidR="004765CB" w:rsidRPr="00801D69" w:rsidRDefault="004765CB" w:rsidP="004765CB">
      <w:pPr>
        <w:spacing w:after="0" w:line="240" w:lineRule="auto"/>
        <w:rPr>
          <w:rFonts w:asciiTheme="majorHAnsi" w:hAnsiTheme="majorHAnsi" w:cstheme="majorHAnsi"/>
          <w:color w:val="FF0000"/>
          <w:sz w:val="20"/>
          <w:szCs w:val="20"/>
        </w:rPr>
      </w:pPr>
    </w:p>
    <w:p w14:paraId="73273084" w14:textId="77777777" w:rsidR="004765CB" w:rsidRPr="00801D69" w:rsidRDefault="004765CB" w:rsidP="004765CB">
      <w:pPr>
        <w:pStyle w:val="ListParagraph"/>
        <w:numPr>
          <w:ilvl w:val="0"/>
          <w:numId w:val="26"/>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For each cycle SCS to next SCS capture and file write </w:t>
      </w:r>
      <w:proofErr w:type="spellStart"/>
      <w:r w:rsidRPr="00801D69">
        <w:rPr>
          <w:rFonts w:asciiTheme="majorHAnsi" w:hAnsiTheme="majorHAnsi" w:cstheme="majorHAnsi"/>
          <w:sz w:val="20"/>
          <w:szCs w:val="20"/>
        </w:rPr>
        <w:t>CycleStartTIme</w:t>
      </w:r>
      <w:proofErr w:type="spellEnd"/>
      <w:r w:rsidRPr="00801D69">
        <w:rPr>
          <w:rFonts w:asciiTheme="majorHAnsi" w:hAnsiTheme="majorHAnsi" w:cstheme="majorHAnsi"/>
          <w:sz w:val="20"/>
          <w:szCs w:val="20"/>
        </w:rPr>
        <w:t xml:space="preserve">, </w:t>
      </w:r>
      <w:proofErr w:type="spellStart"/>
      <w:r w:rsidRPr="00801D69">
        <w:rPr>
          <w:rFonts w:asciiTheme="majorHAnsi" w:hAnsiTheme="majorHAnsi" w:cstheme="majorHAnsi"/>
          <w:sz w:val="20"/>
          <w:szCs w:val="20"/>
        </w:rPr>
        <w:t>CycleEndTime</w:t>
      </w:r>
      <w:proofErr w:type="spellEnd"/>
      <w:r w:rsidRPr="00801D69">
        <w:rPr>
          <w:rFonts w:asciiTheme="majorHAnsi" w:hAnsiTheme="majorHAnsi" w:cstheme="majorHAnsi"/>
          <w:sz w:val="20"/>
          <w:szCs w:val="20"/>
        </w:rPr>
        <w:br/>
      </w:r>
    </w:p>
    <w:p w14:paraId="417D25F3" w14:textId="1FE643CB" w:rsidR="004765CB" w:rsidRPr="00801D69" w:rsidRDefault="004765CB" w:rsidP="004765CB">
      <w:pPr>
        <w:pStyle w:val="ListParagraph"/>
        <w:numPr>
          <w:ilvl w:val="0"/>
          <w:numId w:val="26"/>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 For each cycle capture and file write </w:t>
      </w:r>
      <w:proofErr w:type="spellStart"/>
      <w:r w:rsidRPr="00801D69">
        <w:rPr>
          <w:rFonts w:asciiTheme="majorHAnsi" w:hAnsiTheme="majorHAnsi" w:cstheme="majorHAnsi"/>
          <w:sz w:val="20"/>
          <w:szCs w:val="20"/>
        </w:rPr>
        <w:t>CycleTime</w:t>
      </w:r>
      <w:proofErr w:type="spellEnd"/>
      <w:r w:rsidRPr="00801D69">
        <w:rPr>
          <w:rFonts w:asciiTheme="majorHAnsi" w:hAnsiTheme="majorHAnsi" w:cstheme="majorHAnsi"/>
          <w:sz w:val="20"/>
          <w:szCs w:val="20"/>
        </w:rPr>
        <w:t xml:space="preserve">, </w:t>
      </w:r>
      <w:proofErr w:type="spellStart"/>
      <w:r w:rsidRPr="00801D69">
        <w:rPr>
          <w:rFonts w:asciiTheme="majorHAnsi" w:hAnsiTheme="majorHAnsi" w:cstheme="majorHAnsi"/>
          <w:sz w:val="20"/>
          <w:szCs w:val="20"/>
        </w:rPr>
        <w:t>CycleProfit</w:t>
      </w:r>
      <w:proofErr w:type="spellEnd"/>
      <w:r w:rsidRPr="00801D69">
        <w:rPr>
          <w:rFonts w:asciiTheme="majorHAnsi" w:hAnsiTheme="majorHAnsi" w:cstheme="majorHAnsi"/>
          <w:sz w:val="20"/>
          <w:szCs w:val="20"/>
        </w:rPr>
        <w:t xml:space="preserve">, </w:t>
      </w:r>
      <w:proofErr w:type="spellStart"/>
      <w:r w:rsidRPr="00801D69">
        <w:rPr>
          <w:rFonts w:asciiTheme="majorHAnsi" w:hAnsiTheme="majorHAnsi" w:cstheme="majorHAnsi"/>
          <w:sz w:val="20"/>
          <w:szCs w:val="20"/>
        </w:rPr>
        <w:t>CycleCost</w:t>
      </w:r>
      <w:proofErr w:type="spellEnd"/>
      <w:r w:rsidRPr="00801D69">
        <w:rPr>
          <w:rFonts w:asciiTheme="majorHAnsi" w:hAnsiTheme="majorHAnsi" w:cstheme="majorHAnsi"/>
          <w:sz w:val="20"/>
          <w:szCs w:val="20"/>
        </w:rPr>
        <w:t xml:space="preserve">, so that this EA can </w:t>
      </w:r>
      <w:r w:rsidR="00064532" w:rsidRPr="00801D69">
        <w:rPr>
          <w:rFonts w:asciiTheme="majorHAnsi" w:hAnsiTheme="majorHAnsi" w:cstheme="majorHAnsi"/>
          <w:sz w:val="20"/>
          <w:szCs w:val="20"/>
        </w:rPr>
        <w:t>update after</w:t>
      </w:r>
      <w:r w:rsidRPr="00801D69">
        <w:rPr>
          <w:rFonts w:asciiTheme="majorHAnsi" w:hAnsiTheme="majorHAnsi" w:cstheme="majorHAnsi"/>
          <w:sz w:val="20"/>
          <w:szCs w:val="20"/>
        </w:rPr>
        <w:t xml:space="preserve"> each </w:t>
      </w:r>
      <w:proofErr w:type="gramStart"/>
      <w:r w:rsidRPr="00801D69">
        <w:rPr>
          <w:rFonts w:asciiTheme="majorHAnsi" w:hAnsiTheme="majorHAnsi" w:cstheme="majorHAnsi"/>
          <w:sz w:val="20"/>
          <w:szCs w:val="20"/>
        </w:rPr>
        <w:t>cycle  the</w:t>
      </w:r>
      <w:proofErr w:type="gramEnd"/>
      <w:r w:rsidRPr="00801D69">
        <w:rPr>
          <w:rFonts w:asciiTheme="majorHAnsi" w:hAnsiTheme="majorHAnsi" w:cstheme="majorHAnsi"/>
          <w:sz w:val="20"/>
          <w:szCs w:val="20"/>
        </w:rPr>
        <w:t xml:space="preserve"> </w:t>
      </w:r>
      <w:proofErr w:type="spellStart"/>
      <w:r w:rsidRPr="00801D69">
        <w:rPr>
          <w:rFonts w:asciiTheme="majorHAnsi" w:hAnsiTheme="majorHAnsi" w:cstheme="majorHAnsi"/>
          <w:sz w:val="20"/>
          <w:szCs w:val="20"/>
        </w:rPr>
        <w:t>AverageCycleTime</w:t>
      </w:r>
      <w:proofErr w:type="spellEnd"/>
      <w:r w:rsidRPr="00801D69">
        <w:rPr>
          <w:rFonts w:asciiTheme="majorHAnsi" w:hAnsiTheme="majorHAnsi" w:cstheme="majorHAnsi"/>
          <w:sz w:val="20"/>
          <w:szCs w:val="20"/>
        </w:rPr>
        <w:t xml:space="preserve">, </w:t>
      </w:r>
      <w:proofErr w:type="spellStart"/>
      <w:r w:rsidRPr="00801D69">
        <w:rPr>
          <w:rFonts w:asciiTheme="majorHAnsi" w:hAnsiTheme="majorHAnsi" w:cstheme="majorHAnsi"/>
          <w:sz w:val="20"/>
          <w:szCs w:val="20"/>
        </w:rPr>
        <w:t>AverageCycleProfit</w:t>
      </w:r>
      <w:proofErr w:type="spellEnd"/>
      <w:r w:rsidRPr="00801D69">
        <w:rPr>
          <w:rFonts w:asciiTheme="majorHAnsi" w:hAnsiTheme="majorHAnsi" w:cstheme="majorHAnsi"/>
          <w:sz w:val="20"/>
          <w:szCs w:val="20"/>
        </w:rPr>
        <w:t xml:space="preserve">, Average </w:t>
      </w:r>
      <w:proofErr w:type="spellStart"/>
      <w:r w:rsidRPr="00801D69">
        <w:rPr>
          <w:rFonts w:asciiTheme="majorHAnsi" w:hAnsiTheme="majorHAnsi" w:cstheme="majorHAnsi"/>
          <w:sz w:val="20"/>
          <w:szCs w:val="20"/>
        </w:rPr>
        <w:t>CycleCost</w:t>
      </w:r>
      <w:proofErr w:type="spellEnd"/>
      <w:r w:rsidRPr="00801D69">
        <w:rPr>
          <w:rFonts w:asciiTheme="majorHAnsi" w:hAnsiTheme="majorHAnsi" w:cstheme="majorHAnsi"/>
          <w:sz w:val="20"/>
          <w:szCs w:val="20"/>
        </w:rPr>
        <w:t xml:space="preserve">. </w:t>
      </w:r>
      <w:r w:rsidR="00064532" w:rsidRPr="00801D69">
        <w:rPr>
          <w:rFonts w:asciiTheme="majorHAnsi" w:hAnsiTheme="majorHAnsi" w:cstheme="majorHAnsi"/>
          <w:sz w:val="20"/>
          <w:szCs w:val="20"/>
        </w:rPr>
        <w:t>Also,</w:t>
      </w:r>
      <w:r w:rsidRPr="00801D69">
        <w:rPr>
          <w:rFonts w:asciiTheme="majorHAnsi" w:hAnsiTheme="majorHAnsi" w:cstheme="majorHAnsi"/>
          <w:sz w:val="20"/>
          <w:szCs w:val="20"/>
        </w:rPr>
        <w:t xml:space="preserve"> the EA calculates and file writes daily and weekly summary reports of the </w:t>
      </w:r>
      <w:proofErr w:type="spellStart"/>
      <w:r w:rsidRPr="00801D69">
        <w:rPr>
          <w:rFonts w:asciiTheme="majorHAnsi" w:hAnsiTheme="majorHAnsi" w:cstheme="majorHAnsi"/>
          <w:sz w:val="20"/>
          <w:szCs w:val="20"/>
        </w:rPr>
        <w:t>WeeeklyProfit</w:t>
      </w:r>
      <w:proofErr w:type="spellEnd"/>
      <w:r w:rsidRPr="00801D69">
        <w:rPr>
          <w:rFonts w:asciiTheme="majorHAnsi" w:hAnsiTheme="majorHAnsi" w:cstheme="majorHAnsi"/>
          <w:sz w:val="20"/>
          <w:szCs w:val="20"/>
        </w:rPr>
        <w:t xml:space="preserve">, </w:t>
      </w:r>
      <w:proofErr w:type="spellStart"/>
      <w:r w:rsidRPr="00801D69">
        <w:rPr>
          <w:rFonts w:asciiTheme="majorHAnsi" w:hAnsiTheme="majorHAnsi" w:cstheme="majorHAnsi"/>
          <w:sz w:val="20"/>
          <w:szCs w:val="20"/>
        </w:rPr>
        <w:t>DayEndBalance</w:t>
      </w:r>
      <w:proofErr w:type="spellEnd"/>
      <w:r w:rsidRPr="00801D69">
        <w:rPr>
          <w:rFonts w:asciiTheme="majorHAnsi" w:hAnsiTheme="majorHAnsi" w:cstheme="majorHAnsi"/>
          <w:sz w:val="20"/>
          <w:szCs w:val="20"/>
        </w:rPr>
        <w:t xml:space="preserve">, </w:t>
      </w:r>
      <w:proofErr w:type="spellStart"/>
      <w:r w:rsidRPr="00801D69">
        <w:rPr>
          <w:rFonts w:asciiTheme="majorHAnsi" w:hAnsiTheme="majorHAnsi" w:cstheme="majorHAnsi"/>
          <w:sz w:val="20"/>
          <w:szCs w:val="20"/>
        </w:rPr>
        <w:t>DayEndEquity</w:t>
      </w:r>
      <w:proofErr w:type="spellEnd"/>
      <w:r w:rsidRPr="00801D69">
        <w:rPr>
          <w:rFonts w:asciiTheme="majorHAnsi" w:hAnsiTheme="majorHAnsi" w:cstheme="majorHAnsi"/>
          <w:sz w:val="20"/>
          <w:szCs w:val="20"/>
        </w:rPr>
        <w:t xml:space="preserve">. </w:t>
      </w:r>
      <w:proofErr w:type="spellStart"/>
      <w:r w:rsidRPr="00801D69">
        <w:rPr>
          <w:rFonts w:asciiTheme="majorHAnsi" w:hAnsiTheme="majorHAnsi" w:cstheme="majorHAnsi"/>
          <w:sz w:val="20"/>
          <w:szCs w:val="20"/>
        </w:rPr>
        <w:t>DayEndProfit</w:t>
      </w:r>
      <w:proofErr w:type="spellEnd"/>
      <w:r w:rsidRPr="00801D69">
        <w:rPr>
          <w:rFonts w:asciiTheme="majorHAnsi" w:hAnsiTheme="majorHAnsi" w:cstheme="majorHAnsi"/>
          <w:sz w:val="20"/>
          <w:szCs w:val="20"/>
        </w:rPr>
        <w:t xml:space="preserve"> with time stamped rows of the reports </w:t>
      </w:r>
      <w:r w:rsidRPr="00801D69">
        <w:rPr>
          <w:rFonts w:asciiTheme="majorHAnsi" w:hAnsiTheme="majorHAnsi" w:cstheme="majorHAnsi"/>
          <w:sz w:val="20"/>
          <w:szCs w:val="20"/>
        </w:rPr>
        <w:br/>
      </w:r>
    </w:p>
    <w:p w14:paraId="7925A7A0" w14:textId="77777777" w:rsidR="004765CB" w:rsidRPr="00801D69" w:rsidRDefault="004765CB" w:rsidP="004765CB">
      <w:pPr>
        <w:pStyle w:val="ListParagraph"/>
        <w:numPr>
          <w:ilvl w:val="0"/>
          <w:numId w:val="26"/>
        </w:numPr>
        <w:spacing w:after="0" w:line="240" w:lineRule="auto"/>
        <w:rPr>
          <w:rFonts w:asciiTheme="majorHAnsi" w:hAnsiTheme="majorHAnsi" w:cstheme="majorHAnsi"/>
          <w:sz w:val="20"/>
          <w:szCs w:val="20"/>
        </w:rPr>
      </w:pPr>
      <w:r w:rsidRPr="00801D69">
        <w:rPr>
          <w:rFonts w:asciiTheme="majorHAnsi" w:hAnsiTheme="majorHAnsi" w:cstheme="majorHAnsi"/>
          <w:sz w:val="20"/>
          <w:szCs w:val="20"/>
        </w:rPr>
        <w:t xml:space="preserve"> EA also captures and file writes </w:t>
      </w:r>
      <w:proofErr w:type="spellStart"/>
      <w:r w:rsidRPr="00801D69">
        <w:rPr>
          <w:rFonts w:asciiTheme="majorHAnsi" w:hAnsiTheme="majorHAnsi" w:cstheme="majorHAnsi"/>
          <w:sz w:val="20"/>
          <w:szCs w:val="20"/>
        </w:rPr>
        <w:t>RTTradesThisCycle</w:t>
      </w:r>
      <w:proofErr w:type="spellEnd"/>
      <w:r w:rsidRPr="00801D69">
        <w:rPr>
          <w:rFonts w:asciiTheme="majorHAnsi" w:hAnsiTheme="majorHAnsi" w:cstheme="majorHAnsi"/>
          <w:sz w:val="20"/>
          <w:szCs w:val="20"/>
        </w:rPr>
        <w:t xml:space="preserve">, </w:t>
      </w:r>
      <w:proofErr w:type="spellStart"/>
      <w:r w:rsidRPr="00801D69">
        <w:rPr>
          <w:rFonts w:asciiTheme="majorHAnsi" w:hAnsiTheme="majorHAnsi" w:cstheme="majorHAnsi"/>
          <w:sz w:val="20"/>
          <w:szCs w:val="20"/>
        </w:rPr>
        <w:t>RTTradesThisWeek</w:t>
      </w:r>
      <w:proofErr w:type="spellEnd"/>
      <w:r w:rsidRPr="00801D69">
        <w:rPr>
          <w:rFonts w:asciiTheme="majorHAnsi" w:hAnsiTheme="majorHAnsi" w:cstheme="majorHAnsi"/>
          <w:sz w:val="20"/>
          <w:szCs w:val="20"/>
        </w:rPr>
        <w:t xml:space="preserve"> (RT stands for Round Trip) </w:t>
      </w:r>
    </w:p>
    <w:p w14:paraId="349CA8DA" w14:textId="77777777" w:rsidR="004765CB" w:rsidRPr="00801D69" w:rsidRDefault="004765CB" w:rsidP="004765CB">
      <w:pPr>
        <w:pStyle w:val="ListParagraph"/>
        <w:spacing w:after="0" w:line="240" w:lineRule="auto"/>
        <w:rPr>
          <w:rFonts w:asciiTheme="majorHAnsi" w:hAnsiTheme="majorHAnsi" w:cstheme="majorHAnsi"/>
          <w:sz w:val="20"/>
          <w:szCs w:val="20"/>
        </w:rPr>
      </w:pPr>
    </w:p>
    <w:p w14:paraId="79067341" w14:textId="77777777" w:rsidR="004765CB" w:rsidRPr="00801D69" w:rsidRDefault="004765CB" w:rsidP="004765CB">
      <w:pPr>
        <w:spacing w:after="0" w:line="240" w:lineRule="auto"/>
        <w:rPr>
          <w:rFonts w:asciiTheme="majorHAnsi" w:hAnsiTheme="majorHAnsi" w:cstheme="majorHAnsi"/>
          <w:sz w:val="20"/>
          <w:szCs w:val="20"/>
        </w:rPr>
      </w:pPr>
    </w:p>
    <w:p w14:paraId="0780906F" w14:textId="77777777" w:rsidR="004765CB" w:rsidRPr="00801D69" w:rsidRDefault="004765CB" w:rsidP="004765CB">
      <w:pPr>
        <w:spacing w:after="0" w:line="240" w:lineRule="auto"/>
        <w:rPr>
          <w:rFonts w:asciiTheme="majorHAnsi" w:hAnsiTheme="majorHAnsi" w:cstheme="majorHAnsi"/>
          <w:sz w:val="20"/>
          <w:szCs w:val="20"/>
        </w:rPr>
      </w:pPr>
    </w:p>
    <w:p w14:paraId="1B11671F" w14:textId="77777777" w:rsidR="004765CB" w:rsidRPr="0067037C" w:rsidRDefault="004765CB" w:rsidP="00A63B49">
      <w:pPr>
        <w:rPr>
          <w:color w:val="323E4F" w:themeColor="text2" w:themeShade="BF"/>
          <w:sz w:val="20"/>
          <w:szCs w:val="20"/>
        </w:rPr>
      </w:pPr>
    </w:p>
    <w:sectPr w:rsidR="004765CB" w:rsidRPr="0067037C" w:rsidSect="00D5124F">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348D18" w14:textId="77777777" w:rsidR="004765CB" w:rsidRDefault="004765CB" w:rsidP="00CA19BE">
      <w:pPr>
        <w:spacing w:after="0" w:line="240" w:lineRule="auto"/>
      </w:pPr>
      <w:r>
        <w:separator/>
      </w:r>
    </w:p>
  </w:endnote>
  <w:endnote w:type="continuationSeparator" w:id="0">
    <w:p w14:paraId="14EE8B71" w14:textId="77777777" w:rsidR="004765CB" w:rsidRDefault="004765CB" w:rsidP="00CA1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8FA2C" w14:textId="1A6F03CC" w:rsidR="004765CB" w:rsidRPr="00B75FA9" w:rsidRDefault="004765CB" w:rsidP="00CA19BE">
    <w:pPr>
      <w:pStyle w:val="Footer"/>
      <w:jc w:val="center"/>
      <w:rPr>
        <w:sz w:val="18"/>
        <w:szCs w:val="18"/>
      </w:rPr>
    </w:pPr>
    <w:r w:rsidRPr="00B75FA9">
      <w:rPr>
        <w:sz w:val="18"/>
        <w:szCs w:val="18"/>
      </w:rPr>
      <w:t>Proprietary document of and copyrighted by DaDu Dr. Sukumar Sikdar</w:t>
    </w:r>
    <w:r>
      <w:rPr>
        <w:sz w:val="18"/>
        <w:szCs w:val="18"/>
      </w:rPr>
      <w:t xml:space="preserve"> +1 352-505-2100 &amp; </w:t>
    </w:r>
    <w:hyperlink r:id="rId1" w:history="1">
      <w:r w:rsidRPr="00EA653F">
        <w:rPr>
          <w:rStyle w:val="Hyperlink"/>
          <w:sz w:val="18"/>
          <w:szCs w:val="18"/>
        </w:rPr>
        <w:t>sukumar@sikdar.com</w:t>
      </w:r>
    </w:hyperlink>
    <w:r>
      <w:rPr>
        <w:sz w:val="18"/>
        <w:szCs w:val="18"/>
      </w:rPr>
      <w:t xml:space="preserve"> </w:t>
    </w:r>
  </w:p>
  <w:p w14:paraId="38A89ABF" w14:textId="4B1AC41B" w:rsidR="004765CB" w:rsidRPr="00B75FA9" w:rsidRDefault="004765CB" w:rsidP="00CA19BE">
    <w:pPr>
      <w:pStyle w:val="Footer"/>
      <w:jc w:val="center"/>
      <w:rPr>
        <w:sz w:val="18"/>
        <w:szCs w:val="18"/>
      </w:rPr>
    </w:pPr>
    <w:r w:rsidRPr="00B75FA9">
      <w:rPr>
        <w:sz w:val="18"/>
        <w:szCs w:val="18"/>
      </w:rPr>
      <w:t xml:space="preserve">Printed on </w:t>
    </w:r>
    <w:r w:rsidRPr="00B75FA9">
      <w:rPr>
        <w:sz w:val="18"/>
        <w:szCs w:val="18"/>
      </w:rPr>
      <w:fldChar w:fldCharType="begin"/>
    </w:r>
    <w:r w:rsidRPr="00B75FA9">
      <w:rPr>
        <w:sz w:val="18"/>
        <w:szCs w:val="18"/>
      </w:rPr>
      <w:instrText xml:space="preserve"> PRINTDATE  \@ "M/d/yyyy h:mm:ss am/pm"  \* MERGEFORMAT </w:instrText>
    </w:r>
    <w:r w:rsidRPr="00B75FA9">
      <w:rPr>
        <w:sz w:val="18"/>
        <w:szCs w:val="18"/>
      </w:rPr>
      <w:fldChar w:fldCharType="separate"/>
    </w:r>
    <w:r w:rsidR="00A1714A">
      <w:rPr>
        <w:noProof/>
        <w:sz w:val="18"/>
        <w:szCs w:val="18"/>
      </w:rPr>
      <w:t>8/1/2019 11:14:00 PM</w:t>
    </w:r>
    <w:r w:rsidRPr="00B75FA9">
      <w:rPr>
        <w:sz w:val="18"/>
        <w:szCs w:val="18"/>
      </w:rPr>
      <w:fldChar w:fldCharType="end"/>
    </w:r>
    <w:r w:rsidRPr="00B75FA9">
      <w:rPr>
        <w:sz w:val="18"/>
        <w:szCs w:val="18"/>
      </w:rPr>
      <w:t xml:space="preserve">    </w:t>
    </w:r>
    <w:r>
      <w:rPr>
        <w:sz w:val="18"/>
        <w:szCs w:val="18"/>
      </w:rPr>
      <w:t>Page</w:t>
    </w:r>
    <w:r w:rsidRPr="00B75FA9">
      <w:rPr>
        <w:sz w:val="18"/>
        <w:szCs w:val="18"/>
      </w:rPr>
      <w:t xml:space="preserve"> </w:t>
    </w:r>
    <w:r>
      <w:rPr>
        <w:sz w:val="18"/>
        <w:szCs w:val="18"/>
      </w:rPr>
      <w:fldChar w:fldCharType="begin"/>
    </w:r>
    <w:r>
      <w:rPr>
        <w:sz w:val="18"/>
        <w:szCs w:val="18"/>
      </w:rPr>
      <w:instrText xml:space="preserve"> PAGE  \* ArabicDash  \* MERGEFORMAT </w:instrText>
    </w:r>
    <w:r>
      <w:rPr>
        <w:sz w:val="18"/>
        <w:szCs w:val="18"/>
      </w:rPr>
      <w:fldChar w:fldCharType="separate"/>
    </w:r>
    <w:r>
      <w:rPr>
        <w:noProof/>
        <w:sz w:val="18"/>
        <w:szCs w:val="18"/>
      </w:rPr>
      <w:t>- 5 -</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0D4EA7" w14:textId="77777777" w:rsidR="004765CB" w:rsidRDefault="004765CB" w:rsidP="00CA19BE">
      <w:pPr>
        <w:spacing w:after="0" w:line="240" w:lineRule="auto"/>
      </w:pPr>
      <w:r>
        <w:separator/>
      </w:r>
    </w:p>
  </w:footnote>
  <w:footnote w:type="continuationSeparator" w:id="0">
    <w:p w14:paraId="1F127FCB" w14:textId="77777777" w:rsidR="004765CB" w:rsidRDefault="004765CB" w:rsidP="00CA19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4169F" w14:textId="7C9B967E" w:rsidR="004765CB" w:rsidRDefault="004765CB" w:rsidP="00EE13B6">
    <w:pPr>
      <w:spacing w:after="0" w:line="240" w:lineRule="auto"/>
      <w:jc w:val="center"/>
      <w:rPr>
        <w:color w:val="FF0000"/>
        <w:sz w:val="18"/>
        <w:szCs w:val="18"/>
        <w:u w:val="single"/>
      </w:rPr>
    </w:pPr>
    <w:r w:rsidRPr="003E4A43">
      <w:rPr>
        <w:color w:val="FF0000"/>
        <w:sz w:val="18"/>
        <w:szCs w:val="18"/>
        <w:u w:val="single"/>
      </w:rPr>
      <w:t xml:space="preserve">This document is Proprietary </w:t>
    </w:r>
    <w:r>
      <w:rPr>
        <w:color w:val="FF0000"/>
        <w:sz w:val="18"/>
        <w:szCs w:val="18"/>
        <w:u w:val="single"/>
      </w:rPr>
      <w:t>P</w:t>
    </w:r>
    <w:r w:rsidRPr="003E4A43">
      <w:rPr>
        <w:color w:val="FF0000"/>
        <w:sz w:val="18"/>
        <w:szCs w:val="18"/>
        <w:u w:val="single"/>
      </w:rPr>
      <w:t xml:space="preserve">roperty of </w:t>
    </w:r>
    <w:r>
      <w:rPr>
        <w:color w:val="FF0000"/>
        <w:sz w:val="18"/>
        <w:szCs w:val="18"/>
        <w:u w:val="single"/>
      </w:rPr>
      <w:t>(</w:t>
    </w:r>
    <w:r w:rsidRPr="003E4A43">
      <w:rPr>
        <w:color w:val="FF0000"/>
        <w:sz w:val="18"/>
        <w:szCs w:val="18"/>
        <w:u w:val="single"/>
      </w:rPr>
      <w:t>DaDu</w:t>
    </w:r>
    <w:r>
      <w:rPr>
        <w:color w:val="FF0000"/>
        <w:sz w:val="18"/>
        <w:szCs w:val="18"/>
        <w:u w:val="single"/>
      </w:rPr>
      <w:t>)</w:t>
    </w:r>
    <w:r w:rsidRPr="003E4A43">
      <w:rPr>
        <w:color w:val="FF0000"/>
        <w:sz w:val="18"/>
        <w:szCs w:val="18"/>
        <w:u w:val="single"/>
      </w:rPr>
      <w:t xml:space="preserve"> Sukumar Sikdar.</w:t>
    </w:r>
  </w:p>
  <w:p w14:paraId="7494D0DE" w14:textId="180C3DE8" w:rsidR="004765CB" w:rsidRDefault="004765CB" w:rsidP="00EE13B6">
    <w:pPr>
      <w:spacing w:after="0" w:line="240" w:lineRule="auto"/>
      <w:jc w:val="center"/>
      <w:rPr>
        <w:color w:val="FF0000"/>
        <w:sz w:val="18"/>
        <w:szCs w:val="18"/>
        <w:u w:val="single"/>
      </w:rPr>
    </w:pPr>
    <w:r w:rsidRPr="003E4A43">
      <w:rPr>
        <w:color w:val="FF0000"/>
        <w:sz w:val="18"/>
        <w:szCs w:val="18"/>
        <w:u w:val="single"/>
      </w:rPr>
      <w:t>Kindly protect and preserve as such.</w:t>
    </w:r>
  </w:p>
  <w:p w14:paraId="6770B56A" w14:textId="28AF9B24" w:rsidR="004765CB" w:rsidRPr="003E4A43" w:rsidRDefault="004765CB" w:rsidP="00EE13B6">
    <w:pPr>
      <w:spacing w:after="0" w:line="240" w:lineRule="auto"/>
      <w:jc w:val="center"/>
      <w:rPr>
        <w:color w:val="FF0000"/>
        <w:sz w:val="18"/>
        <w:szCs w:val="18"/>
        <w:u w:val="single"/>
      </w:rPr>
    </w:pPr>
    <w:r w:rsidRPr="003E4A43">
      <w:rPr>
        <w:color w:val="FF0000"/>
        <w:sz w:val="18"/>
        <w:szCs w:val="18"/>
        <w:u w:val="single"/>
      </w:rPr>
      <w:t>I give you</w:t>
    </w:r>
    <w:r>
      <w:rPr>
        <w:color w:val="FF0000"/>
        <w:sz w:val="18"/>
        <w:szCs w:val="18"/>
        <w:u w:val="single"/>
      </w:rPr>
      <w:t>, as my freelance cooperation coder,</w:t>
    </w:r>
    <w:r w:rsidRPr="003E4A43">
      <w:rPr>
        <w:color w:val="FF0000"/>
        <w:sz w:val="18"/>
        <w:szCs w:val="18"/>
        <w:u w:val="single"/>
      </w:rPr>
      <w:t xml:space="preserve"> permission to use personally but not to commercialize or to sell to others.</w:t>
    </w:r>
  </w:p>
  <w:p w14:paraId="72C3D1F2" w14:textId="77777777" w:rsidR="004765CB" w:rsidRPr="00AE1A69" w:rsidRDefault="004765CB" w:rsidP="003E4A43">
    <w:pPr>
      <w:spacing w:after="0" w:line="240" w:lineRule="auto"/>
      <w:rPr>
        <w:color w:val="FF0000"/>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54F8E"/>
    <w:multiLevelType w:val="hybridMultilevel"/>
    <w:tmpl w:val="779E4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717B6"/>
    <w:multiLevelType w:val="hybridMultilevel"/>
    <w:tmpl w:val="ACACB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0111F"/>
    <w:multiLevelType w:val="hybridMultilevel"/>
    <w:tmpl w:val="FF76E3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63A86"/>
    <w:multiLevelType w:val="hybridMultilevel"/>
    <w:tmpl w:val="B97ED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7B3AE4"/>
    <w:multiLevelType w:val="hybridMultilevel"/>
    <w:tmpl w:val="014AAD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ED1201E"/>
    <w:multiLevelType w:val="hybridMultilevel"/>
    <w:tmpl w:val="12DCF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0C7627"/>
    <w:multiLevelType w:val="hybridMultilevel"/>
    <w:tmpl w:val="9CDE6F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25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0675A7"/>
    <w:multiLevelType w:val="hybridMultilevel"/>
    <w:tmpl w:val="BE5085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5EB202C"/>
    <w:multiLevelType w:val="hybridMultilevel"/>
    <w:tmpl w:val="EFD66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3E54AC"/>
    <w:multiLevelType w:val="hybridMultilevel"/>
    <w:tmpl w:val="7C38011A"/>
    <w:lvl w:ilvl="0" w:tplc="0409000F">
      <w:start w:val="1"/>
      <w:numFmt w:val="decimal"/>
      <w:lvlText w:val="%1."/>
      <w:lvlJc w:val="left"/>
      <w:pPr>
        <w:ind w:left="72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7300BD"/>
    <w:multiLevelType w:val="hybridMultilevel"/>
    <w:tmpl w:val="14149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276F7C"/>
    <w:multiLevelType w:val="hybridMultilevel"/>
    <w:tmpl w:val="5868DE8E"/>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C2978E2"/>
    <w:multiLevelType w:val="hybridMultilevel"/>
    <w:tmpl w:val="94F873B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20E3D01"/>
    <w:multiLevelType w:val="hybridMultilevel"/>
    <w:tmpl w:val="12046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797ABF"/>
    <w:multiLevelType w:val="hybridMultilevel"/>
    <w:tmpl w:val="647E8D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AF07C7"/>
    <w:multiLevelType w:val="hybridMultilevel"/>
    <w:tmpl w:val="2CA29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AD70B8"/>
    <w:multiLevelType w:val="hybridMultilevel"/>
    <w:tmpl w:val="E76A4B24"/>
    <w:lvl w:ilvl="0" w:tplc="134CA78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AC168D"/>
    <w:multiLevelType w:val="hybridMultilevel"/>
    <w:tmpl w:val="A2E00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BE5DB8"/>
    <w:multiLevelType w:val="hybridMultilevel"/>
    <w:tmpl w:val="99281B38"/>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375843"/>
    <w:multiLevelType w:val="hybridMultilevel"/>
    <w:tmpl w:val="AE966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3F4D27"/>
    <w:multiLevelType w:val="hybridMultilevel"/>
    <w:tmpl w:val="10224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586FA2"/>
    <w:multiLevelType w:val="hybridMultilevel"/>
    <w:tmpl w:val="1CFC3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681489"/>
    <w:multiLevelType w:val="hybridMultilevel"/>
    <w:tmpl w:val="F5DC91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8377656"/>
    <w:multiLevelType w:val="hybridMultilevel"/>
    <w:tmpl w:val="31A607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D0419F"/>
    <w:multiLevelType w:val="hybridMultilevel"/>
    <w:tmpl w:val="87B0C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F5E5ED1"/>
    <w:multiLevelType w:val="hybridMultilevel"/>
    <w:tmpl w:val="A8040D7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7F4544"/>
    <w:multiLevelType w:val="hybridMultilevel"/>
    <w:tmpl w:val="2E6C3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9B0FCC"/>
    <w:multiLevelType w:val="hybridMultilevel"/>
    <w:tmpl w:val="4E50CC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3F3B0F"/>
    <w:multiLevelType w:val="hybridMultilevel"/>
    <w:tmpl w:val="290281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25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B83884"/>
    <w:multiLevelType w:val="hybridMultilevel"/>
    <w:tmpl w:val="D280261E"/>
    <w:lvl w:ilvl="0" w:tplc="51AA5A12">
      <w:start w:val="1"/>
      <w:numFmt w:val="lowerLetter"/>
      <w:lvlText w:val="(%1)"/>
      <w:lvlJc w:val="left"/>
      <w:pPr>
        <w:ind w:left="1440" w:hanging="360"/>
      </w:pPr>
      <w:rPr>
        <w:rFonts w:hint="default"/>
        <w:b/>
        <w:color w:val="00B05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45A6797"/>
    <w:multiLevelType w:val="hybridMultilevel"/>
    <w:tmpl w:val="C99E3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B25A0F"/>
    <w:multiLevelType w:val="hybridMultilevel"/>
    <w:tmpl w:val="79EA6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5B6E1E"/>
    <w:multiLevelType w:val="hybridMultilevel"/>
    <w:tmpl w:val="99420682"/>
    <w:lvl w:ilvl="0" w:tplc="2EB408C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26"/>
  </w:num>
  <w:num w:numId="4">
    <w:abstractNumId w:val="5"/>
  </w:num>
  <w:num w:numId="5">
    <w:abstractNumId w:val="19"/>
  </w:num>
  <w:num w:numId="6">
    <w:abstractNumId w:val="0"/>
  </w:num>
  <w:num w:numId="7">
    <w:abstractNumId w:val="14"/>
  </w:num>
  <w:num w:numId="8">
    <w:abstractNumId w:val="7"/>
  </w:num>
  <w:num w:numId="9">
    <w:abstractNumId w:val="20"/>
  </w:num>
  <w:num w:numId="10">
    <w:abstractNumId w:val="31"/>
  </w:num>
  <w:num w:numId="11">
    <w:abstractNumId w:val="30"/>
  </w:num>
  <w:num w:numId="12">
    <w:abstractNumId w:val="22"/>
  </w:num>
  <w:num w:numId="13">
    <w:abstractNumId w:val="11"/>
  </w:num>
  <w:num w:numId="14">
    <w:abstractNumId w:val="24"/>
    <w:lvlOverride w:ilvl="0"/>
    <w:lvlOverride w:ilvl="1"/>
    <w:lvlOverride w:ilvl="2"/>
    <w:lvlOverride w:ilvl="3">
      <w:startOverride w:val="1"/>
    </w:lvlOverride>
    <w:lvlOverride w:ilvl="4"/>
    <w:lvlOverride w:ilvl="5"/>
    <w:lvlOverride w:ilvl="6"/>
    <w:lvlOverride w:ilvl="7"/>
    <w:lvlOverride w:ilvl="8"/>
  </w:num>
  <w:num w:numId="15">
    <w:abstractNumId w:val="23"/>
  </w:num>
  <w:num w:numId="16">
    <w:abstractNumId w:val="24"/>
  </w:num>
  <w:num w:numId="17">
    <w:abstractNumId w:val="16"/>
  </w:num>
  <w:num w:numId="18">
    <w:abstractNumId w:val="1"/>
  </w:num>
  <w:num w:numId="19">
    <w:abstractNumId w:val="15"/>
  </w:num>
  <w:num w:numId="20">
    <w:abstractNumId w:val="8"/>
  </w:num>
  <w:num w:numId="21">
    <w:abstractNumId w:val="25"/>
  </w:num>
  <w:num w:numId="22">
    <w:abstractNumId w:val="3"/>
  </w:num>
  <w:num w:numId="23">
    <w:abstractNumId w:val="21"/>
  </w:num>
  <w:num w:numId="24">
    <w:abstractNumId w:val="6"/>
  </w:num>
  <w:num w:numId="25">
    <w:abstractNumId w:val="18"/>
  </w:num>
  <w:num w:numId="26">
    <w:abstractNumId w:val="27"/>
  </w:num>
  <w:num w:numId="27">
    <w:abstractNumId w:val="32"/>
  </w:num>
  <w:num w:numId="28">
    <w:abstractNumId w:val="2"/>
  </w:num>
  <w:num w:numId="29">
    <w:abstractNumId w:val="9"/>
  </w:num>
  <w:num w:numId="30">
    <w:abstractNumId w:val="17"/>
  </w:num>
  <w:num w:numId="31">
    <w:abstractNumId w:val="29"/>
  </w:num>
  <w:num w:numId="32">
    <w:abstractNumId w:val="28"/>
  </w:num>
  <w:num w:numId="33">
    <w:abstractNumId w:val="13"/>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191"/>
    <w:rsid w:val="00024DB3"/>
    <w:rsid w:val="00032977"/>
    <w:rsid w:val="00055F6B"/>
    <w:rsid w:val="00064532"/>
    <w:rsid w:val="000B2CBF"/>
    <w:rsid w:val="000C52F1"/>
    <w:rsid w:val="001914DE"/>
    <w:rsid w:val="001D7224"/>
    <w:rsid w:val="001E644B"/>
    <w:rsid w:val="002713EC"/>
    <w:rsid w:val="00297993"/>
    <w:rsid w:val="002A0C9D"/>
    <w:rsid w:val="002A6AAC"/>
    <w:rsid w:val="002D645D"/>
    <w:rsid w:val="003249B7"/>
    <w:rsid w:val="003C10AA"/>
    <w:rsid w:val="003C69F4"/>
    <w:rsid w:val="003D3503"/>
    <w:rsid w:val="003D7E52"/>
    <w:rsid w:val="003E202F"/>
    <w:rsid w:val="003E4A43"/>
    <w:rsid w:val="004342EB"/>
    <w:rsid w:val="00452669"/>
    <w:rsid w:val="004765CB"/>
    <w:rsid w:val="00485BD4"/>
    <w:rsid w:val="004B4F61"/>
    <w:rsid w:val="004B738D"/>
    <w:rsid w:val="004C6604"/>
    <w:rsid w:val="00533103"/>
    <w:rsid w:val="005445D3"/>
    <w:rsid w:val="00552482"/>
    <w:rsid w:val="00570CC1"/>
    <w:rsid w:val="005A0768"/>
    <w:rsid w:val="005A3D2D"/>
    <w:rsid w:val="005A61A0"/>
    <w:rsid w:val="005C0C9A"/>
    <w:rsid w:val="005D619D"/>
    <w:rsid w:val="005E3E4A"/>
    <w:rsid w:val="005E3F82"/>
    <w:rsid w:val="005F3DF3"/>
    <w:rsid w:val="0062525F"/>
    <w:rsid w:val="00635F5C"/>
    <w:rsid w:val="006631DE"/>
    <w:rsid w:val="0067037C"/>
    <w:rsid w:val="006B5EA8"/>
    <w:rsid w:val="006D1E7A"/>
    <w:rsid w:val="006D1FB0"/>
    <w:rsid w:val="006D6F47"/>
    <w:rsid w:val="00706199"/>
    <w:rsid w:val="007709D9"/>
    <w:rsid w:val="00792CA0"/>
    <w:rsid w:val="007D371F"/>
    <w:rsid w:val="00812FD6"/>
    <w:rsid w:val="00821ABA"/>
    <w:rsid w:val="00823AD4"/>
    <w:rsid w:val="00833E42"/>
    <w:rsid w:val="00876532"/>
    <w:rsid w:val="008E37FE"/>
    <w:rsid w:val="008E54D5"/>
    <w:rsid w:val="00902800"/>
    <w:rsid w:val="00905F64"/>
    <w:rsid w:val="00951B74"/>
    <w:rsid w:val="009B0617"/>
    <w:rsid w:val="009C5E21"/>
    <w:rsid w:val="009F45D4"/>
    <w:rsid w:val="00A00F08"/>
    <w:rsid w:val="00A1312A"/>
    <w:rsid w:val="00A1714A"/>
    <w:rsid w:val="00A25CEF"/>
    <w:rsid w:val="00A63B49"/>
    <w:rsid w:val="00A87D63"/>
    <w:rsid w:val="00AC5B73"/>
    <w:rsid w:val="00AD059B"/>
    <w:rsid w:val="00AE1A69"/>
    <w:rsid w:val="00B114B7"/>
    <w:rsid w:val="00B13D8B"/>
    <w:rsid w:val="00B24FDD"/>
    <w:rsid w:val="00B3617C"/>
    <w:rsid w:val="00B46512"/>
    <w:rsid w:val="00B50F1E"/>
    <w:rsid w:val="00B530AD"/>
    <w:rsid w:val="00B722C6"/>
    <w:rsid w:val="00B75FA9"/>
    <w:rsid w:val="00BA4D5C"/>
    <w:rsid w:val="00BB7F5C"/>
    <w:rsid w:val="00BF2FEA"/>
    <w:rsid w:val="00C10CDD"/>
    <w:rsid w:val="00C1740C"/>
    <w:rsid w:val="00C21D4E"/>
    <w:rsid w:val="00C23A08"/>
    <w:rsid w:val="00C4269C"/>
    <w:rsid w:val="00CA19BE"/>
    <w:rsid w:val="00CA2EB6"/>
    <w:rsid w:val="00CE339A"/>
    <w:rsid w:val="00D0166F"/>
    <w:rsid w:val="00D05847"/>
    <w:rsid w:val="00D34F33"/>
    <w:rsid w:val="00D5124F"/>
    <w:rsid w:val="00D720CF"/>
    <w:rsid w:val="00D75C41"/>
    <w:rsid w:val="00D76DFF"/>
    <w:rsid w:val="00D978F4"/>
    <w:rsid w:val="00DB1A12"/>
    <w:rsid w:val="00E032E1"/>
    <w:rsid w:val="00E85E09"/>
    <w:rsid w:val="00EB00AE"/>
    <w:rsid w:val="00EB19C3"/>
    <w:rsid w:val="00EB6729"/>
    <w:rsid w:val="00EE13B6"/>
    <w:rsid w:val="00EF0F53"/>
    <w:rsid w:val="00F23191"/>
    <w:rsid w:val="00F2563E"/>
    <w:rsid w:val="00F3199D"/>
    <w:rsid w:val="00F64C8C"/>
    <w:rsid w:val="00F762BA"/>
    <w:rsid w:val="00F82C54"/>
    <w:rsid w:val="00FB6C9F"/>
    <w:rsid w:val="00FE3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A4850"/>
  <w15:chartTrackingRefBased/>
  <w15:docId w15:val="{96B15700-E907-4768-8C4F-795E9D333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4765CB"/>
    <w:pPr>
      <w:keepNext/>
      <w:keepLines/>
      <w:spacing w:before="40" w:after="0" w:line="256" w:lineRule="auto"/>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231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1740C"/>
    <w:pPr>
      <w:ind w:left="720"/>
      <w:contextualSpacing/>
    </w:pPr>
  </w:style>
  <w:style w:type="character" w:customStyle="1" w:styleId="fcodeexample">
    <w:name w:val="f_codeexample"/>
    <w:basedOn w:val="DefaultParagraphFont"/>
    <w:rsid w:val="00DB1A12"/>
  </w:style>
  <w:style w:type="paragraph" w:styleId="Header">
    <w:name w:val="header"/>
    <w:basedOn w:val="Normal"/>
    <w:link w:val="HeaderChar"/>
    <w:uiPriority w:val="99"/>
    <w:unhideWhenUsed/>
    <w:rsid w:val="00CA19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19BE"/>
  </w:style>
  <w:style w:type="paragraph" w:styleId="Footer">
    <w:name w:val="footer"/>
    <w:basedOn w:val="Normal"/>
    <w:link w:val="FooterChar"/>
    <w:uiPriority w:val="99"/>
    <w:unhideWhenUsed/>
    <w:rsid w:val="00CA19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19BE"/>
  </w:style>
  <w:style w:type="character" w:styleId="Hyperlink">
    <w:name w:val="Hyperlink"/>
    <w:basedOn w:val="DefaultParagraphFont"/>
    <w:uiPriority w:val="99"/>
    <w:unhideWhenUsed/>
    <w:rsid w:val="000C52F1"/>
    <w:rPr>
      <w:color w:val="0563C1" w:themeColor="hyperlink"/>
      <w:u w:val="single"/>
    </w:rPr>
  </w:style>
  <w:style w:type="character" w:styleId="UnresolvedMention">
    <w:name w:val="Unresolved Mention"/>
    <w:basedOn w:val="DefaultParagraphFont"/>
    <w:uiPriority w:val="99"/>
    <w:semiHidden/>
    <w:unhideWhenUsed/>
    <w:rsid w:val="000C52F1"/>
    <w:rPr>
      <w:color w:val="605E5C"/>
      <w:shd w:val="clear" w:color="auto" w:fill="E1DFDD"/>
    </w:rPr>
  </w:style>
  <w:style w:type="paragraph" w:styleId="BalloonText">
    <w:name w:val="Balloon Text"/>
    <w:basedOn w:val="Normal"/>
    <w:link w:val="BalloonTextChar"/>
    <w:uiPriority w:val="99"/>
    <w:semiHidden/>
    <w:unhideWhenUsed/>
    <w:rsid w:val="00485B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BD4"/>
    <w:rPr>
      <w:rFonts w:ascii="Segoe UI" w:hAnsi="Segoe UI" w:cs="Segoe UI"/>
      <w:sz w:val="18"/>
      <w:szCs w:val="18"/>
    </w:rPr>
  </w:style>
  <w:style w:type="character" w:customStyle="1" w:styleId="Heading3Char">
    <w:name w:val="Heading 3 Char"/>
    <w:basedOn w:val="DefaultParagraphFont"/>
    <w:link w:val="Heading3"/>
    <w:uiPriority w:val="9"/>
    <w:semiHidden/>
    <w:rsid w:val="004765CB"/>
    <w:rPr>
      <w:rFonts w:asciiTheme="majorHAnsi" w:eastAsiaTheme="majorEastAsia" w:hAnsiTheme="majorHAnsi" w:cstheme="majorBidi"/>
      <w:color w:val="1F3763" w:themeColor="accent1" w:themeShade="7F"/>
      <w:sz w:val="24"/>
      <w:szCs w:val="24"/>
    </w:rPr>
  </w:style>
  <w:style w:type="table" w:customStyle="1" w:styleId="TableGrid1">
    <w:name w:val="Table Grid1"/>
    <w:basedOn w:val="TableNormal"/>
    <w:next w:val="TableGrid"/>
    <w:uiPriority w:val="39"/>
    <w:rsid w:val="004765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765C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ukumar@sikda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ukumar@sikd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9492</Words>
  <Characters>54111</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Sukumar Sikdar</dc:creator>
  <cp:keywords/>
  <dc:description/>
  <cp:lastModifiedBy>Sukumar Sikdar</cp:lastModifiedBy>
  <cp:revision>2</cp:revision>
  <cp:lastPrinted>2019-08-02T03:14:00Z</cp:lastPrinted>
  <dcterms:created xsi:type="dcterms:W3CDTF">2019-08-02T04:01:00Z</dcterms:created>
  <dcterms:modified xsi:type="dcterms:W3CDTF">2019-08-02T04:01:00Z</dcterms:modified>
</cp:coreProperties>
</file>