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C87" w:rsidRPr="006A0A21" w:rsidRDefault="00484C87" w:rsidP="00841B93">
      <w:pPr>
        <w:ind w:firstLine="708"/>
        <w:rPr>
          <w:b/>
          <w:sz w:val="24"/>
          <w:u w:val="single"/>
        </w:rPr>
      </w:pPr>
      <w:r w:rsidRPr="006A0A21">
        <w:rPr>
          <w:b/>
          <w:sz w:val="24"/>
          <w:u w:val="single"/>
        </w:rPr>
        <w:t xml:space="preserve">Техническое задание на </w:t>
      </w:r>
      <w:r w:rsidR="00C8643F" w:rsidRPr="006A0A21">
        <w:rPr>
          <w:b/>
          <w:sz w:val="24"/>
          <w:u w:val="single"/>
        </w:rPr>
        <w:t xml:space="preserve">заказ </w:t>
      </w:r>
      <w:proofErr w:type="spellStart"/>
      <w:r w:rsidR="00C8643F" w:rsidRPr="006A0A21">
        <w:rPr>
          <w:b/>
          <w:sz w:val="24"/>
          <w:u w:val="single"/>
        </w:rPr>
        <w:t>скрипта</w:t>
      </w:r>
      <w:proofErr w:type="spellEnd"/>
      <w:r w:rsidR="00841B93" w:rsidRPr="006A0A21">
        <w:rPr>
          <w:b/>
          <w:sz w:val="24"/>
          <w:u w:val="single"/>
        </w:rPr>
        <w:t xml:space="preserve"> «История сигналов</w:t>
      </w:r>
      <w:r w:rsidR="00C8643F" w:rsidRPr="006A0A21">
        <w:rPr>
          <w:b/>
          <w:sz w:val="24"/>
          <w:u w:val="single"/>
        </w:rPr>
        <w:t xml:space="preserve"> </w:t>
      </w:r>
      <w:r w:rsidR="006A0A21">
        <w:rPr>
          <w:b/>
          <w:sz w:val="24"/>
          <w:u w:val="single"/>
        </w:rPr>
        <w:t xml:space="preserve">и </w:t>
      </w:r>
      <w:r w:rsidR="00C8643F" w:rsidRPr="006A0A21">
        <w:rPr>
          <w:b/>
          <w:sz w:val="24"/>
          <w:u w:val="single"/>
        </w:rPr>
        <w:t>индикаторов</w:t>
      </w:r>
      <w:r w:rsidR="00841B93" w:rsidRPr="006A0A21">
        <w:rPr>
          <w:b/>
          <w:sz w:val="24"/>
          <w:u w:val="single"/>
        </w:rPr>
        <w:t>»</w:t>
      </w:r>
      <w:r w:rsidRPr="006A0A21">
        <w:rPr>
          <w:b/>
          <w:sz w:val="24"/>
          <w:u w:val="single"/>
        </w:rPr>
        <w:t>.</w:t>
      </w:r>
    </w:p>
    <w:p w:rsidR="00C8643F" w:rsidRDefault="00C8643F" w:rsidP="00307EA9">
      <w:pPr>
        <w:rPr>
          <w:sz w:val="24"/>
        </w:rPr>
      </w:pPr>
      <w:proofErr w:type="spellStart"/>
      <w:r>
        <w:rPr>
          <w:sz w:val="24"/>
        </w:rPr>
        <w:t>Скрипт</w:t>
      </w:r>
      <w:proofErr w:type="spellEnd"/>
      <w:r>
        <w:rPr>
          <w:sz w:val="24"/>
        </w:rPr>
        <w:t xml:space="preserve"> «История сигналов </w:t>
      </w:r>
      <w:r w:rsidR="006A0A21">
        <w:rPr>
          <w:sz w:val="24"/>
        </w:rPr>
        <w:t xml:space="preserve">и </w:t>
      </w:r>
      <w:r>
        <w:rPr>
          <w:sz w:val="24"/>
        </w:rPr>
        <w:t>индикаторов» (в дальнейшем «</w:t>
      </w:r>
      <w:proofErr w:type="spellStart"/>
      <w:r>
        <w:rPr>
          <w:sz w:val="24"/>
        </w:rPr>
        <w:t>Скрипт</w:t>
      </w:r>
      <w:proofErr w:type="spellEnd"/>
      <w:r>
        <w:rPr>
          <w:sz w:val="24"/>
        </w:rPr>
        <w:t xml:space="preserve">») должен быть написан на языке программирования </w:t>
      </w:r>
      <w:proofErr w:type="spellStart"/>
      <w:r w:rsidR="00072524">
        <w:rPr>
          <w:rStyle w:val="ftext"/>
          <w:rFonts w:ascii="Trebuchet MS" w:hAnsi="Trebuchet MS"/>
        </w:rPr>
        <w:t>MetaQuotes</w:t>
      </w:r>
      <w:proofErr w:type="spellEnd"/>
      <w:r w:rsidR="00072524">
        <w:rPr>
          <w:rStyle w:val="ftext"/>
          <w:rFonts w:ascii="Trebuchet MS" w:hAnsi="Trebuchet MS"/>
        </w:rPr>
        <w:t xml:space="preserve"> </w:t>
      </w:r>
      <w:proofErr w:type="spellStart"/>
      <w:r w:rsidR="00072524">
        <w:rPr>
          <w:rStyle w:val="ftext"/>
          <w:rFonts w:ascii="Trebuchet MS" w:hAnsi="Trebuchet MS"/>
        </w:rPr>
        <w:t>Language</w:t>
      </w:r>
      <w:proofErr w:type="spellEnd"/>
      <w:r w:rsidR="00072524">
        <w:rPr>
          <w:rStyle w:val="ftext"/>
          <w:rFonts w:ascii="Trebuchet MS" w:hAnsi="Trebuchet MS"/>
        </w:rPr>
        <w:t xml:space="preserve"> 5 (MQL5)</w:t>
      </w:r>
      <w:r>
        <w:rPr>
          <w:sz w:val="24"/>
        </w:rPr>
        <w:t>.</w:t>
      </w:r>
    </w:p>
    <w:p w:rsidR="003C1AAC" w:rsidRDefault="00C8643F" w:rsidP="00307EA9">
      <w:pPr>
        <w:rPr>
          <w:sz w:val="24"/>
        </w:rPr>
      </w:pPr>
      <w:r>
        <w:rPr>
          <w:sz w:val="24"/>
        </w:rPr>
        <w:t xml:space="preserve">Результат работы </w:t>
      </w:r>
      <w:proofErr w:type="spellStart"/>
      <w:r>
        <w:rPr>
          <w:sz w:val="24"/>
        </w:rPr>
        <w:t>Скрипта</w:t>
      </w:r>
      <w:proofErr w:type="spellEnd"/>
      <w:r w:rsidR="003C1AAC">
        <w:rPr>
          <w:sz w:val="24"/>
        </w:rPr>
        <w:t>:</w:t>
      </w:r>
    </w:p>
    <w:p w:rsidR="004069F8" w:rsidRDefault="003C1AAC" w:rsidP="003C1AAC">
      <w:pPr>
        <w:pStyle w:val="a5"/>
        <w:numPr>
          <w:ilvl w:val="0"/>
          <w:numId w:val="1"/>
        </w:numPr>
        <w:rPr>
          <w:sz w:val="24"/>
        </w:rPr>
      </w:pPr>
      <w:r w:rsidRPr="004069F8">
        <w:rPr>
          <w:sz w:val="24"/>
        </w:rPr>
        <w:t>Г</w:t>
      </w:r>
      <w:r w:rsidR="00C8643F" w:rsidRPr="004069F8">
        <w:rPr>
          <w:sz w:val="24"/>
        </w:rPr>
        <w:t xml:space="preserve">лобальная переменная </w:t>
      </w:r>
      <w:proofErr w:type="spellStart"/>
      <w:r w:rsidR="00C8643F" w:rsidRPr="004069F8">
        <w:rPr>
          <w:sz w:val="24"/>
        </w:rPr>
        <w:t>Скрипта</w:t>
      </w:r>
      <w:proofErr w:type="spellEnd"/>
      <w:r w:rsidR="00C8643F" w:rsidRPr="004069F8">
        <w:rPr>
          <w:sz w:val="24"/>
        </w:rPr>
        <w:t xml:space="preserve">, в которую </w:t>
      </w:r>
      <w:r w:rsidRPr="004069F8">
        <w:rPr>
          <w:sz w:val="24"/>
        </w:rPr>
        <w:t xml:space="preserve">записаны значения </w:t>
      </w:r>
      <w:r w:rsidR="004069F8">
        <w:rPr>
          <w:sz w:val="24"/>
        </w:rPr>
        <w:t>с</w:t>
      </w:r>
      <w:r w:rsidRPr="004069F8">
        <w:rPr>
          <w:sz w:val="24"/>
        </w:rPr>
        <w:t>игналов</w:t>
      </w:r>
      <w:r w:rsidR="004069F8">
        <w:rPr>
          <w:sz w:val="24"/>
        </w:rPr>
        <w:t xml:space="preserve"> </w:t>
      </w:r>
      <w:r w:rsidR="006A0A21">
        <w:rPr>
          <w:sz w:val="24"/>
        </w:rPr>
        <w:t xml:space="preserve">индикаторов </w:t>
      </w:r>
      <w:r w:rsidR="004069F8">
        <w:rPr>
          <w:sz w:val="24"/>
        </w:rPr>
        <w:t>(в дальнейшем «Сигналов»)</w:t>
      </w:r>
      <w:r w:rsidRPr="004069F8">
        <w:rPr>
          <w:sz w:val="24"/>
        </w:rPr>
        <w:t xml:space="preserve"> </w:t>
      </w:r>
      <w:r w:rsidR="004069F8" w:rsidRPr="004069F8">
        <w:rPr>
          <w:sz w:val="24"/>
        </w:rPr>
        <w:t>и значения индикаторов</w:t>
      </w:r>
      <w:r w:rsidR="004069F8">
        <w:rPr>
          <w:sz w:val="24"/>
        </w:rPr>
        <w:t>(в дальнейшем «Индикатор</w:t>
      </w:r>
      <w:r w:rsidR="006A0A21">
        <w:rPr>
          <w:sz w:val="24"/>
        </w:rPr>
        <w:t>ов</w:t>
      </w:r>
      <w:r w:rsidR="004069F8">
        <w:rPr>
          <w:sz w:val="24"/>
        </w:rPr>
        <w:t xml:space="preserve">») </w:t>
      </w:r>
      <w:r w:rsidR="004069F8" w:rsidRPr="004069F8">
        <w:rPr>
          <w:sz w:val="24"/>
        </w:rPr>
        <w:t xml:space="preserve">. </w:t>
      </w:r>
      <w:r w:rsidR="006A0A21">
        <w:rPr>
          <w:sz w:val="24"/>
        </w:rPr>
        <w:t xml:space="preserve">Индикаторы </w:t>
      </w:r>
      <w:r w:rsidR="004069F8">
        <w:rPr>
          <w:sz w:val="24"/>
        </w:rPr>
        <w:t>Сигнал</w:t>
      </w:r>
      <w:r w:rsidR="006A0A21">
        <w:rPr>
          <w:sz w:val="24"/>
        </w:rPr>
        <w:t>ов</w:t>
      </w:r>
      <w:r w:rsidR="004069F8">
        <w:rPr>
          <w:sz w:val="24"/>
        </w:rPr>
        <w:t xml:space="preserve"> и </w:t>
      </w:r>
      <w:r w:rsidR="004069F8" w:rsidRPr="004069F8">
        <w:rPr>
          <w:sz w:val="24"/>
        </w:rPr>
        <w:t>Индикаторы</w:t>
      </w:r>
      <w:r w:rsidR="006A0A21">
        <w:rPr>
          <w:sz w:val="24"/>
        </w:rPr>
        <w:t xml:space="preserve">, значения которых </w:t>
      </w:r>
      <w:proofErr w:type="gramStart"/>
      <w:r w:rsidR="006A0A21">
        <w:rPr>
          <w:sz w:val="24"/>
        </w:rPr>
        <w:t>записываются</w:t>
      </w:r>
      <w:proofErr w:type="gramEnd"/>
      <w:r w:rsidR="004069F8" w:rsidRPr="004069F8">
        <w:rPr>
          <w:sz w:val="24"/>
        </w:rPr>
        <w:t xml:space="preserve"> могут не совпадать.</w:t>
      </w:r>
    </w:p>
    <w:p w:rsidR="003C1AAC" w:rsidRDefault="004069F8" w:rsidP="003C1AAC">
      <w:pPr>
        <w:pStyle w:val="a5"/>
        <w:numPr>
          <w:ilvl w:val="0"/>
          <w:numId w:val="1"/>
        </w:numPr>
        <w:rPr>
          <w:sz w:val="24"/>
        </w:rPr>
      </w:pPr>
      <w:r w:rsidRPr="004069F8">
        <w:rPr>
          <w:sz w:val="24"/>
        </w:rPr>
        <w:t xml:space="preserve"> </w:t>
      </w:r>
      <w:r w:rsidR="003C1AAC" w:rsidRPr="004069F8">
        <w:rPr>
          <w:sz w:val="24"/>
        </w:rPr>
        <w:t xml:space="preserve">Эта переменная должна быть записана в </w:t>
      </w:r>
      <w:r w:rsidR="003C1AAC" w:rsidRPr="004069F8">
        <w:rPr>
          <w:sz w:val="24"/>
          <w:lang w:val="en-US"/>
        </w:rPr>
        <w:t>Excel</w:t>
      </w:r>
      <w:r w:rsidR="003C1AAC" w:rsidRPr="004069F8">
        <w:rPr>
          <w:sz w:val="24"/>
        </w:rPr>
        <w:t>-файл.</w:t>
      </w:r>
      <w:r w:rsidR="00072524" w:rsidRPr="004069F8">
        <w:rPr>
          <w:sz w:val="24"/>
        </w:rPr>
        <w:t xml:space="preserve"> См. файл «Форма».</w:t>
      </w:r>
    </w:p>
    <w:p w:rsidR="003C1AAC" w:rsidRDefault="00072524" w:rsidP="003C1AAC">
      <w:pPr>
        <w:rPr>
          <w:rFonts w:ascii="Tahoma" w:hAnsi="Tahoma" w:cs="Tahoma"/>
          <w:color w:val="626363"/>
          <w:sz w:val="27"/>
          <w:szCs w:val="27"/>
        </w:rPr>
      </w:pPr>
      <w:r>
        <w:rPr>
          <w:sz w:val="24"/>
        </w:rPr>
        <w:t xml:space="preserve">Терминология взята из статьи </w:t>
      </w:r>
      <w:r>
        <w:rPr>
          <w:rFonts w:ascii="Tahoma" w:hAnsi="Tahoma" w:cs="Tahoma"/>
          <w:color w:val="626363"/>
          <w:sz w:val="27"/>
          <w:szCs w:val="27"/>
        </w:rPr>
        <w:t xml:space="preserve">Мастер MQL5: Новая версия </w:t>
      </w:r>
      <w:hyperlink r:id="rId5" w:history="1">
        <w:r w:rsidRPr="004921E6">
          <w:rPr>
            <w:rStyle w:val="a3"/>
            <w:rFonts w:ascii="Tahoma" w:hAnsi="Tahoma" w:cs="Tahoma"/>
            <w:sz w:val="27"/>
            <w:szCs w:val="27"/>
          </w:rPr>
          <w:t>http://www.mql5.com/ru/articles/275</w:t>
        </w:r>
      </w:hyperlink>
    </w:p>
    <w:p w:rsidR="005E3194" w:rsidRDefault="004069F8" w:rsidP="005E3194">
      <w:pPr>
        <w:rPr>
          <w:rFonts w:ascii="Trebuchet MS" w:hAnsi="Trebuchet MS"/>
        </w:rPr>
      </w:pPr>
      <w:r w:rsidRPr="00E062AE">
        <w:rPr>
          <w:sz w:val="24"/>
          <w:u w:val="single"/>
        </w:rPr>
        <w:t>Сигнал</w:t>
      </w:r>
      <w:r w:rsidR="006A0A21">
        <w:rPr>
          <w:sz w:val="24"/>
          <w:u w:val="single"/>
        </w:rPr>
        <w:t>ы</w:t>
      </w:r>
      <w:r>
        <w:rPr>
          <w:sz w:val="24"/>
        </w:rPr>
        <w:t xml:space="preserve"> – </w:t>
      </w:r>
      <w:r w:rsidR="006A0A21">
        <w:rPr>
          <w:sz w:val="24"/>
        </w:rPr>
        <w:t xml:space="preserve">сигналы </w:t>
      </w:r>
      <w:r>
        <w:rPr>
          <w:sz w:val="24"/>
        </w:rPr>
        <w:t>индикатор</w:t>
      </w:r>
      <w:r w:rsidR="005F7B8E">
        <w:rPr>
          <w:sz w:val="24"/>
        </w:rPr>
        <w:t>ов</w:t>
      </w:r>
      <w:r w:rsidR="005E3194">
        <w:rPr>
          <w:sz w:val="24"/>
        </w:rPr>
        <w:t>,</w:t>
      </w:r>
      <w:r>
        <w:rPr>
          <w:sz w:val="24"/>
        </w:rPr>
        <w:t xml:space="preserve"> которые входят</w:t>
      </w:r>
      <w:r w:rsidR="005E3194">
        <w:rPr>
          <w:sz w:val="24"/>
        </w:rPr>
        <w:t xml:space="preserve"> </w:t>
      </w:r>
      <w:r>
        <w:rPr>
          <w:sz w:val="24"/>
        </w:rPr>
        <w:t xml:space="preserve"> </w:t>
      </w:r>
      <w:r w:rsidR="005E3194">
        <w:rPr>
          <w:sz w:val="24"/>
        </w:rPr>
        <w:t xml:space="preserve">в стандартную поставку клиентского терминала как набор модулей торговых сигналов для «Мастера </w:t>
      </w:r>
      <w:r w:rsidR="005E3194">
        <w:rPr>
          <w:sz w:val="24"/>
          <w:lang w:val="en-US"/>
        </w:rPr>
        <w:t>MQL</w:t>
      </w:r>
      <w:r w:rsidR="005E3194" w:rsidRPr="005E3194">
        <w:rPr>
          <w:sz w:val="24"/>
        </w:rPr>
        <w:t>5</w:t>
      </w:r>
      <w:r w:rsidR="005E3194">
        <w:rPr>
          <w:sz w:val="24"/>
        </w:rPr>
        <w:t>». В настоящее время их 20.</w:t>
      </w:r>
    </w:p>
    <w:p w:rsidR="005E3194" w:rsidRDefault="005E3194" w:rsidP="005E3194">
      <w:pPr>
        <w:numPr>
          <w:ilvl w:val="0"/>
          <w:numId w:val="2"/>
        </w:numPr>
        <w:spacing w:before="100" w:beforeAutospacing="1" w:after="100" w:afterAutospacing="1" w:line="240" w:lineRule="auto"/>
        <w:ind w:left="255" w:right="255"/>
        <w:jc w:val="both"/>
        <w:rPr>
          <w:rFonts w:ascii="Trebuchet MS" w:hAnsi="Trebuchet MS"/>
        </w:rPr>
      </w:pPr>
      <w:hyperlink r:id="rId6" w:history="1">
        <w:r>
          <w:rPr>
            <w:rStyle w:val="a3"/>
            <w:rFonts w:ascii="Trebuchet MS" w:hAnsi="Trebuchet MS"/>
          </w:rPr>
          <w:t xml:space="preserve">Сигналы индикатора </w:t>
        </w:r>
        <w:proofErr w:type="spellStart"/>
        <w:r>
          <w:rPr>
            <w:rStyle w:val="a3"/>
            <w:rFonts w:ascii="Trebuchet MS" w:hAnsi="Trebuchet MS"/>
          </w:rPr>
          <w:t>Accelerator</w:t>
        </w:r>
        <w:proofErr w:type="spellEnd"/>
        <w:r>
          <w:rPr>
            <w:rStyle w:val="a3"/>
            <w:rFonts w:ascii="Trebuchet MS" w:hAnsi="Trebuchet MS"/>
          </w:rPr>
          <w:t xml:space="preserve"> </w:t>
        </w:r>
        <w:proofErr w:type="spellStart"/>
        <w:r>
          <w:rPr>
            <w:rStyle w:val="a3"/>
            <w:rFonts w:ascii="Trebuchet MS" w:hAnsi="Trebuchet MS"/>
          </w:rPr>
          <w:t>Oscillator</w:t>
        </w:r>
        <w:proofErr w:type="spellEnd"/>
      </w:hyperlink>
      <w:r>
        <w:rPr>
          <w:rFonts w:ascii="Trebuchet MS" w:hAnsi="Trebuchet MS"/>
        </w:rPr>
        <w:t xml:space="preserve"> </w:t>
      </w:r>
    </w:p>
    <w:p w:rsidR="005E3194" w:rsidRPr="005E3194" w:rsidRDefault="005E3194" w:rsidP="005E3194">
      <w:pPr>
        <w:numPr>
          <w:ilvl w:val="0"/>
          <w:numId w:val="2"/>
        </w:numPr>
        <w:spacing w:before="100" w:beforeAutospacing="1" w:after="100" w:afterAutospacing="1" w:line="240" w:lineRule="auto"/>
        <w:ind w:left="255" w:right="255"/>
        <w:jc w:val="both"/>
        <w:rPr>
          <w:rFonts w:ascii="Trebuchet MS" w:hAnsi="Trebuchet MS"/>
          <w:lang w:val="en-US"/>
        </w:rPr>
      </w:pPr>
      <w:hyperlink r:id="rId7" w:history="1">
        <w:r>
          <w:rPr>
            <w:rStyle w:val="a3"/>
            <w:rFonts w:ascii="Trebuchet MS" w:hAnsi="Trebuchet MS"/>
          </w:rPr>
          <w:t>Сигналы</w:t>
        </w:r>
        <w:r w:rsidRPr="005E3194">
          <w:rPr>
            <w:rStyle w:val="a3"/>
            <w:rFonts w:ascii="Trebuchet MS" w:hAnsi="Trebuchet MS"/>
            <w:lang w:val="en-US"/>
          </w:rPr>
          <w:t xml:space="preserve"> </w:t>
        </w:r>
        <w:r>
          <w:rPr>
            <w:rStyle w:val="a3"/>
            <w:rFonts w:ascii="Trebuchet MS" w:hAnsi="Trebuchet MS"/>
          </w:rPr>
          <w:t>индикатора</w:t>
        </w:r>
        <w:r w:rsidRPr="005E3194">
          <w:rPr>
            <w:rStyle w:val="a3"/>
            <w:rFonts w:ascii="Trebuchet MS" w:hAnsi="Trebuchet MS"/>
            <w:lang w:val="en-US"/>
          </w:rPr>
          <w:t xml:space="preserve"> Adaptive Moving Average</w:t>
        </w:r>
      </w:hyperlink>
      <w:r w:rsidRPr="005E3194">
        <w:rPr>
          <w:rFonts w:ascii="Trebuchet MS" w:hAnsi="Trebuchet MS"/>
          <w:lang w:val="en-US"/>
        </w:rPr>
        <w:t xml:space="preserve"> </w:t>
      </w:r>
    </w:p>
    <w:p w:rsidR="005E3194" w:rsidRDefault="005E3194" w:rsidP="005E3194">
      <w:pPr>
        <w:numPr>
          <w:ilvl w:val="0"/>
          <w:numId w:val="2"/>
        </w:numPr>
        <w:spacing w:before="100" w:beforeAutospacing="1" w:after="100" w:afterAutospacing="1" w:line="240" w:lineRule="auto"/>
        <w:ind w:left="255" w:right="255"/>
        <w:jc w:val="both"/>
        <w:rPr>
          <w:rFonts w:ascii="Trebuchet MS" w:hAnsi="Trebuchet MS"/>
        </w:rPr>
      </w:pPr>
      <w:hyperlink r:id="rId8" w:history="1">
        <w:r>
          <w:rPr>
            <w:rStyle w:val="a3"/>
            <w:rFonts w:ascii="Trebuchet MS" w:hAnsi="Trebuchet MS"/>
          </w:rPr>
          <w:t xml:space="preserve">Сигналы индикатора </w:t>
        </w:r>
        <w:proofErr w:type="spellStart"/>
        <w:r>
          <w:rPr>
            <w:rStyle w:val="a3"/>
            <w:rFonts w:ascii="Trebuchet MS" w:hAnsi="Trebuchet MS"/>
          </w:rPr>
          <w:t>Awesome</w:t>
        </w:r>
        <w:proofErr w:type="spellEnd"/>
        <w:r>
          <w:rPr>
            <w:rStyle w:val="a3"/>
            <w:rFonts w:ascii="Trebuchet MS" w:hAnsi="Trebuchet MS"/>
          </w:rPr>
          <w:t xml:space="preserve"> </w:t>
        </w:r>
        <w:proofErr w:type="spellStart"/>
        <w:r>
          <w:rPr>
            <w:rStyle w:val="a3"/>
            <w:rFonts w:ascii="Trebuchet MS" w:hAnsi="Trebuchet MS"/>
          </w:rPr>
          <w:t>Oscillator</w:t>
        </w:r>
        <w:proofErr w:type="spellEnd"/>
      </w:hyperlink>
      <w:r>
        <w:rPr>
          <w:rFonts w:ascii="Trebuchet MS" w:hAnsi="Trebuchet MS"/>
        </w:rPr>
        <w:t xml:space="preserve"> </w:t>
      </w:r>
    </w:p>
    <w:p w:rsidR="005E3194" w:rsidRDefault="005E3194" w:rsidP="005E3194">
      <w:pPr>
        <w:numPr>
          <w:ilvl w:val="0"/>
          <w:numId w:val="2"/>
        </w:numPr>
        <w:spacing w:before="100" w:beforeAutospacing="1" w:after="100" w:afterAutospacing="1" w:line="240" w:lineRule="auto"/>
        <w:ind w:left="255" w:right="255"/>
        <w:jc w:val="both"/>
        <w:rPr>
          <w:rFonts w:ascii="Trebuchet MS" w:hAnsi="Trebuchet MS"/>
        </w:rPr>
      </w:pPr>
      <w:hyperlink r:id="rId9" w:history="1">
        <w:r>
          <w:rPr>
            <w:rStyle w:val="a3"/>
            <w:rFonts w:ascii="Trebuchet MS" w:hAnsi="Trebuchet MS"/>
          </w:rPr>
          <w:t xml:space="preserve">Сигналы осциллятора </w:t>
        </w:r>
        <w:proofErr w:type="spellStart"/>
        <w:r>
          <w:rPr>
            <w:rStyle w:val="a3"/>
            <w:rFonts w:ascii="Trebuchet MS" w:hAnsi="Trebuchet MS"/>
          </w:rPr>
          <w:t>Bears</w:t>
        </w:r>
        <w:proofErr w:type="spellEnd"/>
        <w:r>
          <w:rPr>
            <w:rStyle w:val="a3"/>
            <w:rFonts w:ascii="Trebuchet MS" w:hAnsi="Trebuchet MS"/>
          </w:rPr>
          <w:t xml:space="preserve"> </w:t>
        </w:r>
        <w:proofErr w:type="spellStart"/>
        <w:r>
          <w:rPr>
            <w:rStyle w:val="a3"/>
            <w:rFonts w:ascii="Trebuchet MS" w:hAnsi="Trebuchet MS"/>
          </w:rPr>
          <w:t>Power</w:t>
        </w:r>
        <w:proofErr w:type="spellEnd"/>
      </w:hyperlink>
      <w:r>
        <w:rPr>
          <w:rFonts w:ascii="Trebuchet MS" w:hAnsi="Trebuchet MS"/>
        </w:rPr>
        <w:t xml:space="preserve"> </w:t>
      </w:r>
    </w:p>
    <w:p w:rsidR="005E3194" w:rsidRDefault="005E3194" w:rsidP="005E3194">
      <w:pPr>
        <w:numPr>
          <w:ilvl w:val="0"/>
          <w:numId w:val="2"/>
        </w:numPr>
        <w:spacing w:before="100" w:beforeAutospacing="1" w:after="100" w:afterAutospacing="1" w:line="240" w:lineRule="auto"/>
        <w:ind w:left="255" w:right="255"/>
        <w:jc w:val="both"/>
        <w:rPr>
          <w:rFonts w:ascii="Trebuchet MS" w:hAnsi="Trebuchet MS"/>
        </w:rPr>
      </w:pPr>
      <w:hyperlink r:id="rId10" w:history="1">
        <w:r>
          <w:rPr>
            <w:rStyle w:val="a3"/>
            <w:rFonts w:ascii="Trebuchet MS" w:hAnsi="Trebuchet MS"/>
          </w:rPr>
          <w:t xml:space="preserve">Сигналы осциллятора </w:t>
        </w:r>
        <w:proofErr w:type="spellStart"/>
        <w:r>
          <w:rPr>
            <w:rStyle w:val="a3"/>
            <w:rFonts w:ascii="Trebuchet MS" w:hAnsi="Trebuchet MS"/>
          </w:rPr>
          <w:t>Bulls</w:t>
        </w:r>
        <w:proofErr w:type="spellEnd"/>
        <w:r>
          <w:rPr>
            <w:rStyle w:val="a3"/>
            <w:rFonts w:ascii="Trebuchet MS" w:hAnsi="Trebuchet MS"/>
          </w:rPr>
          <w:t xml:space="preserve"> </w:t>
        </w:r>
        <w:proofErr w:type="spellStart"/>
        <w:r>
          <w:rPr>
            <w:rStyle w:val="a3"/>
            <w:rFonts w:ascii="Trebuchet MS" w:hAnsi="Trebuchet MS"/>
          </w:rPr>
          <w:t>Power</w:t>
        </w:r>
        <w:proofErr w:type="spellEnd"/>
      </w:hyperlink>
      <w:r>
        <w:rPr>
          <w:rFonts w:ascii="Trebuchet MS" w:hAnsi="Trebuchet MS"/>
        </w:rPr>
        <w:t xml:space="preserve"> </w:t>
      </w:r>
    </w:p>
    <w:p w:rsidR="005E3194" w:rsidRDefault="005E3194" w:rsidP="005E3194">
      <w:pPr>
        <w:numPr>
          <w:ilvl w:val="0"/>
          <w:numId w:val="2"/>
        </w:numPr>
        <w:spacing w:before="100" w:beforeAutospacing="1" w:after="100" w:afterAutospacing="1" w:line="240" w:lineRule="auto"/>
        <w:ind w:left="255" w:right="255"/>
        <w:jc w:val="both"/>
        <w:rPr>
          <w:rFonts w:ascii="Trebuchet MS" w:hAnsi="Trebuchet MS"/>
        </w:rPr>
      </w:pPr>
      <w:hyperlink r:id="rId11" w:history="1">
        <w:r>
          <w:rPr>
            <w:rStyle w:val="a3"/>
            <w:rFonts w:ascii="Trebuchet MS" w:hAnsi="Trebuchet MS"/>
          </w:rPr>
          <w:t xml:space="preserve">Сигналы осциллятора </w:t>
        </w:r>
        <w:proofErr w:type="spellStart"/>
        <w:r>
          <w:rPr>
            <w:rStyle w:val="a3"/>
            <w:rFonts w:ascii="Trebuchet MS" w:hAnsi="Trebuchet MS"/>
          </w:rPr>
          <w:t>Commodity</w:t>
        </w:r>
        <w:proofErr w:type="spellEnd"/>
        <w:r>
          <w:rPr>
            <w:rStyle w:val="a3"/>
            <w:rFonts w:ascii="Trebuchet MS" w:hAnsi="Trebuchet MS"/>
          </w:rPr>
          <w:t xml:space="preserve"> </w:t>
        </w:r>
        <w:proofErr w:type="spellStart"/>
        <w:r>
          <w:rPr>
            <w:rStyle w:val="a3"/>
            <w:rFonts w:ascii="Trebuchet MS" w:hAnsi="Trebuchet MS"/>
          </w:rPr>
          <w:t>Channel</w:t>
        </w:r>
        <w:proofErr w:type="spellEnd"/>
        <w:r>
          <w:rPr>
            <w:rStyle w:val="a3"/>
            <w:rFonts w:ascii="Trebuchet MS" w:hAnsi="Trebuchet MS"/>
          </w:rPr>
          <w:t xml:space="preserve"> </w:t>
        </w:r>
        <w:proofErr w:type="spellStart"/>
        <w:r>
          <w:rPr>
            <w:rStyle w:val="a3"/>
            <w:rFonts w:ascii="Trebuchet MS" w:hAnsi="Trebuchet MS"/>
          </w:rPr>
          <w:t>Index</w:t>
        </w:r>
        <w:proofErr w:type="spellEnd"/>
      </w:hyperlink>
      <w:r>
        <w:rPr>
          <w:rFonts w:ascii="Trebuchet MS" w:hAnsi="Trebuchet MS"/>
        </w:rPr>
        <w:t xml:space="preserve"> </w:t>
      </w:r>
    </w:p>
    <w:p w:rsidR="005E3194" w:rsidRDefault="005E3194" w:rsidP="005E3194">
      <w:pPr>
        <w:numPr>
          <w:ilvl w:val="0"/>
          <w:numId w:val="2"/>
        </w:numPr>
        <w:spacing w:before="100" w:beforeAutospacing="1" w:after="100" w:afterAutospacing="1" w:line="240" w:lineRule="auto"/>
        <w:ind w:left="255" w:right="255"/>
        <w:jc w:val="both"/>
        <w:rPr>
          <w:rFonts w:ascii="Trebuchet MS" w:hAnsi="Trebuchet MS"/>
        </w:rPr>
      </w:pPr>
      <w:hyperlink r:id="rId12" w:history="1">
        <w:r>
          <w:rPr>
            <w:rStyle w:val="a3"/>
            <w:rFonts w:ascii="Trebuchet MS" w:hAnsi="Trebuchet MS"/>
          </w:rPr>
          <w:t xml:space="preserve">Сигналы осциллятора </w:t>
        </w:r>
        <w:proofErr w:type="spellStart"/>
        <w:r>
          <w:rPr>
            <w:rStyle w:val="a3"/>
            <w:rFonts w:ascii="Trebuchet MS" w:hAnsi="Trebuchet MS"/>
          </w:rPr>
          <w:t>DeMarker</w:t>
        </w:r>
        <w:proofErr w:type="spellEnd"/>
      </w:hyperlink>
      <w:r>
        <w:rPr>
          <w:rFonts w:ascii="Trebuchet MS" w:hAnsi="Trebuchet MS"/>
        </w:rPr>
        <w:t xml:space="preserve"> </w:t>
      </w:r>
    </w:p>
    <w:p w:rsidR="005E3194" w:rsidRPr="005E3194" w:rsidRDefault="005E3194" w:rsidP="005E3194">
      <w:pPr>
        <w:numPr>
          <w:ilvl w:val="0"/>
          <w:numId w:val="2"/>
        </w:numPr>
        <w:spacing w:before="100" w:beforeAutospacing="1" w:after="100" w:afterAutospacing="1" w:line="240" w:lineRule="auto"/>
        <w:ind w:left="255" w:right="255"/>
        <w:jc w:val="both"/>
        <w:rPr>
          <w:rFonts w:ascii="Trebuchet MS" w:hAnsi="Trebuchet MS"/>
          <w:lang w:val="en-US"/>
        </w:rPr>
      </w:pPr>
      <w:hyperlink r:id="rId13" w:history="1">
        <w:r>
          <w:rPr>
            <w:rStyle w:val="a3"/>
            <w:rFonts w:ascii="Trebuchet MS" w:hAnsi="Trebuchet MS"/>
          </w:rPr>
          <w:t>Сигналы</w:t>
        </w:r>
        <w:r w:rsidRPr="005E3194">
          <w:rPr>
            <w:rStyle w:val="a3"/>
            <w:rFonts w:ascii="Trebuchet MS" w:hAnsi="Trebuchet MS"/>
            <w:lang w:val="en-US"/>
          </w:rPr>
          <w:t xml:space="preserve"> </w:t>
        </w:r>
        <w:r>
          <w:rPr>
            <w:rStyle w:val="a3"/>
            <w:rFonts w:ascii="Trebuchet MS" w:hAnsi="Trebuchet MS"/>
          </w:rPr>
          <w:t>индикатора</w:t>
        </w:r>
        <w:r w:rsidRPr="005E3194">
          <w:rPr>
            <w:rStyle w:val="a3"/>
            <w:rFonts w:ascii="Trebuchet MS" w:hAnsi="Trebuchet MS"/>
            <w:lang w:val="en-US"/>
          </w:rPr>
          <w:t xml:space="preserve"> Double Exponential Moving Average</w:t>
        </w:r>
      </w:hyperlink>
      <w:r w:rsidRPr="005E3194">
        <w:rPr>
          <w:rFonts w:ascii="Trebuchet MS" w:hAnsi="Trebuchet MS"/>
          <w:lang w:val="en-US"/>
        </w:rPr>
        <w:t xml:space="preserve"> </w:t>
      </w:r>
    </w:p>
    <w:p w:rsidR="005E3194" w:rsidRDefault="005E3194" w:rsidP="005E3194">
      <w:pPr>
        <w:numPr>
          <w:ilvl w:val="0"/>
          <w:numId w:val="2"/>
        </w:numPr>
        <w:spacing w:before="100" w:beforeAutospacing="1" w:after="100" w:afterAutospacing="1" w:line="240" w:lineRule="auto"/>
        <w:ind w:left="255" w:right="255"/>
        <w:jc w:val="both"/>
        <w:rPr>
          <w:rFonts w:ascii="Trebuchet MS" w:hAnsi="Trebuchet MS"/>
        </w:rPr>
      </w:pPr>
      <w:hyperlink r:id="rId14" w:history="1">
        <w:r>
          <w:rPr>
            <w:rStyle w:val="a3"/>
            <w:rFonts w:ascii="Trebuchet MS" w:hAnsi="Trebuchet MS"/>
          </w:rPr>
          <w:t xml:space="preserve">Сигналы индикатора </w:t>
        </w:r>
        <w:proofErr w:type="spellStart"/>
        <w:r>
          <w:rPr>
            <w:rStyle w:val="a3"/>
            <w:rFonts w:ascii="Trebuchet MS" w:hAnsi="Trebuchet MS"/>
          </w:rPr>
          <w:t>Envelopes</w:t>
        </w:r>
        <w:proofErr w:type="spellEnd"/>
      </w:hyperlink>
      <w:r>
        <w:rPr>
          <w:rFonts w:ascii="Trebuchet MS" w:hAnsi="Trebuchet MS"/>
        </w:rPr>
        <w:t xml:space="preserve"> </w:t>
      </w:r>
    </w:p>
    <w:p w:rsidR="005E3194" w:rsidRPr="005E3194" w:rsidRDefault="005E3194" w:rsidP="005E3194">
      <w:pPr>
        <w:numPr>
          <w:ilvl w:val="0"/>
          <w:numId w:val="2"/>
        </w:numPr>
        <w:spacing w:before="100" w:beforeAutospacing="1" w:after="100" w:afterAutospacing="1" w:line="240" w:lineRule="auto"/>
        <w:ind w:left="255" w:right="255"/>
        <w:jc w:val="both"/>
        <w:rPr>
          <w:rFonts w:ascii="Trebuchet MS" w:hAnsi="Trebuchet MS"/>
          <w:lang w:val="en-US"/>
        </w:rPr>
      </w:pPr>
      <w:hyperlink r:id="rId15" w:history="1">
        <w:r>
          <w:rPr>
            <w:rStyle w:val="a3"/>
            <w:rFonts w:ascii="Trebuchet MS" w:hAnsi="Trebuchet MS"/>
          </w:rPr>
          <w:t>Сигналы</w:t>
        </w:r>
        <w:r w:rsidRPr="005E3194">
          <w:rPr>
            <w:rStyle w:val="a3"/>
            <w:rFonts w:ascii="Trebuchet MS" w:hAnsi="Trebuchet MS"/>
            <w:lang w:val="en-US"/>
          </w:rPr>
          <w:t xml:space="preserve"> </w:t>
        </w:r>
        <w:r>
          <w:rPr>
            <w:rStyle w:val="a3"/>
            <w:rFonts w:ascii="Trebuchet MS" w:hAnsi="Trebuchet MS"/>
          </w:rPr>
          <w:t>индикатора</w:t>
        </w:r>
        <w:r w:rsidRPr="005E3194">
          <w:rPr>
            <w:rStyle w:val="a3"/>
            <w:rFonts w:ascii="Trebuchet MS" w:hAnsi="Trebuchet MS"/>
            <w:lang w:val="en-US"/>
          </w:rPr>
          <w:t xml:space="preserve"> Fractal Adaptive Moving Average</w:t>
        </w:r>
      </w:hyperlink>
      <w:r w:rsidRPr="005E3194">
        <w:rPr>
          <w:rFonts w:ascii="Trebuchet MS" w:hAnsi="Trebuchet MS"/>
          <w:lang w:val="en-US"/>
        </w:rPr>
        <w:t xml:space="preserve"> </w:t>
      </w:r>
    </w:p>
    <w:p w:rsidR="005E3194" w:rsidRDefault="005E3194" w:rsidP="005E3194">
      <w:pPr>
        <w:numPr>
          <w:ilvl w:val="0"/>
          <w:numId w:val="2"/>
        </w:numPr>
        <w:spacing w:before="100" w:beforeAutospacing="1" w:after="100" w:afterAutospacing="1" w:line="240" w:lineRule="auto"/>
        <w:ind w:left="255" w:right="255"/>
        <w:jc w:val="both"/>
        <w:rPr>
          <w:rFonts w:ascii="Trebuchet MS" w:hAnsi="Trebuchet MS"/>
        </w:rPr>
      </w:pPr>
      <w:hyperlink r:id="rId16" w:history="1">
        <w:r>
          <w:rPr>
            <w:rStyle w:val="a3"/>
            <w:rFonts w:ascii="Trebuchet MS" w:hAnsi="Trebuchet MS"/>
          </w:rPr>
          <w:t xml:space="preserve">Сигналы </w:t>
        </w:r>
        <w:proofErr w:type="spellStart"/>
        <w:r>
          <w:rPr>
            <w:rStyle w:val="a3"/>
            <w:rFonts w:ascii="Trebuchet MS" w:hAnsi="Trebuchet MS"/>
          </w:rPr>
          <w:t>внутридневного</w:t>
        </w:r>
        <w:proofErr w:type="spellEnd"/>
        <w:r>
          <w:rPr>
            <w:rStyle w:val="a3"/>
            <w:rFonts w:ascii="Trebuchet MS" w:hAnsi="Trebuchet MS"/>
          </w:rPr>
          <w:t xml:space="preserve"> временного фильтра</w:t>
        </w:r>
      </w:hyperlink>
      <w:r>
        <w:rPr>
          <w:rFonts w:ascii="Trebuchet MS" w:hAnsi="Trebuchet MS"/>
        </w:rPr>
        <w:t xml:space="preserve"> </w:t>
      </w:r>
    </w:p>
    <w:p w:rsidR="005E3194" w:rsidRDefault="005E3194" w:rsidP="005E3194">
      <w:pPr>
        <w:numPr>
          <w:ilvl w:val="0"/>
          <w:numId w:val="2"/>
        </w:numPr>
        <w:spacing w:before="100" w:beforeAutospacing="1" w:after="100" w:afterAutospacing="1" w:line="240" w:lineRule="auto"/>
        <w:ind w:left="255" w:right="255"/>
        <w:jc w:val="both"/>
        <w:rPr>
          <w:rFonts w:ascii="Trebuchet MS" w:hAnsi="Trebuchet MS"/>
        </w:rPr>
      </w:pPr>
      <w:hyperlink r:id="rId17" w:history="1">
        <w:r>
          <w:rPr>
            <w:rStyle w:val="a3"/>
            <w:rFonts w:ascii="Trebuchet MS" w:hAnsi="Trebuchet MS"/>
          </w:rPr>
          <w:t>Сигналы осциллятора MACD</w:t>
        </w:r>
      </w:hyperlink>
      <w:r>
        <w:rPr>
          <w:rFonts w:ascii="Trebuchet MS" w:hAnsi="Trebuchet MS"/>
        </w:rPr>
        <w:t xml:space="preserve"> </w:t>
      </w:r>
    </w:p>
    <w:p w:rsidR="005E3194" w:rsidRDefault="005E3194" w:rsidP="005E3194">
      <w:pPr>
        <w:numPr>
          <w:ilvl w:val="0"/>
          <w:numId w:val="2"/>
        </w:numPr>
        <w:spacing w:before="100" w:beforeAutospacing="1" w:after="100" w:afterAutospacing="1" w:line="240" w:lineRule="auto"/>
        <w:ind w:left="255" w:right="255"/>
        <w:jc w:val="both"/>
        <w:rPr>
          <w:rFonts w:ascii="Trebuchet MS" w:hAnsi="Trebuchet MS"/>
        </w:rPr>
      </w:pPr>
      <w:hyperlink r:id="rId18" w:history="1">
        <w:r>
          <w:rPr>
            <w:rStyle w:val="a3"/>
            <w:rFonts w:ascii="Trebuchet MS" w:hAnsi="Trebuchet MS"/>
          </w:rPr>
          <w:t xml:space="preserve">Сигналы индикатора </w:t>
        </w:r>
        <w:proofErr w:type="spellStart"/>
        <w:r>
          <w:rPr>
            <w:rStyle w:val="a3"/>
            <w:rFonts w:ascii="Trebuchet MS" w:hAnsi="Trebuchet MS"/>
          </w:rPr>
          <w:t>Moving</w:t>
        </w:r>
        <w:proofErr w:type="spellEnd"/>
        <w:r>
          <w:rPr>
            <w:rStyle w:val="a3"/>
            <w:rFonts w:ascii="Trebuchet MS" w:hAnsi="Trebuchet MS"/>
          </w:rPr>
          <w:t xml:space="preserve"> </w:t>
        </w:r>
        <w:proofErr w:type="spellStart"/>
        <w:r>
          <w:rPr>
            <w:rStyle w:val="a3"/>
            <w:rFonts w:ascii="Trebuchet MS" w:hAnsi="Trebuchet MS"/>
          </w:rPr>
          <w:t>Average</w:t>
        </w:r>
        <w:proofErr w:type="spellEnd"/>
      </w:hyperlink>
      <w:r>
        <w:rPr>
          <w:rFonts w:ascii="Trebuchet MS" w:hAnsi="Trebuchet MS"/>
        </w:rPr>
        <w:t xml:space="preserve"> </w:t>
      </w:r>
    </w:p>
    <w:p w:rsidR="005E3194" w:rsidRDefault="005E3194" w:rsidP="005E3194">
      <w:pPr>
        <w:numPr>
          <w:ilvl w:val="0"/>
          <w:numId w:val="2"/>
        </w:numPr>
        <w:spacing w:before="100" w:beforeAutospacing="1" w:after="100" w:afterAutospacing="1" w:line="240" w:lineRule="auto"/>
        <w:ind w:left="255" w:right="255"/>
        <w:jc w:val="both"/>
        <w:rPr>
          <w:rFonts w:ascii="Trebuchet MS" w:hAnsi="Trebuchet MS"/>
        </w:rPr>
      </w:pPr>
      <w:hyperlink r:id="rId19" w:history="1">
        <w:r>
          <w:rPr>
            <w:rStyle w:val="a3"/>
            <w:rFonts w:ascii="Trebuchet MS" w:hAnsi="Trebuchet MS"/>
          </w:rPr>
          <w:t xml:space="preserve">Сигналы индикатора </w:t>
        </w:r>
        <w:proofErr w:type="spellStart"/>
        <w:r>
          <w:rPr>
            <w:rStyle w:val="a3"/>
            <w:rFonts w:ascii="Trebuchet MS" w:hAnsi="Trebuchet MS"/>
          </w:rPr>
          <w:t>Parabolic</w:t>
        </w:r>
        <w:proofErr w:type="spellEnd"/>
        <w:r>
          <w:rPr>
            <w:rStyle w:val="a3"/>
            <w:rFonts w:ascii="Trebuchet MS" w:hAnsi="Trebuchet MS"/>
          </w:rPr>
          <w:t xml:space="preserve"> SAR</w:t>
        </w:r>
      </w:hyperlink>
      <w:r>
        <w:rPr>
          <w:rFonts w:ascii="Trebuchet MS" w:hAnsi="Trebuchet MS"/>
        </w:rPr>
        <w:t xml:space="preserve"> </w:t>
      </w:r>
    </w:p>
    <w:p w:rsidR="005E3194" w:rsidRDefault="005E3194" w:rsidP="005E3194">
      <w:pPr>
        <w:numPr>
          <w:ilvl w:val="0"/>
          <w:numId w:val="2"/>
        </w:numPr>
        <w:spacing w:before="100" w:beforeAutospacing="1" w:after="100" w:afterAutospacing="1" w:line="240" w:lineRule="auto"/>
        <w:ind w:left="255" w:right="255"/>
        <w:jc w:val="both"/>
        <w:rPr>
          <w:rFonts w:ascii="Trebuchet MS" w:hAnsi="Trebuchet MS"/>
        </w:rPr>
      </w:pPr>
      <w:hyperlink r:id="rId20" w:history="1">
        <w:r>
          <w:rPr>
            <w:rStyle w:val="a3"/>
            <w:rFonts w:ascii="Trebuchet MS" w:hAnsi="Trebuchet MS"/>
          </w:rPr>
          <w:t xml:space="preserve">Сигналы осциллятора </w:t>
        </w:r>
        <w:proofErr w:type="spellStart"/>
        <w:r>
          <w:rPr>
            <w:rStyle w:val="a3"/>
            <w:rFonts w:ascii="Trebuchet MS" w:hAnsi="Trebuchet MS"/>
          </w:rPr>
          <w:t>Relative</w:t>
        </w:r>
        <w:proofErr w:type="spellEnd"/>
        <w:r>
          <w:rPr>
            <w:rStyle w:val="a3"/>
            <w:rFonts w:ascii="Trebuchet MS" w:hAnsi="Trebuchet MS"/>
          </w:rPr>
          <w:t xml:space="preserve"> </w:t>
        </w:r>
        <w:proofErr w:type="spellStart"/>
        <w:r>
          <w:rPr>
            <w:rStyle w:val="a3"/>
            <w:rFonts w:ascii="Trebuchet MS" w:hAnsi="Trebuchet MS"/>
          </w:rPr>
          <w:t>Strength</w:t>
        </w:r>
        <w:proofErr w:type="spellEnd"/>
        <w:r>
          <w:rPr>
            <w:rStyle w:val="a3"/>
            <w:rFonts w:ascii="Trebuchet MS" w:hAnsi="Trebuchet MS"/>
          </w:rPr>
          <w:t xml:space="preserve"> </w:t>
        </w:r>
        <w:proofErr w:type="spellStart"/>
        <w:r>
          <w:rPr>
            <w:rStyle w:val="a3"/>
            <w:rFonts w:ascii="Trebuchet MS" w:hAnsi="Trebuchet MS"/>
          </w:rPr>
          <w:t>Index</w:t>
        </w:r>
        <w:proofErr w:type="spellEnd"/>
      </w:hyperlink>
      <w:r>
        <w:rPr>
          <w:rFonts w:ascii="Trebuchet MS" w:hAnsi="Trebuchet MS"/>
        </w:rPr>
        <w:t xml:space="preserve"> </w:t>
      </w:r>
    </w:p>
    <w:p w:rsidR="005E3194" w:rsidRDefault="005E3194" w:rsidP="005E3194">
      <w:pPr>
        <w:numPr>
          <w:ilvl w:val="0"/>
          <w:numId w:val="2"/>
        </w:numPr>
        <w:spacing w:before="100" w:beforeAutospacing="1" w:after="100" w:afterAutospacing="1" w:line="240" w:lineRule="auto"/>
        <w:ind w:left="255" w:right="255"/>
        <w:jc w:val="both"/>
        <w:rPr>
          <w:rFonts w:ascii="Trebuchet MS" w:hAnsi="Trebuchet MS"/>
        </w:rPr>
      </w:pPr>
      <w:hyperlink r:id="rId21" w:history="1">
        <w:r>
          <w:rPr>
            <w:rStyle w:val="a3"/>
            <w:rFonts w:ascii="Trebuchet MS" w:hAnsi="Trebuchet MS"/>
          </w:rPr>
          <w:t xml:space="preserve">Сигналы осциллятора </w:t>
        </w:r>
        <w:proofErr w:type="spellStart"/>
        <w:r>
          <w:rPr>
            <w:rStyle w:val="a3"/>
            <w:rFonts w:ascii="Trebuchet MS" w:hAnsi="Trebuchet MS"/>
          </w:rPr>
          <w:t>Relative</w:t>
        </w:r>
        <w:proofErr w:type="spellEnd"/>
        <w:r>
          <w:rPr>
            <w:rStyle w:val="a3"/>
            <w:rFonts w:ascii="Trebuchet MS" w:hAnsi="Trebuchet MS"/>
          </w:rPr>
          <w:t xml:space="preserve"> </w:t>
        </w:r>
        <w:proofErr w:type="spellStart"/>
        <w:r>
          <w:rPr>
            <w:rStyle w:val="a3"/>
            <w:rFonts w:ascii="Trebuchet MS" w:hAnsi="Trebuchet MS"/>
          </w:rPr>
          <w:t>Vigor</w:t>
        </w:r>
        <w:proofErr w:type="spellEnd"/>
        <w:r>
          <w:rPr>
            <w:rStyle w:val="a3"/>
            <w:rFonts w:ascii="Trebuchet MS" w:hAnsi="Trebuchet MS"/>
          </w:rPr>
          <w:t xml:space="preserve"> </w:t>
        </w:r>
        <w:proofErr w:type="spellStart"/>
        <w:r>
          <w:rPr>
            <w:rStyle w:val="a3"/>
            <w:rFonts w:ascii="Trebuchet MS" w:hAnsi="Trebuchet MS"/>
          </w:rPr>
          <w:t>Index</w:t>
        </w:r>
        <w:proofErr w:type="spellEnd"/>
      </w:hyperlink>
      <w:r>
        <w:rPr>
          <w:rFonts w:ascii="Trebuchet MS" w:hAnsi="Trebuchet MS"/>
        </w:rPr>
        <w:t xml:space="preserve"> </w:t>
      </w:r>
    </w:p>
    <w:p w:rsidR="005E3194" w:rsidRDefault="005E3194" w:rsidP="005E3194">
      <w:pPr>
        <w:numPr>
          <w:ilvl w:val="0"/>
          <w:numId w:val="2"/>
        </w:numPr>
        <w:spacing w:before="100" w:beforeAutospacing="1" w:after="100" w:afterAutospacing="1" w:line="240" w:lineRule="auto"/>
        <w:ind w:left="255" w:right="255"/>
        <w:jc w:val="both"/>
        <w:rPr>
          <w:rFonts w:ascii="Trebuchet MS" w:hAnsi="Trebuchet MS"/>
        </w:rPr>
      </w:pPr>
      <w:hyperlink r:id="rId22" w:history="1">
        <w:r>
          <w:rPr>
            <w:rStyle w:val="a3"/>
            <w:rFonts w:ascii="Trebuchet MS" w:hAnsi="Trebuchet MS"/>
          </w:rPr>
          <w:t xml:space="preserve">Сигналы осциллятора </w:t>
        </w:r>
        <w:proofErr w:type="spellStart"/>
        <w:r>
          <w:rPr>
            <w:rStyle w:val="a3"/>
            <w:rFonts w:ascii="Trebuchet MS" w:hAnsi="Trebuchet MS"/>
          </w:rPr>
          <w:t>Stochastic</w:t>
        </w:r>
        <w:proofErr w:type="spellEnd"/>
      </w:hyperlink>
      <w:r>
        <w:rPr>
          <w:rFonts w:ascii="Trebuchet MS" w:hAnsi="Trebuchet MS"/>
        </w:rPr>
        <w:t xml:space="preserve"> </w:t>
      </w:r>
    </w:p>
    <w:p w:rsidR="005E3194" w:rsidRDefault="005E3194" w:rsidP="005E3194">
      <w:pPr>
        <w:numPr>
          <w:ilvl w:val="0"/>
          <w:numId w:val="2"/>
        </w:numPr>
        <w:spacing w:before="100" w:beforeAutospacing="1" w:after="100" w:afterAutospacing="1" w:line="240" w:lineRule="auto"/>
        <w:ind w:left="255" w:right="255"/>
        <w:jc w:val="both"/>
        <w:rPr>
          <w:rFonts w:ascii="Trebuchet MS" w:hAnsi="Trebuchet MS"/>
        </w:rPr>
      </w:pPr>
      <w:hyperlink r:id="rId23" w:history="1">
        <w:r>
          <w:rPr>
            <w:rStyle w:val="a3"/>
            <w:rFonts w:ascii="Trebuchet MS" w:hAnsi="Trebuchet MS"/>
          </w:rPr>
          <w:t xml:space="preserve">Сигналы осциллятора </w:t>
        </w:r>
        <w:proofErr w:type="spellStart"/>
        <w:r>
          <w:rPr>
            <w:rStyle w:val="a3"/>
            <w:rFonts w:ascii="Trebuchet MS" w:hAnsi="Trebuchet MS"/>
          </w:rPr>
          <w:t>Triple</w:t>
        </w:r>
        <w:proofErr w:type="spellEnd"/>
        <w:r>
          <w:rPr>
            <w:rStyle w:val="a3"/>
            <w:rFonts w:ascii="Trebuchet MS" w:hAnsi="Trebuchet MS"/>
          </w:rPr>
          <w:t xml:space="preserve"> </w:t>
        </w:r>
        <w:proofErr w:type="spellStart"/>
        <w:r>
          <w:rPr>
            <w:rStyle w:val="a3"/>
            <w:rFonts w:ascii="Trebuchet MS" w:hAnsi="Trebuchet MS"/>
          </w:rPr>
          <w:t>Exponential</w:t>
        </w:r>
        <w:proofErr w:type="spellEnd"/>
        <w:r>
          <w:rPr>
            <w:rStyle w:val="a3"/>
            <w:rFonts w:ascii="Trebuchet MS" w:hAnsi="Trebuchet MS"/>
          </w:rPr>
          <w:t xml:space="preserve"> </w:t>
        </w:r>
        <w:proofErr w:type="spellStart"/>
        <w:r>
          <w:rPr>
            <w:rStyle w:val="a3"/>
            <w:rFonts w:ascii="Trebuchet MS" w:hAnsi="Trebuchet MS"/>
          </w:rPr>
          <w:t>Average</w:t>
        </w:r>
        <w:proofErr w:type="spellEnd"/>
      </w:hyperlink>
      <w:r>
        <w:rPr>
          <w:rFonts w:ascii="Trebuchet MS" w:hAnsi="Trebuchet MS"/>
        </w:rPr>
        <w:t xml:space="preserve"> </w:t>
      </w:r>
    </w:p>
    <w:p w:rsidR="005E3194" w:rsidRPr="005E3194" w:rsidRDefault="005E3194" w:rsidP="005E3194">
      <w:pPr>
        <w:numPr>
          <w:ilvl w:val="0"/>
          <w:numId w:val="2"/>
        </w:numPr>
        <w:spacing w:before="100" w:beforeAutospacing="1" w:after="100" w:afterAutospacing="1" w:line="240" w:lineRule="auto"/>
        <w:ind w:left="255" w:right="255"/>
        <w:jc w:val="both"/>
        <w:rPr>
          <w:rFonts w:ascii="Trebuchet MS" w:hAnsi="Trebuchet MS"/>
          <w:lang w:val="en-US"/>
        </w:rPr>
      </w:pPr>
      <w:hyperlink r:id="rId24" w:history="1">
        <w:r>
          <w:rPr>
            <w:rStyle w:val="a3"/>
            <w:rFonts w:ascii="Trebuchet MS" w:hAnsi="Trebuchet MS"/>
          </w:rPr>
          <w:t>Сигналы</w:t>
        </w:r>
        <w:r w:rsidRPr="005E3194">
          <w:rPr>
            <w:rStyle w:val="a3"/>
            <w:rFonts w:ascii="Trebuchet MS" w:hAnsi="Trebuchet MS"/>
            <w:lang w:val="en-US"/>
          </w:rPr>
          <w:t xml:space="preserve"> </w:t>
        </w:r>
        <w:r>
          <w:rPr>
            <w:rStyle w:val="a3"/>
            <w:rFonts w:ascii="Trebuchet MS" w:hAnsi="Trebuchet MS"/>
          </w:rPr>
          <w:t>индикатора</w:t>
        </w:r>
        <w:r w:rsidRPr="005E3194">
          <w:rPr>
            <w:rStyle w:val="a3"/>
            <w:rFonts w:ascii="Trebuchet MS" w:hAnsi="Trebuchet MS"/>
            <w:lang w:val="en-US"/>
          </w:rPr>
          <w:t xml:space="preserve"> Triple Exponential Moving Average</w:t>
        </w:r>
      </w:hyperlink>
      <w:r w:rsidRPr="005E3194">
        <w:rPr>
          <w:rFonts w:ascii="Trebuchet MS" w:hAnsi="Trebuchet MS"/>
          <w:lang w:val="en-US"/>
        </w:rPr>
        <w:t xml:space="preserve"> </w:t>
      </w:r>
    </w:p>
    <w:p w:rsidR="005E3194" w:rsidRDefault="005E3194" w:rsidP="005E3194">
      <w:pPr>
        <w:numPr>
          <w:ilvl w:val="0"/>
          <w:numId w:val="2"/>
        </w:numPr>
        <w:spacing w:before="100" w:beforeAutospacing="1" w:after="100" w:afterAutospacing="1" w:line="240" w:lineRule="auto"/>
        <w:ind w:left="255" w:right="255"/>
        <w:jc w:val="both"/>
        <w:rPr>
          <w:rFonts w:ascii="Trebuchet MS" w:hAnsi="Trebuchet MS"/>
        </w:rPr>
      </w:pPr>
      <w:hyperlink r:id="rId25" w:history="1">
        <w:r>
          <w:rPr>
            <w:rStyle w:val="a3"/>
            <w:rFonts w:ascii="Trebuchet MS" w:hAnsi="Trebuchet MS"/>
          </w:rPr>
          <w:t xml:space="preserve">Сигналы осциллятора </w:t>
        </w:r>
        <w:proofErr w:type="spellStart"/>
        <w:r>
          <w:rPr>
            <w:rStyle w:val="a3"/>
            <w:rFonts w:ascii="Trebuchet MS" w:hAnsi="Trebuchet MS"/>
          </w:rPr>
          <w:t>Williams</w:t>
        </w:r>
        <w:proofErr w:type="spellEnd"/>
        <w:r>
          <w:rPr>
            <w:rStyle w:val="a3"/>
            <w:rFonts w:ascii="Trebuchet MS" w:hAnsi="Trebuchet MS"/>
          </w:rPr>
          <w:t xml:space="preserve"> </w:t>
        </w:r>
        <w:proofErr w:type="spellStart"/>
        <w:r>
          <w:rPr>
            <w:rStyle w:val="a3"/>
            <w:rFonts w:ascii="Trebuchet MS" w:hAnsi="Trebuchet MS"/>
          </w:rPr>
          <w:t>Percent</w:t>
        </w:r>
        <w:proofErr w:type="spellEnd"/>
        <w:r>
          <w:rPr>
            <w:rStyle w:val="a3"/>
            <w:rFonts w:ascii="Trebuchet MS" w:hAnsi="Trebuchet MS"/>
          </w:rPr>
          <w:t xml:space="preserve"> </w:t>
        </w:r>
        <w:proofErr w:type="spellStart"/>
        <w:r>
          <w:rPr>
            <w:rStyle w:val="a3"/>
            <w:rFonts w:ascii="Trebuchet MS" w:hAnsi="Trebuchet MS"/>
          </w:rPr>
          <w:t>Range</w:t>
        </w:r>
        <w:proofErr w:type="spellEnd"/>
      </w:hyperlink>
      <w:r>
        <w:rPr>
          <w:rFonts w:ascii="Trebuchet MS" w:hAnsi="Trebuchet MS"/>
        </w:rPr>
        <w:t xml:space="preserve"> </w:t>
      </w:r>
    </w:p>
    <w:p w:rsidR="005E3194" w:rsidRDefault="005E3194" w:rsidP="00307EA9">
      <w:pPr>
        <w:rPr>
          <w:sz w:val="24"/>
        </w:rPr>
      </w:pPr>
      <w:r>
        <w:rPr>
          <w:sz w:val="24"/>
        </w:rPr>
        <w:t xml:space="preserve">Если в дальнейшем разработчики </w:t>
      </w:r>
      <w:r w:rsidR="00E062AE">
        <w:rPr>
          <w:sz w:val="24"/>
          <w:lang w:val="en-US"/>
        </w:rPr>
        <w:t>MQL</w:t>
      </w:r>
      <w:r w:rsidR="00E062AE" w:rsidRPr="00E062AE">
        <w:rPr>
          <w:sz w:val="24"/>
        </w:rPr>
        <w:t xml:space="preserve">5 </w:t>
      </w:r>
      <w:r>
        <w:rPr>
          <w:sz w:val="24"/>
        </w:rPr>
        <w:t>добавят</w:t>
      </w:r>
      <w:r w:rsidR="00E062AE" w:rsidRPr="00E062AE">
        <w:rPr>
          <w:sz w:val="24"/>
        </w:rPr>
        <w:t xml:space="preserve"> </w:t>
      </w:r>
      <w:r w:rsidR="00E062AE">
        <w:rPr>
          <w:sz w:val="24"/>
        </w:rPr>
        <w:t xml:space="preserve">новые сигналы, </w:t>
      </w:r>
      <w:proofErr w:type="spellStart"/>
      <w:r w:rsidR="00E062AE">
        <w:rPr>
          <w:sz w:val="24"/>
        </w:rPr>
        <w:t>Скрипт</w:t>
      </w:r>
      <w:proofErr w:type="spellEnd"/>
      <w:r w:rsidR="00E062AE">
        <w:rPr>
          <w:sz w:val="24"/>
        </w:rPr>
        <w:t xml:space="preserve"> должен работать и с ними.</w:t>
      </w:r>
    </w:p>
    <w:p w:rsidR="00E062AE" w:rsidRDefault="00E062AE" w:rsidP="00307EA9">
      <w:pPr>
        <w:rPr>
          <w:sz w:val="24"/>
        </w:rPr>
      </w:pPr>
      <w:r w:rsidRPr="00E062AE">
        <w:rPr>
          <w:sz w:val="24"/>
          <w:u w:val="single"/>
        </w:rPr>
        <w:t>Индикаторы</w:t>
      </w:r>
      <w:r>
        <w:rPr>
          <w:sz w:val="24"/>
        </w:rPr>
        <w:t xml:space="preserve">  - любые индикаторы из </w:t>
      </w:r>
      <w:r>
        <w:rPr>
          <w:sz w:val="24"/>
          <w:lang w:val="en-US"/>
        </w:rPr>
        <w:t>MQL</w:t>
      </w:r>
      <w:r w:rsidRPr="00E062AE">
        <w:rPr>
          <w:sz w:val="24"/>
        </w:rPr>
        <w:t>5</w:t>
      </w:r>
      <w:r>
        <w:rPr>
          <w:sz w:val="24"/>
        </w:rPr>
        <w:t>, в том числе и пользовательские.</w:t>
      </w:r>
    </w:p>
    <w:p w:rsidR="006A0A21" w:rsidRDefault="00853160" w:rsidP="00307EA9">
      <w:pPr>
        <w:rPr>
          <w:sz w:val="24"/>
        </w:rPr>
      </w:pPr>
      <w:r>
        <w:rPr>
          <w:sz w:val="24"/>
        </w:rPr>
        <w:t xml:space="preserve">Сигнальные индикаторы и Индикаторы должны собираться в </w:t>
      </w:r>
      <w:proofErr w:type="spellStart"/>
      <w:r>
        <w:rPr>
          <w:sz w:val="24"/>
        </w:rPr>
        <w:t>Скрипт</w:t>
      </w:r>
      <w:proofErr w:type="spellEnd"/>
      <w:r>
        <w:rPr>
          <w:sz w:val="24"/>
        </w:rPr>
        <w:t xml:space="preserve"> так же как собираются в </w:t>
      </w:r>
      <w:proofErr w:type="spellStart"/>
      <w:r>
        <w:rPr>
          <w:sz w:val="24"/>
          <w:lang w:val="en-US"/>
        </w:rPr>
        <w:t>MetaEditor</w:t>
      </w:r>
      <w:proofErr w:type="spellEnd"/>
      <w:r w:rsidRPr="00853160">
        <w:rPr>
          <w:sz w:val="24"/>
        </w:rPr>
        <w:t>-&gt;</w:t>
      </w:r>
      <w:r>
        <w:rPr>
          <w:sz w:val="24"/>
        </w:rPr>
        <w:t>Создат</w:t>
      </w:r>
      <w:proofErr w:type="gramStart"/>
      <w:r>
        <w:rPr>
          <w:sz w:val="24"/>
        </w:rPr>
        <w:t>ь-</w:t>
      </w:r>
      <w:proofErr w:type="gramEnd"/>
      <w:r w:rsidRPr="00853160">
        <w:rPr>
          <w:sz w:val="24"/>
        </w:rPr>
        <w:t>&gt;</w:t>
      </w:r>
      <w:r>
        <w:rPr>
          <w:sz w:val="24"/>
        </w:rPr>
        <w:t>Советник(сгенерировать)</w:t>
      </w:r>
      <w:r w:rsidR="005F7B8E">
        <w:rPr>
          <w:sz w:val="24"/>
        </w:rPr>
        <w:t>:</w:t>
      </w:r>
    </w:p>
    <w:p w:rsidR="006A0A21" w:rsidRDefault="006A0A21" w:rsidP="006A0A21">
      <w:pPr>
        <w:pStyle w:val="a4"/>
        <w:spacing w:after="240"/>
        <w:jc w:val="center"/>
        <w:rPr>
          <w:rFonts w:ascii="Tahoma" w:hAnsi="Tahoma" w:cs="Tahoma"/>
          <w:color w:val="626363"/>
          <w:sz w:val="19"/>
          <w:szCs w:val="19"/>
        </w:rPr>
      </w:pPr>
      <w:r>
        <w:rPr>
          <w:rFonts w:ascii="Tahoma" w:hAnsi="Tahoma" w:cs="Tahoma"/>
          <w:noProof/>
          <w:color w:val="626363"/>
          <w:sz w:val="19"/>
          <w:szCs w:val="19"/>
        </w:rPr>
        <w:lastRenderedPageBreak/>
        <w:drawing>
          <wp:inline distT="0" distB="0" distL="0" distR="0">
            <wp:extent cx="5086350" cy="3800475"/>
            <wp:effectExtent l="19050" t="0" r="0" b="0"/>
            <wp:docPr id="4" name="Рисунок 4" descr="http://p.mql5.com/data/2/275/ParE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.mql5.com/data/2/275/ParEmp.pn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3800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0A21" w:rsidRDefault="006A0A21" w:rsidP="006A0A21">
      <w:pPr>
        <w:pStyle w:val="a4"/>
        <w:jc w:val="center"/>
        <w:rPr>
          <w:rFonts w:ascii="Tahoma" w:hAnsi="Tahoma" w:cs="Tahoma"/>
          <w:color w:val="626363"/>
          <w:sz w:val="19"/>
          <w:szCs w:val="19"/>
        </w:rPr>
      </w:pPr>
      <w:r>
        <w:rPr>
          <w:rFonts w:ascii="Tahoma" w:hAnsi="Tahoma" w:cs="Tahoma"/>
          <w:noProof/>
          <w:color w:val="626363"/>
          <w:sz w:val="19"/>
          <w:szCs w:val="19"/>
        </w:rPr>
        <w:drawing>
          <wp:inline distT="0" distB="0" distL="0" distR="0">
            <wp:extent cx="4886325" cy="3400425"/>
            <wp:effectExtent l="19050" t="0" r="9525" b="0"/>
            <wp:docPr id="5" name="Рисунок 5" descr="http://p.mql5.com/data/2/275/Signals_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.mql5.com/data/2/275/Signals__1.png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340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0A21" w:rsidRDefault="006A0A21" w:rsidP="006A0A21">
      <w:pPr>
        <w:pStyle w:val="a4"/>
        <w:jc w:val="center"/>
        <w:rPr>
          <w:rFonts w:ascii="Tahoma" w:hAnsi="Tahoma" w:cs="Tahoma"/>
          <w:color w:val="626363"/>
          <w:sz w:val="19"/>
          <w:szCs w:val="19"/>
        </w:rPr>
      </w:pPr>
      <w:r>
        <w:rPr>
          <w:rFonts w:ascii="Tahoma" w:hAnsi="Tahoma" w:cs="Tahoma"/>
          <w:noProof/>
          <w:color w:val="626363"/>
          <w:sz w:val="19"/>
          <w:szCs w:val="19"/>
        </w:rPr>
        <w:lastRenderedPageBreak/>
        <w:drawing>
          <wp:inline distT="0" distB="0" distL="0" distR="0">
            <wp:extent cx="4886325" cy="3409950"/>
            <wp:effectExtent l="19050" t="0" r="9525" b="0"/>
            <wp:docPr id="6" name="Рисунок 6" descr="http://p.mql5.com/data/2/275/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p.mql5.com/data/2/275/Pic.png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340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0A21" w:rsidRDefault="006A0A21" w:rsidP="006A0A21">
      <w:pPr>
        <w:pStyle w:val="a4"/>
        <w:spacing w:after="240"/>
        <w:jc w:val="center"/>
        <w:rPr>
          <w:rFonts w:ascii="Tahoma" w:hAnsi="Tahoma" w:cs="Tahoma"/>
          <w:color w:val="626363"/>
          <w:sz w:val="19"/>
          <w:szCs w:val="19"/>
        </w:rPr>
      </w:pPr>
      <w:r>
        <w:rPr>
          <w:rFonts w:ascii="Tahoma" w:hAnsi="Tahoma" w:cs="Tahoma"/>
          <w:noProof/>
          <w:color w:val="626363"/>
          <w:sz w:val="19"/>
          <w:szCs w:val="19"/>
        </w:rPr>
        <w:drawing>
          <wp:inline distT="0" distB="0" distL="0" distR="0">
            <wp:extent cx="5086350" cy="3800475"/>
            <wp:effectExtent l="19050" t="0" r="0" b="0"/>
            <wp:docPr id="7" name="Рисунок 7" descr="http://p.mql5.com/data/2/275/ParFu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.mql5.com/data/2/275/ParFull.png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3800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2CE3" w:rsidRDefault="00A12CE3" w:rsidP="006A0A21">
      <w:pPr>
        <w:pStyle w:val="a4"/>
        <w:spacing w:after="240"/>
      </w:pPr>
      <w:r>
        <w:t xml:space="preserve">Таким же образом должны добавляться Индикаторы. </w:t>
      </w:r>
    </w:p>
    <w:p w:rsidR="005F7B8E" w:rsidRDefault="00A12CE3" w:rsidP="00A12CE3">
      <w:pPr>
        <w:pStyle w:val="a4"/>
        <w:spacing w:after="240"/>
      </w:pPr>
      <w:r>
        <w:t xml:space="preserve">Значения Сигналов и значения Индикаторов должны собираться за определенный период </w:t>
      </w:r>
    </w:p>
    <w:p w:rsidR="00A12CE3" w:rsidRDefault="005F7B8E" w:rsidP="00A12CE3">
      <w:pPr>
        <w:pStyle w:val="a4"/>
        <w:spacing w:after="240"/>
      </w:pPr>
      <w:r>
        <w:t xml:space="preserve">истории, </w:t>
      </w:r>
      <w:proofErr w:type="gramStart"/>
      <w:r w:rsidR="00A12CE3">
        <w:t>определяемый</w:t>
      </w:r>
      <w:proofErr w:type="gramEnd"/>
      <w:r w:rsidR="00A12CE3">
        <w:t xml:space="preserve"> пользователем. </w:t>
      </w:r>
    </w:p>
    <w:p w:rsidR="005F7B8E" w:rsidRDefault="00A12CE3" w:rsidP="00A12CE3">
      <w:pPr>
        <w:pStyle w:val="a4"/>
        <w:spacing w:after="240"/>
      </w:pPr>
      <w:r>
        <w:t xml:space="preserve">Набор Сигналов и Индикаторов должен сохраняться в файл (сценарий). Соответственно и </w:t>
      </w:r>
    </w:p>
    <w:p w:rsidR="006A0A21" w:rsidRDefault="00A12CE3" w:rsidP="00A12CE3">
      <w:pPr>
        <w:pStyle w:val="a4"/>
        <w:spacing w:after="240"/>
        <w:rPr>
          <w:rFonts w:ascii="Tahoma" w:hAnsi="Tahoma" w:cs="Tahoma"/>
          <w:color w:val="626363"/>
          <w:sz w:val="19"/>
          <w:szCs w:val="19"/>
        </w:rPr>
      </w:pPr>
      <w:r>
        <w:t>восстанавливаться из файла(сценария).</w:t>
      </w:r>
    </w:p>
    <w:sectPr w:rsidR="006A0A21" w:rsidSect="005F67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64846"/>
    <w:multiLevelType w:val="multilevel"/>
    <w:tmpl w:val="CDC81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A96DC7"/>
    <w:multiLevelType w:val="hybridMultilevel"/>
    <w:tmpl w:val="FB4EA7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6E66EC"/>
    <w:multiLevelType w:val="multilevel"/>
    <w:tmpl w:val="63785F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42D596C"/>
    <w:multiLevelType w:val="multilevel"/>
    <w:tmpl w:val="A80AF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6"/>
  <w:proofState w:spelling="clean" w:grammar="clean"/>
  <w:defaultTabStop w:val="708"/>
  <w:characterSpacingControl w:val="doNotCompress"/>
  <w:compat/>
  <w:rsids>
    <w:rsidRoot w:val="00F66257"/>
    <w:rsid w:val="00025EC6"/>
    <w:rsid w:val="00072524"/>
    <w:rsid w:val="001F18A1"/>
    <w:rsid w:val="00307EA9"/>
    <w:rsid w:val="00384E62"/>
    <w:rsid w:val="003C1AAC"/>
    <w:rsid w:val="003F6CF7"/>
    <w:rsid w:val="004069F8"/>
    <w:rsid w:val="00484C87"/>
    <w:rsid w:val="005E3194"/>
    <w:rsid w:val="005F67FC"/>
    <w:rsid w:val="005F7B8E"/>
    <w:rsid w:val="006548BF"/>
    <w:rsid w:val="006A0A21"/>
    <w:rsid w:val="007916F1"/>
    <w:rsid w:val="00841B93"/>
    <w:rsid w:val="00853160"/>
    <w:rsid w:val="00A12CE3"/>
    <w:rsid w:val="00A762F7"/>
    <w:rsid w:val="00C8643F"/>
    <w:rsid w:val="00E062AE"/>
    <w:rsid w:val="00F66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7FC"/>
  </w:style>
  <w:style w:type="paragraph" w:styleId="3">
    <w:name w:val="heading 3"/>
    <w:basedOn w:val="a"/>
    <w:link w:val="30"/>
    <w:uiPriority w:val="9"/>
    <w:qFormat/>
    <w:rsid w:val="006A0A21"/>
    <w:pPr>
      <w:spacing w:before="90" w:after="90" w:line="240" w:lineRule="auto"/>
      <w:outlineLvl w:val="2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6257"/>
    <w:rPr>
      <w:color w:val="42639C"/>
      <w:u w:val="single"/>
    </w:rPr>
  </w:style>
  <w:style w:type="paragraph" w:styleId="a4">
    <w:name w:val="Normal (Web)"/>
    <w:basedOn w:val="a"/>
    <w:uiPriority w:val="99"/>
    <w:semiHidden/>
    <w:unhideWhenUsed/>
    <w:rsid w:val="00F66257"/>
    <w:pPr>
      <w:spacing w:after="1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C1AAC"/>
    <w:pPr>
      <w:ind w:left="720"/>
      <w:contextualSpacing/>
    </w:pPr>
  </w:style>
  <w:style w:type="character" w:customStyle="1" w:styleId="ftext">
    <w:name w:val="f_text"/>
    <w:basedOn w:val="a0"/>
    <w:rsid w:val="00072524"/>
  </w:style>
  <w:style w:type="paragraph" w:customStyle="1" w:styleId="ptext">
    <w:name w:val="p_text"/>
    <w:basedOn w:val="a"/>
    <w:rsid w:val="005E31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li">
    <w:name w:val="f_li"/>
    <w:basedOn w:val="a0"/>
    <w:rsid w:val="005E3194"/>
  </w:style>
  <w:style w:type="character" w:customStyle="1" w:styleId="30">
    <w:name w:val="Заголовок 3 Знак"/>
    <w:basedOn w:val="a0"/>
    <w:link w:val="3"/>
    <w:uiPriority w:val="9"/>
    <w:rsid w:val="006A0A21"/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character" w:customStyle="1" w:styleId="small">
    <w:name w:val="small"/>
    <w:basedOn w:val="a0"/>
    <w:rsid w:val="006A0A21"/>
    <w:rPr>
      <w:sz w:val="14"/>
      <w:szCs w:val="14"/>
    </w:rPr>
  </w:style>
  <w:style w:type="paragraph" w:styleId="a6">
    <w:name w:val="Balloon Text"/>
    <w:basedOn w:val="a"/>
    <w:link w:val="a7"/>
    <w:uiPriority w:val="99"/>
    <w:semiHidden/>
    <w:unhideWhenUsed/>
    <w:rsid w:val="006A0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4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0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9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535703">
                  <w:marLeft w:val="300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ADADA"/>
                    <w:bottom w:val="none" w:sz="0" w:space="0" w:color="auto"/>
                    <w:right w:val="none" w:sz="0" w:space="0" w:color="auto"/>
                  </w:divBdr>
                  <w:divsChild>
                    <w:div w:id="165317059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439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2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13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019669">
                  <w:marLeft w:val="300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ADADA"/>
                    <w:bottom w:val="none" w:sz="0" w:space="0" w:color="auto"/>
                    <w:right w:val="none" w:sz="0" w:space="0" w:color="auto"/>
                  </w:divBdr>
                  <w:divsChild>
                    <w:div w:id="1252352455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76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9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78353">
                  <w:marLeft w:val="300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ADADA"/>
                    <w:bottom w:val="none" w:sz="0" w:space="0" w:color="auto"/>
                    <w:right w:val="none" w:sz="0" w:space="0" w:color="auto"/>
                  </w:divBdr>
                  <w:divsChild>
                    <w:div w:id="1454061849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k:@MSITStore:C:\Program%20Files\MetaTrader%205\help\mql5_Russian.chm::/signal_ao.htm" TargetMode="External"/><Relationship Id="rId13" Type="http://schemas.openxmlformats.org/officeDocument/2006/relationships/hyperlink" Target="mk:@MSITStore:C:\Program%20Files\MetaTrader%205\help\mql5_Russian.chm::/signal_dema.htm" TargetMode="External"/><Relationship Id="rId18" Type="http://schemas.openxmlformats.org/officeDocument/2006/relationships/hyperlink" Target="mk:@MSITStore:C:\Program%20Files\MetaTrader%205\help\mql5_Russian.chm::/signal_ma.htm" TargetMode="External"/><Relationship Id="rId26" Type="http://schemas.openxmlformats.org/officeDocument/2006/relationships/image" Target="media/image1.png"/><Relationship Id="rId3" Type="http://schemas.openxmlformats.org/officeDocument/2006/relationships/settings" Target="settings.xml"/><Relationship Id="rId21" Type="http://schemas.openxmlformats.org/officeDocument/2006/relationships/hyperlink" Target="mk:@MSITStore:C:\Program%20Files\MetaTrader%205\help\mql5_Russian.chm::/signal_rvi.htm" TargetMode="External"/><Relationship Id="rId7" Type="http://schemas.openxmlformats.org/officeDocument/2006/relationships/hyperlink" Target="mk:@MSITStore:C:\Program%20Files\MetaTrader%205\help\mql5_Russian.chm::/signal_ama.htm" TargetMode="External"/><Relationship Id="rId12" Type="http://schemas.openxmlformats.org/officeDocument/2006/relationships/hyperlink" Target="mk:@MSITStore:C:\Program%20Files\MetaTrader%205\help\mql5_Russian.chm::/signal_demarker.htm" TargetMode="External"/><Relationship Id="rId17" Type="http://schemas.openxmlformats.org/officeDocument/2006/relationships/hyperlink" Target="mk:@MSITStore:C:\Program%20Files\MetaTrader%205\help\mql5_Russian.chm::/signal_macd.htm" TargetMode="External"/><Relationship Id="rId25" Type="http://schemas.openxmlformats.org/officeDocument/2006/relationships/hyperlink" Target="mk:@MSITStore:C:\Program%20Files\MetaTrader%205\help\mql5_Russian.chm::/signal_wpr.htm" TargetMode="External"/><Relationship Id="rId2" Type="http://schemas.openxmlformats.org/officeDocument/2006/relationships/styles" Target="styles.xml"/><Relationship Id="rId16" Type="http://schemas.openxmlformats.org/officeDocument/2006/relationships/hyperlink" Target="mk:@MSITStore:C:\Program%20Files\MetaTrader%205\help\mql5_Russian.chm::/signal_time_filter.htm" TargetMode="External"/><Relationship Id="rId20" Type="http://schemas.openxmlformats.org/officeDocument/2006/relationships/hyperlink" Target="mk:@MSITStore:C:\Program%20Files\MetaTrader%205\help\mql5_Russian.chm::/signal_rsi.htm" TargetMode="External"/><Relationship Id="rId29" Type="http://schemas.openxmlformats.org/officeDocument/2006/relationships/image" Target="media/image4.png"/><Relationship Id="rId1" Type="http://schemas.openxmlformats.org/officeDocument/2006/relationships/numbering" Target="numbering.xml"/><Relationship Id="rId6" Type="http://schemas.openxmlformats.org/officeDocument/2006/relationships/hyperlink" Target="mk:@MSITStore:C:\Program%20Files\MetaTrader%205\help\mql5_Russian.chm::/signal_ac.htm" TargetMode="External"/><Relationship Id="rId11" Type="http://schemas.openxmlformats.org/officeDocument/2006/relationships/hyperlink" Target="mk:@MSITStore:C:\Program%20Files\MetaTrader%205\help\mql5_Russian.chm::/signal_cci.htm" TargetMode="External"/><Relationship Id="rId24" Type="http://schemas.openxmlformats.org/officeDocument/2006/relationships/hyperlink" Target="mk:@MSITStore:C:\Program%20Files\MetaTrader%205\help\mql5_Russian.chm::/signal_tema.htm" TargetMode="External"/><Relationship Id="rId5" Type="http://schemas.openxmlformats.org/officeDocument/2006/relationships/hyperlink" Target="http://www.mql5.com/ru/articles/275" TargetMode="External"/><Relationship Id="rId15" Type="http://schemas.openxmlformats.org/officeDocument/2006/relationships/hyperlink" Target="mk:@MSITStore:C:\Program%20Files\MetaTrader%205\help\mql5_Russian.chm::/signal_frama.htm" TargetMode="External"/><Relationship Id="rId23" Type="http://schemas.openxmlformats.org/officeDocument/2006/relationships/hyperlink" Target="mk:@MSITStore:C:\Program%20Files\MetaTrader%205\help\mql5_Russian.chm::/signal_trix.htm" TargetMode="External"/><Relationship Id="rId28" Type="http://schemas.openxmlformats.org/officeDocument/2006/relationships/image" Target="media/image3.png"/><Relationship Id="rId10" Type="http://schemas.openxmlformats.org/officeDocument/2006/relationships/hyperlink" Target="mk:@MSITStore:C:\Program%20Files\MetaTrader%205\help\mql5_Russian.chm::/signal_bulls.htm" TargetMode="External"/><Relationship Id="rId19" Type="http://schemas.openxmlformats.org/officeDocument/2006/relationships/hyperlink" Target="mk:@MSITStore:C:\Program%20Files\MetaTrader%205\help\mql5_Russian.chm::/signal_sar.htm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k:@MSITStore:C:\Program%20Files\MetaTrader%205\help\mql5_Russian.chm::/signal_bears.htm" TargetMode="External"/><Relationship Id="rId14" Type="http://schemas.openxmlformats.org/officeDocument/2006/relationships/hyperlink" Target="mk:@MSITStore:C:\Program%20Files\MetaTrader%205\help\mql5_Russian.chm::/signal_envelopes.htm" TargetMode="External"/><Relationship Id="rId22" Type="http://schemas.openxmlformats.org/officeDocument/2006/relationships/hyperlink" Target="mk:@MSITStore:C:\Program%20Files\MetaTrader%205\help\mql5_Russian.chm::/signal_stochastic.htm" TargetMode="External"/><Relationship Id="rId27" Type="http://schemas.openxmlformats.org/officeDocument/2006/relationships/image" Target="media/image2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3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12</cp:revision>
  <dcterms:created xsi:type="dcterms:W3CDTF">2011-10-16T13:47:00Z</dcterms:created>
  <dcterms:modified xsi:type="dcterms:W3CDTF">2011-10-19T08:56:00Z</dcterms:modified>
</cp:coreProperties>
</file>